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F4DF" w14:textId="77777777" w:rsidR="00D213E0" w:rsidRPr="00744A15" w:rsidRDefault="00D213E0" w:rsidP="007809EB">
      <w:pPr>
        <w:jc w:val="right"/>
        <w:rPr>
          <w:rFonts w:cs="Times New Roman"/>
          <w:szCs w:val="24"/>
        </w:rPr>
      </w:pPr>
    </w:p>
    <w:p w14:paraId="0FA6F18C" w14:textId="77777777" w:rsidR="00D213E0" w:rsidRPr="00744A15" w:rsidRDefault="00D213E0">
      <w:pPr>
        <w:rPr>
          <w:rFonts w:cs="Times New Roman"/>
          <w:szCs w:val="24"/>
        </w:rPr>
      </w:pPr>
    </w:p>
    <w:p w14:paraId="128D35DE" w14:textId="77777777" w:rsidR="009D3DFA" w:rsidRPr="00744A15" w:rsidRDefault="009D3DFA">
      <w:pPr>
        <w:rPr>
          <w:rFonts w:cs="Times New Roman"/>
          <w:szCs w:val="24"/>
        </w:rPr>
      </w:pPr>
    </w:p>
    <w:tbl>
      <w:tblPr>
        <w:tblStyle w:val="TableNormal"/>
        <w:tblW w:w="9301"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9301"/>
      </w:tblGrid>
      <w:tr w:rsidR="00D213E0" w:rsidRPr="00545491" w14:paraId="11D6EEE9" w14:textId="77777777" w:rsidTr="009D3DFA">
        <w:trPr>
          <w:trHeight w:hRule="exact" w:val="7032"/>
        </w:trPr>
        <w:tc>
          <w:tcPr>
            <w:tcW w:w="9301" w:type="dxa"/>
            <w:tcBorders>
              <w:bottom w:val="single" w:sz="4" w:space="0" w:color="4F81BC"/>
            </w:tcBorders>
          </w:tcPr>
          <w:p w14:paraId="2C9C6F61" w14:textId="11C711E0" w:rsidR="009D3DFA" w:rsidRDefault="009D3DFA" w:rsidP="00753966">
            <w:pPr>
              <w:spacing w:after="60" w:line="240" w:lineRule="atLeast"/>
              <w:jc w:val="center"/>
              <w:rPr>
                <w:rFonts w:cs="Times New Roman"/>
                <w:b/>
                <w:sz w:val="52"/>
                <w:szCs w:val="52"/>
              </w:rPr>
            </w:pPr>
            <w:bookmarkStart w:id="0" w:name="_Toc232571358"/>
            <w:bookmarkStart w:id="1" w:name="_Toc516612611"/>
            <w:bookmarkStart w:id="2" w:name="_Toc516613034"/>
          </w:p>
          <w:p w14:paraId="1D0568C9" w14:textId="7391B983" w:rsidR="00314D0B" w:rsidRDefault="00314D0B" w:rsidP="00753966">
            <w:pPr>
              <w:spacing w:after="60" w:line="240" w:lineRule="atLeast"/>
              <w:jc w:val="center"/>
              <w:rPr>
                <w:rFonts w:cs="Times New Roman"/>
                <w:b/>
                <w:sz w:val="52"/>
                <w:szCs w:val="52"/>
              </w:rPr>
            </w:pPr>
          </w:p>
          <w:p w14:paraId="3886D645" w14:textId="77777777" w:rsidR="00314D0B" w:rsidRPr="00A00CCF" w:rsidRDefault="00314D0B" w:rsidP="00753966">
            <w:pPr>
              <w:spacing w:after="60" w:line="240" w:lineRule="atLeast"/>
              <w:jc w:val="center"/>
              <w:rPr>
                <w:rFonts w:cs="Times New Roman"/>
                <w:b/>
                <w:sz w:val="52"/>
                <w:szCs w:val="52"/>
              </w:rPr>
            </w:pPr>
          </w:p>
          <w:p w14:paraId="203F5D78" w14:textId="713ACDEF" w:rsidR="004C3080" w:rsidRDefault="004A1E7D" w:rsidP="000E1E01">
            <w:pPr>
              <w:spacing w:after="60" w:line="240" w:lineRule="atLeast"/>
              <w:ind w:firstLine="35"/>
              <w:jc w:val="center"/>
              <w:rPr>
                <w:rFonts w:cs="Times New Roman"/>
                <w:b/>
                <w:bCs/>
                <w:sz w:val="52"/>
                <w:szCs w:val="52"/>
              </w:rPr>
            </w:pPr>
            <w:r>
              <w:rPr>
                <w:rFonts w:cs="Times New Roman"/>
                <w:b/>
                <w:bCs/>
                <w:sz w:val="52"/>
                <w:szCs w:val="52"/>
              </w:rPr>
              <w:t>ELAZIĞ  PASTÖRİZE</w:t>
            </w:r>
            <w:r w:rsidR="000E1E01" w:rsidRPr="000E1E01">
              <w:rPr>
                <w:rFonts w:cs="Times New Roman"/>
                <w:b/>
                <w:bCs/>
                <w:sz w:val="52"/>
                <w:szCs w:val="52"/>
              </w:rPr>
              <w:t xml:space="preserve"> </w:t>
            </w:r>
            <w:r>
              <w:rPr>
                <w:rFonts w:cs="Times New Roman"/>
                <w:b/>
                <w:bCs/>
                <w:sz w:val="52"/>
                <w:szCs w:val="52"/>
              </w:rPr>
              <w:t>SÜT Ü</w:t>
            </w:r>
            <w:r w:rsidR="005911FA">
              <w:rPr>
                <w:rFonts w:cs="Times New Roman"/>
                <w:b/>
                <w:bCs/>
                <w:sz w:val="52"/>
                <w:szCs w:val="52"/>
              </w:rPr>
              <w:t>R</w:t>
            </w:r>
            <w:r>
              <w:rPr>
                <w:rFonts w:cs="Times New Roman"/>
                <w:b/>
                <w:bCs/>
                <w:sz w:val="52"/>
                <w:szCs w:val="52"/>
              </w:rPr>
              <w:t xml:space="preserve">ETİM  TESİSİ </w:t>
            </w:r>
            <w:r w:rsidR="00715AC1">
              <w:rPr>
                <w:rFonts w:cs="Times New Roman"/>
                <w:b/>
                <w:bCs/>
                <w:sz w:val="52"/>
                <w:szCs w:val="52"/>
              </w:rPr>
              <w:t>YAPIM İŞİ</w:t>
            </w:r>
            <w:r w:rsidR="000E1E01" w:rsidRPr="000E1E01">
              <w:rPr>
                <w:rFonts w:cs="Times New Roman"/>
                <w:b/>
                <w:bCs/>
                <w:sz w:val="52"/>
                <w:szCs w:val="52"/>
              </w:rPr>
              <w:t xml:space="preserve"> </w:t>
            </w:r>
          </w:p>
          <w:p w14:paraId="5A63EFF9" w14:textId="77777777" w:rsidR="009D3DFA" w:rsidRPr="00545491" w:rsidRDefault="009D3DFA" w:rsidP="00F7702E">
            <w:pPr>
              <w:spacing w:after="60" w:line="240" w:lineRule="atLeast"/>
              <w:jc w:val="center"/>
              <w:rPr>
                <w:rFonts w:cs="Times New Roman"/>
                <w:b/>
                <w:sz w:val="52"/>
                <w:szCs w:val="52"/>
              </w:rPr>
            </w:pPr>
          </w:p>
          <w:p w14:paraId="7E96E85D" w14:textId="77777777" w:rsidR="00D213E0" w:rsidRPr="00545491" w:rsidRDefault="00D213E0" w:rsidP="00F7702E">
            <w:pPr>
              <w:pStyle w:val="TableParagraph"/>
              <w:ind w:left="595" w:right="360" w:hanging="219"/>
              <w:jc w:val="center"/>
              <w:rPr>
                <w:rFonts w:ascii="Times New Roman" w:hAnsi="Times New Roman" w:cs="Times New Roman"/>
                <w:sz w:val="24"/>
                <w:szCs w:val="24"/>
              </w:rPr>
            </w:pPr>
          </w:p>
          <w:p w14:paraId="7E5D4612" w14:textId="77777777" w:rsidR="00D213E0" w:rsidRPr="00545491" w:rsidRDefault="00D213E0" w:rsidP="00753966">
            <w:pPr>
              <w:pStyle w:val="TableParagraph"/>
              <w:ind w:left="595" w:right="360" w:hanging="219"/>
              <w:rPr>
                <w:rFonts w:ascii="Times New Roman" w:hAnsi="Times New Roman" w:cs="Times New Roman"/>
                <w:sz w:val="24"/>
                <w:szCs w:val="24"/>
              </w:rPr>
            </w:pPr>
          </w:p>
          <w:p w14:paraId="47BCDEEC" w14:textId="77777777" w:rsidR="00D213E0" w:rsidRDefault="00D213E0" w:rsidP="00753966">
            <w:pPr>
              <w:pStyle w:val="TableParagraph"/>
              <w:ind w:left="595" w:right="360" w:hanging="219"/>
              <w:rPr>
                <w:rFonts w:ascii="Times New Roman" w:hAnsi="Times New Roman" w:cs="Times New Roman"/>
                <w:sz w:val="24"/>
                <w:szCs w:val="24"/>
              </w:rPr>
            </w:pPr>
          </w:p>
          <w:p w14:paraId="33C0DCD3" w14:textId="77777777" w:rsidR="00A86A86" w:rsidRDefault="00A86A86" w:rsidP="00753966">
            <w:pPr>
              <w:pStyle w:val="TableParagraph"/>
              <w:ind w:left="595" w:right="360" w:hanging="219"/>
              <w:rPr>
                <w:rFonts w:ascii="Times New Roman" w:hAnsi="Times New Roman" w:cs="Times New Roman"/>
                <w:sz w:val="24"/>
                <w:szCs w:val="24"/>
              </w:rPr>
            </w:pPr>
          </w:p>
          <w:p w14:paraId="08E4635F" w14:textId="77777777" w:rsidR="00A86A86" w:rsidRDefault="00A86A86" w:rsidP="00753966">
            <w:pPr>
              <w:pStyle w:val="TableParagraph"/>
              <w:ind w:left="595" w:right="360" w:hanging="219"/>
              <w:rPr>
                <w:rFonts w:ascii="Times New Roman" w:hAnsi="Times New Roman" w:cs="Times New Roman"/>
                <w:sz w:val="24"/>
                <w:szCs w:val="24"/>
              </w:rPr>
            </w:pPr>
          </w:p>
          <w:p w14:paraId="3CC4E963" w14:textId="77777777" w:rsidR="00A86A86" w:rsidRDefault="00A86A86" w:rsidP="00753966">
            <w:pPr>
              <w:pStyle w:val="TableParagraph"/>
              <w:ind w:left="595" w:right="360" w:hanging="219"/>
              <w:rPr>
                <w:rFonts w:ascii="Times New Roman" w:hAnsi="Times New Roman" w:cs="Times New Roman"/>
                <w:sz w:val="24"/>
                <w:szCs w:val="24"/>
              </w:rPr>
            </w:pPr>
          </w:p>
          <w:p w14:paraId="693A4571" w14:textId="77777777" w:rsidR="00A86A86" w:rsidRDefault="00A86A86" w:rsidP="00753966">
            <w:pPr>
              <w:pStyle w:val="TableParagraph"/>
              <w:ind w:left="595" w:right="360" w:hanging="219"/>
              <w:rPr>
                <w:rFonts w:ascii="Times New Roman" w:hAnsi="Times New Roman" w:cs="Times New Roman"/>
                <w:sz w:val="24"/>
                <w:szCs w:val="24"/>
              </w:rPr>
            </w:pPr>
          </w:p>
          <w:p w14:paraId="7B86EF04" w14:textId="77777777" w:rsidR="00A86A86" w:rsidRDefault="00A86A86" w:rsidP="00753966">
            <w:pPr>
              <w:pStyle w:val="TableParagraph"/>
              <w:ind w:left="595" w:right="360" w:hanging="219"/>
              <w:rPr>
                <w:rFonts w:ascii="Times New Roman" w:hAnsi="Times New Roman" w:cs="Times New Roman"/>
                <w:sz w:val="24"/>
                <w:szCs w:val="24"/>
              </w:rPr>
            </w:pPr>
          </w:p>
          <w:p w14:paraId="028C6D09" w14:textId="77777777" w:rsidR="00A86A86" w:rsidRDefault="00A86A86" w:rsidP="00753966">
            <w:pPr>
              <w:pStyle w:val="TableParagraph"/>
              <w:ind w:left="595" w:right="360" w:hanging="219"/>
              <w:rPr>
                <w:rFonts w:ascii="Times New Roman" w:hAnsi="Times New Roman" w:cs="Times New Roman"/>
                <w:sz w:val="24"/>
                <w:szCs w:val="24"/>
              </w:rPr>
            </w:pPr>
          </w:p>
          <w:p w14:paraId="5B561E58" w14:textId="77777777" w:rsidR="00A86A86" w:rsidRPr="00545491" w:rsidRDefault="00A86A86" w:rsidP="00753966">
            <w:pPr>
              <w:pStyle w:val="TableParagraph"/>
              <w:ind w:left="595" w:right="360" w:hanging="219"/>
              <w:rPr>
                <w:rFonts w:ascii="Times New Roman" w:hAnsi="Times New Roman" w:cs="Times New Roman"/>
                <w:sz w:val="24"/>
                <w:szCs w:val="24"/>
              </w:rPr>
            </w:pPr>
          </w:p>
        </w:tc>
      </w:tr>
      <w:tr w:rsidR="00D213E0" w:rsidRPr="00545491" w14:paraId="4EC2E049" w14:textId="77777777" w:rsidTr="00753966">
        <w:trPr>
          <w:trHeight w:hRule="exact" w:val="1809"/>
        </w:trPr>
        <w:tc>
          <w:tcPr>
            <w:tcW w:w="9301" w:type="dxa"/>
            <w:tcBorders>
              <w:top w:val="single" w:sz="4" w:space="0" w:color="4F81BC"/>
            </w:tcBorders>
          </w:tcPr>
          <w:p w14:paraId="7D982B6B" w14:textId="77777777" w:rsidR="00D213E0" w:rsidRPr="00545491" w:rsidRDefault="00D213E0" w:rsidP="000E1E01">
            <w:pPr>
              <w:pStyle w:val="TableParagraph"/>
              <w:spacing w:before="32"/>
              <w:jc w:val="center"/>
              <w:rPr>
                <w:rFonts w:ascii="Times New Roman" w:hAnsi="Times New Roman" w:cs="Times New Roman"/>
                <w:b/>
                <w:sz w:val="56"/>
                <w:szCs w:val="56"/>
              </w:rPr>
            </w:pPr>
            <w:r w:rsidRPr="00545491">
              <w:rPr>
                <w:rFonts w:ascii="Times New Roman" w:hAnsi="Times New Roman" w:cs="Times New Roman"/>
                <w:b/>
                <w:sz w:val="56"/>
                <w:szCs w:val="56"/>
              </w:rPr>
              <w:t>YAPIM İŞİ İHALE DOSYASI</w:t>
            </w:r>
          </w:p>
          <w:p w14:paraId="51C6B2B6" w14:textId="77777777" w:rsidR="009D3DFA" w:rsidRPr="00545491" w:rsidRDefault="009D3DFA" w:rsidP="00753966">
            <w:pPr>
              <w:pStyle w:val="TableParagraph"/>
              <w:spacing w:before="32"/>
              <w:ind w:left="1331"/>
              <w:rPr>
                <w:rFonts w:ascii="Times New Roman" w:hAnsi="Times New Roman" w:cs="Times New Roman"/>
                <w:b/>
                <w:sz w:val="24"/>
                <w:szCs w:val="24"/>
              </w:rPr>
            </w:pPr>
          </w:p>
        </w:tc>
      </w:tr>
      <w:bookmarkEnd w:id="0"/>
      <w:bookmarkEnd w:id="1"/>
      <w:bookmarkEnd w:id="2"/>
    </w:tbl>
    <w:p w14:paraId="25232723" w14:textId="77777777" w:rsidR="00E84ADE" w:rsidRPr="00545491" w:rsidRDefault="00E84ADE" w:rsidP="00E84ADE">
      <w:pPr>
        <w:spacing w:before="0"/>
        <w:rPr>
          <w:rFonts w:cs="Times New Roman"/>
          <w:b/>
          <w:szCs w:val="24"/>
          <w:lang w:val="tr-TR"/>
        </w:rPr>
      </w:pPr>
    </w:p>
    <w:p w14:paraId="50A142A7" w14:textId="77777777" w:rsidR="00E84ADE" w:rsidRPr="00545491" w:rsidRDefault="00E84ADE" w:rsidP="00E84ADE">
      <w:pPr>
        <w:spacing w:before="0"/>
        <w:rPr>
          <w:rFonts w:cs="Times New Roman"/>
          <w:b/>
          <w:szCs w:val="24"/>
          <w:lang w:val="tr-TR"/>
        </w:rPr>
      </w:pPr>
    </w:p>
    <w:p w14:paraId="5586F1CF" w14:textId="77777777" w:rsidR="00E84ADE" w:rsidRPr="00545491" w:rsidRDefault="00E84ADE" w:rsidP="00E84ADE">
      <w:pPr>
        <w:spacing w:before="0"/>
        <w:rPr>
          <w:rFonts w:cs="Times New Roman"/>
          <w:b/>
          <w:szCs w:val="24"/>
          <w:lang w:val="tr-TR"/>
        </w:rPr>
      </w:pPr>
    </w:p>
    <w:p w14:paraId="34F776AE" w14:textId="77777777" w:rsidR="00E84ADE" w:rsidRPr="00545491" w:rsidRDefault="00E84ADE" w:rsidP="00E84ADE">
      <w:pPr>
        <w:rPr>
          <w:rFonts w:cs="Times New Roman"/>
          <w:b/>
          <w:szCs w:val="24"/>
          <w:lang w:val="tr-TR"/>
        </w:rPr>
        <w:sectPr w:rsidR="00E84ADE" w:rsidRPr="00545491" w:rsidSect="004A5771">
          <w:pgSz w:w="11906" w:h="16838"/>
          <w:pgMar w:top="1134" w:right="1134" w:bottom="1134" w:left="1134" w:header="709" w:footer="709" w:gutter="0"/>
          <w:cols w:space="708"/>
          <w:docGrid w:linePitch="360"/>
        </w:sectPr>
      </w:pPr>
    </w:p>
    <w:p w14:paraId="3B348D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1644D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35C960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1F41F7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D674C5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EE80C4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72BF0D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BC4056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A11412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FE2AB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BB8D6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CFED6DF" w14:textId="77777777" w:rsidR="00EF25BD" w:rsidRPr="00545491" w:rsidRDefault="00EF25BD" w:rsidP="00E84ADE">
      <w:pPr>
        <w:overflowPunct w:val="0"/>
        <w:autoSpaceDE w:val="0"/>
        <w:autoSpaceDN w:val="0"/>
        <w:adjustRightInd w:val="0"/>
        <w:spacing w:after="120"/>
        <w:jc w:val="center"/>
        <w:textAlignment w:val="baseline"/>
        <w:rPr>
          <w:rFonts w:cs="Times New Roman"/>
          <w:b/>
          <w:color w:val="000000"/>
          <w:szCs w:val="24"/>
          <w:lang w:val="tr-TR"/>
        </w:rPr>
      </w:pPr>
    </w:p>
    <w:p w14:paraId="2785E92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74E433A" w14:textId="77777777" w:rsidR="00E84ADE" w:rsidRPr="00545491" w:rsidRDefault="00E84ADE" w:rsidP="00E84ADE">
      <w:pPr>
        <w:pStyle w:val="Balk6"/>
        <w:ind w:firstLine="0"/>
        <w:jc w:val="center"/>
        <w:rPr>
          <w:rFonts w:cs="Times New Roman"/>
          <w:szCs w:val="24"/>
          <w:lang w:val="tr-TR"/>
        </w:rPr>
      </w:pPr>
      <w:bookmarkStart w:id="3" w:name="_Bölüm_A:_İsteklilere_Talimatlar"/>
      <w:bookmarkStart w:id="4" w:name="_Toc233021552"/>
      <w:bookmarkEnd w:id="3"/>
      <w:r w:rsidRPr="00545491">
        <w:rPr>
          <w:rFonts w:cs="Times New Roman"/>
          <w:szCs w:val="24"/>
          <w:lang w:val="tr-TR"/>
        </w:rPr>
        <w:t>Bölüm A: İsteklilere Talimatlar</w:t>
      </w:r>
      <w:bookmarkEnd w:id="4"/>
    </w:p>
    <w:p w14:paraId="7075DB8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474244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A1C93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7AFEBD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2F8445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961B8C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F9C27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CA54C5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C6E263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8BC84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325239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2D3A77B" w14:textId="77777777" w:rsidR="00E84ADE" w:rsidRPr="00545491" w:rsidRDefault="00E84ADE" w:rsidP="00E84ADE">
      <w:pPr>
        <w:spacing w:after="120"/>
        <w:jc w:val="right"/>
        <w:rPr>
          <w:rFonts w:cs="Times New Roman"/>
          <w:color w:val="000000"/>
          <w:szCs w:val="24"/>
          <w:lang w:val="tr-TR"/>
        </w:rPr>
      </w:pPr>
    </w:p>
    <w:p w14:paraId="3CCD001C" w14:textId="77777777" w:rsidR="00E84ADE" w:rsidRPr="00545491" w:rsidRDefault="00E84ADE" w:rsidP="00E84ADE">
      <w:pPr>
        <w:spacing w:after="120"/>
        <w:jc w:val="right"/>
        <w:rPr>
          <w:rFonts w:cs="Times New Roman"/>
          <w:color w:val="000000"/>
          <w:szCs w:val="24"/>
          <w:lang w:val="tr-TR"/>
        </w:rPr>
      </w:pPr>
    </w:p>
    <w:p w14:paraId="1F8A17B4" w14:textId="77777777" w:rsidR="00E84ADE" w:rsidRPr="00545491" w:rsidRDefault="00E84ADE" w:rsidP="00E84ADE">
      <w:pPr>
        <w:spacing w:after="120"/>
        <w:jc w:val="right"/>
        <w:rPr>
          <w:rFonts w:cs="Times New Roman"/>
          <w:color w:val="000000"/>
          <w:szCs w:val="24"/>
          <w:lang w:val="tr-TR"/>
        </w:rPr>
      </w:pPr>
    </w:p>
    <w:p w14:paraId="0FBC0C97" w14:textId="77777777" w:rsidR="00E84ADE" w:rsidRPr="00545491" w:rsidRDefault="00E84ADE" w:rsidP="00E84ADE">
      <w:pPr>
        <w:spacing w:after="120"/>
        <w:jc w:val="right"/>
        <w:rPr>
          <w:rFonts w:cs="Times New Roman"/>
          <w:color w:val="000000"/>
          <w:szCs w:val="24"/>
          <w:lang w:val="tr-TR"/>
        </w:rPr>
        <w:sectPr w:rsidR="00E84ADE" w:rsidRPr="00545491" w:rsidSect="004A5771">
          <w:headerReference w:type="default" r:id="rId8"/>
          <w:pgSz w:w="11906" w:h="16838"/>
          <w:pgMar w:top="1134" w:right="1134" w:bottom="1134" w:left="1134" w:header="709" w:footer="709" w:gutter="0"/>
          <w:cols w:space="708"/>
          <w:docGrid w:linePitch="360"/>
        </w:sectPr>
      </w:pPr>
    </w:p>
    <w:p w14:paraId="5A3BAF4A" w14:textId="77777777" w:rsidR="00E84ADE" w:rsidRPr="00545491" w:rsidRDefault="00E84ADE" w:rsidP="00B1274C">
      <w:pPr>
        <w:spacing w:after="120" w:line="360" w:lineRule="auto"/>
        <w:jc w:val="center"/>
        <w:rPr>
          <w:rFonts w:cs="Times New Roman"/>
          <w:b/>
          <w:szCs w:val="24"/>
          <w:lang w:val="tr-TR"/>
        </w:rPr>
      </w:pPr>
      <w:r w:rsidRPr="00545491">
        <w:rPr>
          <w:rFonts w:cs="Times New Roman"/>
          <w:b/>
          <w:szCs w:val="24"/>
          <w:lang w:val="tr-TR"/>
        </w:rPr>
        <w:lastRenderedPageBreak/>
        <w:t>Kalkınma Ajansları Tarafından Mali Destek Sağlanan Projeler Kapsamındaki İhaleler için</w:t>
      </w:r>
    </w:p>
    <w:p w14:paraId="3EC08FB6" w14:textId="77777777" w:rsidR="00E84ADE" w:rsidRPr="00545491" w:rsidRDefault="00E84ADE" w:rsidP="00B1274C">
      <w:pPr>
        <w:spacing w:after="120" w:line="360" w:lineRule="auto"/>
        <w:jc w:val="center"/>
        <w:rPr>
          <w:rFonts w:cs="Times New Roman"/>
          <w:b/>
          <w:szCs w:val="24"/>
          <w:lang w:val="tr-TR"/>
        </w:rPr>
      </w:pPr>
      <w:r w:rsidRPr="00545491">
        <w:rPr>
          <w:rFonts w:cs="Times New Roman"/>
          <w:b/>
          <w:szCs w:val="24"/>
          <w:lang w:val="tr-TR"/>
        </w:rPr>
        <w:t>İSTEKLİLERE TALİMATLAR</w:t>
      </w:r>
    </w:p>
    <w:p w14:paraId="0C44BCA3" w14:textId="4EC718B5" w:rsidR="00E84ADE" w:rsidRPr="00545491" w:rsidRDefault="00E84ADE" w:rsidP="00B1274C">
      <w:pPr>
        <w:tabs>
          <w:tab w:val="num" w:pos="567"/>
        </w:tabs>
        <w:spacing w:after="120" w:line="360" w:lineRule="auto"/>
        <w:rPr>
          <w:rFonts w:cs="Times New Roman"/>
          <w:szCs w:val="24"/>
          <w:lang w:val="tr-TR"/>
        </w:rPr>
      </w:pPr>
      <w:r w:rsidRPr="00545491">
        <w:rPr>
          <w:rFonts w:cs="Times New Roman"/>
          <w:szCs w:val="24"/>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40576BB" w14:textId="21C9875C" w:rsidR="00E84ADE" w:rsidRPr="00545491" w:rsidRDefault="00E84ADE" w:rsidP="00B1274C">
      <w:pPr>
        <w:spacing w:line="360" w:lineRule="auto"/>
        <w:ind w:firstLine="0"/>
        <w:rPr>
          <w:rFonts w:cs="Times New Roman"/>
          <w:b/>
          <w:szCs w:val="24"/>
          <w:lang w:val="tr-TR"/>
        </w:rPr>
      </w:pPr>
      <w:bookmarkStart w:id="5" w:name="_Toc232234019"/>
      <w:r w:rsidRPr="00545491">
        <w:rPr>
          <w:rFonts w:cs="Times New Roman"/>
          <w:b/>
          <w:szCs w:val="24"/>
          <w:lang w:val="tr-TR"/>
        </w:rPr>
        <w:t>Madde 1- Sözleşme Makamına ilişkin bilgiler</w:t>
      </w:r>
      <w:bookmarkEnd w:id="5"/>
      <w:r w:rsidR="003E175C">
        <w:rPr>
          <w:rFonts w:cs="Times New Roman"/>
          <w:b/>
          <w:szCs w:val="24"/>
          <w:lang w:val="tr-TR"/>
        </w:rPr>
        <w:t xml:space="preserve"> :</w:t>
      </w:r>
    </w:p>
    <w:p w14:paraId="20A8C2A5" w14:textId="77777777" w:rsidR="00E84ADE" w:rsidRPr="00545491" w:rsidRDefault="00E84ADE" w:rsidP="00B1274C">
      <w:pPr>
        <w:spacing w:line="360" w:lineRule="auto"/>
        <w:ind w:firstLine="0"/>
        <w:rPr>
          <w:rFonts w:cs="Times New Roman"/>
          <w:szCs w:val="24"/>
          <w:lang w:val="tr-TR"/>
        </w:rPr>
      </w:pPr>
      <w:r w:rsidRPr="00545491">
        <w:rPr>
          <w:rFonts w:cs="Times New Roman"/>
          <w:szCs w:val="24"/>
          <w:lang w:val="tr-TR"/>
        </w:rPr>
        <w:t xml:space="preserve">Sözleşme Makamının; </w:t>
      </w:r>
    </w:p>
    <w:p w14:paraId="1E2F668E" w14:textId="603F9A0E" w:rsidR="004A1E7D" w:rsidRPr="004A1E7D" w:rsidRDefault="004A1E7D" w:rsidP="00B1274C">
      <w:pPr>
        <w:spacing w:line="360" w:lineRule="auto"/>
        <w:ind w:firstLine="708"/>
        <w:rPr>
          <w:rFonts w:eastAsia="Calibri" w:cs="Times New Roman"/>
          <w:szCs w:val="24"/>
          <w:lang w:val="tr-TR"/>
        </w:rPr>
      </w:pPr>
      <w:r w:rsidRPr="00B1274C">
        <w:rPr>
          <w:rFonts w:eastAsia="Calibri" w:cs="Times New Roman"/>
          <w:b/>
          <w:szCs w:val="24"/>
          <w:lang w:val="tr-TR"/>
        </w:rPr>
        <w:t>a)  Adı/Unvanı :</w:t>
      </w:r>
      <w:r w:rsidR="00B1274C">
        <w:rPr>
          <w:rFonts w:eastAsia="Calibri" w:cs="Times New Roman"/>
          <w:szCs w:val="24"/>
          <w:lang w:val="tr-TR"/>
        </w:rPr>
        <w:t xml:space="preserve"> ELAZIĞ İLİ VE İLÇELERİ</w:t>
      </w:r>
      <w:r w:rsidR="00715AC1">
        <w:rPr>
          <w:rFonts w:eastAsia="Calibri" w:cs="Times New Roman"/>
          <w:szCs w:val="24"/>
          <w:lang w:val="tr-TR"/>
        </w:rPr>
        <w:t xml:space="preserve"> SÜT</w:t>
      </w:r>
      <w:r w:rsidR="00A86A86">
        <w:rPr>
          <w:rFonts w:eastAsia="Calibri" w:cs="Times New Roman"/>
          <w:szCs w:val="24"/>
          <w:lang w:val="tr-TR"/>
        </w:rPr>
        <w:t xml:space="preserve"> </w:t>
      </w:r>
      <w:r w:rsidR="00715AC1">
        <w:rPr>
          <w:rFonts w:eastAsia="Calibri" w:cs="Times New Roman"/>
          <w:szCs w:val="24"/>
          <w:lang w:val="tr-TR"/>
        </w:rPr>
        <w:t>ÜRETİCİLERİ B</w:t>
      </w:r>
      <w:r w:rsidR="00B1274C">
        <w:rPr>
          <w:rFonts w:eastAsia="Calibri" w:cs="Times New Roman"/>
          <w:szCs w:val="24"/>
          <w:lang w:val="tr-TR"/>
        </w:rPr>
        <w:t>İRLİĞİ</w:t>
      </w:r>
    </w:p>
    <w:p w14:paraId="357A2ED3" w14:textId="088B753B" w:rsidR="00B1274C" w:rsidRPr="00C016EA" w:rsidRDefault="004A1E7D" w:rsidP="00227CA0">
      <w:pPr>
        <w:overflowPunct w:val="0"/>
        <w:autoSpaceDE w:val="0"/>
        <w:autoSpaceDN w:val="0"/>
        <w:adjustRightInd w:val="0"/>
        <w:spacing w:line="360" w:lineRule="auto"/>
        <w:ind w:left="708" w:firstLine="0"/>
        <w:textAlignment w:val="baseline"/>
        <w:rPr>
          <w:rFonts w:cs="Times New Roman"/>
          <w:szCs w:val="24"/>
          <w:lang w:val="tr-TR"/>
        </w:rPr>
      </w:pPr>
      <w:r w:rsidRPr="00B1274C">
        <w:rPr>
          <w:rFonts w:eastAsia="Calibri" w:cs="Times New Roman"/>
          <w:b/>
          <w:szCs w:val="24"/>
          <w:lang w:val="tr-TR"/>
        </w:rPr>
        <w:t>b)</w:t>
      </w:r>
      <w:r w:rsidRPr="004A1E7D">
        <w:rPr>
          <w:rFonts w:eastAsia="Calibri" w:cs="Times New Roman"/>
          <w:szCs w:val="24"/>
          <w:lang w:val="tr-TR"/>
        </w:rPr>
        <w:t xml:space="preserve">  </w:t>
      </w:r>
      <w:r w:rsidRPr="00B1274C">
        <w:rPr>
          <w:rFonts w:eastAsia="Calibri" w:cs="Times New Roman"/>
          <w:b/>
          <w:szCs w:val="24"/>
          <w:lang w:val="tr-TR"/>
        </w:rPr>
        <w:t>Adresi :</w:t>
      </w:r>
      <w:r w:rsidR="00B1274C">
        <w:rPr>
          <w:rFonts w:eastAsia="Calibri" w:cs="Times New Roman"/>
          <w:b/>
          <w:szCs w:val="24"/>
          <w:lang w:val="tr-TR"/>
        </w:rPr>
        <w:t xml:space="preserve"> </w:t>
      </w:r>
      <w:r w:rsidRPr="004A1E7D">
        <w:rPr>
          <w:rFonts w:eastAsia="Calibri" w:cs="Times New Roman"/>
          <w:szCs w:val="24"/>
          <w:lang w:val="tr-TR"/>
        </w:rPr>
        <w:t xml:space="preserve"> </w:t>
      </w:r>
      <w:r w:rsidR="00B1274C" w:rsidRPr="00581B63">
        <w:rPr>
          <w:rFonts w:eastAsia="Times New Roman" w:cs="Times New Roman"/>
          <w:szCs w:val="24"/>
          <w:lang w:val="tr-TR"/>
        </w:rPr>
        <w:t xml:space="preserve">Elazığ Hayvan Ürünleri Organize Sanayi </w:t>
      </w:r>
      <w:r w:rsidR="007B1E06">
        <w:rPr>
          <w:rFonts w:eastAsia="Times New Roman" w:cs="Times New Roman"/>
          <w:szCs w:val="24"/>
          <w:lang w:val="tr-TR"/>
        </w:rPr>
        <w:t xml:space="preserve"> </w:t>
      </w:r>
      <w:r w:rsidR="00B1274C" w:rsidRPr="00581B63">
        <w:rPr>
          <w:rFonts w:eastAsia="Times New Roman" w:cs="Times New Roman"/>
          <w:szCs w:val="24"/>
          <w:lang w:val="tr-TR"/>
        </w:rPr>
        <w:t>Böl</w:t>
      </w:r>
      <w:r w:rsidR="00B1274C">
        <w:rPr>
          <w:rFonts w:eastAsia="Times New Roman" w:cs="Times New Roman"/>
          <w:szCs w:val="24"/>
          <w:lang w:val="tr-TR"/>
        </w:rPr>
        <w:t xml:space="preserve">.  </w:t>
      </w:r>
      <w:r w:rsidR="00B1274C" w:rsidRPr="00581B63">
        <w:rPr>
          <w:rFonts w:eastAsia="Times New Roman" w:cs="Times New Roman"/>
          <w:szCs w:val="24"/>
          <w:lang w:val="tr-TR"/>
        </w:rPr>
        <w:t xml:space="preserve">Gümüşkavak Mahallesi </w:t>
      </w:r>
      <w:r w:rsidR="007B1E06" w:rsidRPr="007B1E06">
        <w:rPr>
          <w:rFonts w:eastAsia="Times New Roman" w:cs="Times New Roman"/>
          <w:color w:val="FFFFFF" w:themeColor="background1"/>
          <w:szCs w:val="24"/>
          <w:lang w:val="tr-TR"/>
        </w:rPr>
        <w:t xml:space="preserve">. .     ……  </w:t>
      </w:r>
      <w:r w:rsidR="007B1E06">
        <w:rPr>
          <w:rFonts w:eastAsia="Times New Roman" w:cs="Times New Roman"/>
          <w:szCs w:val="24"/>
          <w:lang w:val="tr-TR"/>
        </w:rPr>
        <w:t xml:space="preserve">            </w:t>
      </w:r>
      <w:r w:rsidR="00B1274C" w:rsidRPr="00581B63">
        <w:rPr>
          <w:rFonts w:eastAsia="Times New Roman" w:cs="Times New Roman"/>
          <w:szCs w:val="24"/>
          <w:lang w:val="tr-TR"/>
        </w:rPr>
        <w:t>2051 ada 5 parsel</w:t>
      </w:r>
      <w:r w:rsidR="007B1E06">
        <w:rPr>
          <w:rFonts w:eastAsia="Times New Roman" w:cs="Times New Roman"/>
          <w:szCs w:val="24"/>
          <w:lang w:val="tr-TR"/>
        </w:rPr>
        <w:t xml:space="preserve">  </w:t>
      </w:r>
      <w:r w:rsidR="007B1E06" w:rsidRPr="00581B63">
        <w:rPr>
          <w:rFonts w:cs="Times New Roman"/>
          <w:szCs w:val="24"/>
          <w:shd w:val="clear" w:color="auto" w:fill="FFFFFF"/>
        </w:rPr>
        <w:t>Merkez</w:t>
      </w:r>
      <w:r w:rsidR="007B1E06" w:rsidRPr="00581B63">
        <w:rPr>
          <w:rFonts w:cs="Times New Roman"/>
          <w:b/>
          <w:szCs w:val="24"/>
          <w:shd w:val="clear" w:color="auto" w:fill="FFFFFF"/>
        </w:rPr>
        <w:t xml:space="preserve"> / ELAZIĞ</w:t>
      </w:r>
    </w:p>
    <w:p w14:paraId="511F6F17" w14:textId="2922434A" w:rsidR="004A1E7D" w:rsidRPr="00AE7C11" w:rsidRDefault="004A1E7D" w:rsidP="00B1274C">
      <w:pPr>
        <w:spacing w:line="360" w:lineRule="auto"/>
        <w:ind w:firstLine="708"/>
        <w:rPr>
          <w:rFonts w:eastAsia="Calibri" w:cs="Times New Roman"/>
          <w:szCs w:val="24"/>
          <w:lang w:val="tr-TR"/>
        </w:rPr>
      </w:pPr>
      <w:r w:rsidRPr="00AE7C11">
        <w:rPr>
          <w:rFonts w:eastAsia="Calibri" w:cs="Times New Roman"/>
          <w:b/>
          <w:szCs w:val="24"/>
          <w:lang w:val="tr-TR"/>
        </w:rPr>
        <w:t>c)  Telefon numarası</w:t>
      </w:r>
      <w:r w:rsidRPr="00AE7C11">
        <w:rPr>
          <w:rFonts w:eastAsia="Calibri" w:cs="Times New Roman"/>
          <w:szCs w:val="24"/>
          <w:lang w:val="tr-TR"/>
        </w:rPr>
        <w:t>:</w:t>
      </w:r>
      <w:r w:rsidR="00AE7C11" w:rsidRPr="00AE7C11">
        <w:rPr>
          <w:rFonts w:eastAsia="Calibri" w:cs="Times New Roman"/>
          <w:szCs w:val="24"/>
          <w:lang w:val="tr-TR"/>
        </w:rPr>
        <w:t xml:space="preserve"> :0530 965 50 09</w:t>
      </w:r>
    </w:p>
    <w:p w14:paraId="3DF5AA0F" w14:textId="77777777" w:rsidR="004A1E7D" w:rsidRPr="00AE7C11" w:rsidRDefault="004A1E7D" w:rsidP="00B1274C">
      <w:pPr>
        <w:spacing w:line="360" w:lineRule="auto"/>
        <w:ind w:left="708" w:firstLine="0"/>
        <w:rPr>
          <w:rFonts w:eastAsia="Calibri" w:cs="Times New Roman"/>
          <w:b/>
          <w:szCs w:val="24"/>
          <w:lang w:val="tr-TR"/>
        </w:rPr>
      </w:pPr>
      <w:r w:rsidRPr="00AE7C11">
        <w:rPr>
          <w:rFonts w:eastAsia="Calibri" w:cs="Times New Roman"/>
          <w:b/>
          <w:szCs w:val="24"/>
          <w:lang w:val="tr-TR"/>
        </w:rPr>
        <w:t xml:space="preserve">d)  Faks numarası: </w:t>
      </w:r>
    </w:p>
    <w:p w14:paraId="1489E016" w14:textId="478F83DF" w:rsidR="004A1E7D" w:rsidRPr="00AE7C11" w:rsidRDefault="004A1E7D" w:rsidP="00B1274C">
      <w:pPr>
        <w:spacing w:line="360" w:lineRule="auto"/>
        <w:rPr>
          <w:rFonts w:eastAsia="Calibri" w:cs="Times New Roman"/>
          <w:szCs w:val="24"/>
          <w:lang w:val="tr-TR"/>
        </w:rPr>
      </w:pPr>
      <w:r w:rsidRPr="00AE7C11">
        <w:rPr>
          <w:rFonts w:eastAsia="Calibri" w:cs="Times New Roman"/>
          <w:b/>
          <w:szCs w:val="24"/>
          <w:lang w:val="tr-TR"/>
        </w:rPr>
        <w:t>e)  Elektronik posta adresi :</w:t>
      </w:r>
      <w:r w:rsidR="00723C8A">
        <w:rPr>
          <w:rFonts w:eastAsia="Calibri" w:cs="Times New Roman"/>
          <w:b/>
          <w:szCs w:val="24"/>
          <w:lang w:val="tr-TR"/>
        </w:rPr>
        <w:t xml:space="preserve"> </w:t>
      </w:r>
      <w:r w:rsidR="00227CA0">
        <w:rPr>
          <w:rFonts w:eastAsia="Calibri" w:cs="Times New Roman"/>
          <w:szCs w:val="24"/>
          <w:lang w:val="tr-TR"/>
        </w:rPr>
        <w:t>e</w:t>
      </w:r>
      <w:r w:rsidR="00AE7C11" w:rsidRPr="00723C8A">
        <w:rPr>
          <w:rFonts w:eastAsia="Calibri" w:cs="Times New Roman"/>
          <w:szCs w:val="24"/>
          <w:lang w:val="tr-TR"/>
        </w:rPr>
        <w:t>lazig_</w:t>
      </w:r>
      <w:r w:rsidR="00227CA0">
        <w:rPr>
          <w:rFonts w:eastAsia="Calibri" w:cs="Times New Roman"/>
          <w:szCs w:val="24"/>
          <w:lang w:val="tr-TR"/>
        </w:rPr>
        <w:t>s</w:t>
      </w:r>
      <w:r w:rsidR="00AE7C11" w:rsidRPr="00723C8A">
        <w:rPr>
          <w:rFonts w:eastAsia="Calibri" w:cs="Times New Roman"/>
          <w:szCs w:val="24"/>
          <w:lang w:val="tr-TR"/>
        </w:rPr>
        <w:t>ut@hotmail.com</w:t>
      </w:r>
    </w:p>
    <w:p w14:paraId="08666F48" w14:textId="40281178" w:rsidR="004A1E7D" w:rsidRPr="00227CA0" w:rsidRDefault="004A1E7D" w:rsidP="00B1274C">
      <w:pPr>
        <w:spacing w:line="360" w:lineRule="auto"/>
        <w:rPr>
          <w:rFonts w:eastAsia="Calibri" w:cs="Times New Roman"/>
          <w:szCs w:val="24"/>
          <w:lang w:val="tr-TR"/>
        </w:rPr>
      </w:pPr>
      <w:r w:rsidRPr="00227CA0">
        <w:rPr>
          <w:rFonts w:eastAsia="Calibri" w:cs="Times New Roman"/>
          <w:b/>
          <w:szCs w:val="24"/>
          <w:lang w:val="tr-TR"/>
        </w:rPr>
        <w:t xml:space="preserve">f)   Kep Adresi </w:t>
      </w:r>
      <w:r w:rsidRPr="00227CA0">
        <w:rPr>
          <w:rFonts w:eastAsia="Calibri" w:cs="Times New Roman"/>
          <w:szCs w:val="24"/>
          <w:lang w:val="tr-TR"/>
        </w:rPr>
        <w:t xml:space="preserve">: </w:t>
      </w:r>
    </w:p>
    <w:p w14:paraId="5CC7D4FA" w14:textId="2CE2C49A" w:rsidR="004A1E7D" w:rsidRPr="004A1E7D" w:rsidRDefault="004A1E7D" w:rsidP="00B1274C">
      <w:pPr>
        <w:spacing w:line="360" w:lineRule="auto"/>
        <w:rPr>
          <w:rFonts w:eastAsia="Calibri" w:cs="Times New Roman"/>
          <w:sz w:val="22"/>
          <w:lang w:val="tr-TR"/>
        </w:rPr>
      </w:pPr>
      <w:r w:rsidRPr="00B1274C">
        <w:rPr>
          <w:rFonts w:eastAsia="Calibri" w:cs="Times New Roman"/>
          <w:b/>
          <w:szCs w:val="24"/>
          <w:lang w:val="tr-TR"/>
        </w:rPr>
        <w:t>g)  İlgili personelinin adı-soyadı/unvanı:</w:t>
      </w:r>
      <w:r w:rsidRPr="00227CA0">
        <w:rPr>
          <w:rFonts w:eastAsia="Calibri" w:cs="Times New Roman"/>
          <w:szCs w:val="24"/>
          <w:lang w:val="tr-TR"/>
        </w:rPr>
        <w:t xml:space="preserve"> İlkay AKCAN – </w:t>
      </w:r>
      <w:r w:rsidR="00227CA0" w:rsidRPr="00227CA0">
        <w:rPr>
          <w:rFonts w:eastAsia="Calibri" w:cs="Times New Roman"/>
          <w:szCs w:val="24"/>
          <w:lang w:val="tr-TR"/>
        </w:rPr>
        <w:t xml:space="preserve">Elazığ Teknova OSB </w:t>
      </w:r>
      <w:r w:rsidRPr="00227CA0">
        <w:rPr>
          <w:rFonts w:eastAsia="Calibri" w:cs="Times New Roman"/>
          <w:szCs w:val="24"/>
          <w:lang w:val="tr-TR"/>
        </w:rPr>
        <w:t>Müdürü</w:t>
      </w:r>
    </w:p>
    <w:p w14:paraId="51C3EDB4" w14:textId="52A62D17" w:rsidR="00907D74" w:rsidRPr="00C016EA" w:rsidRDefault="00E84ADE" w:rsidP="00B1274C">
      <w:pPr>
        <w:spacing w:line="360" w:lineRule="auto"/>
        <w:ind w:firstLine="0"/>
        <w:rPr>
          <w:rFonts w:cs="Times New Roman"/>
          <w:szCs w:val="24"/>
          <w:lang w:val="tr-TR"/>
        </w:rPr>
      </w:pPr>
      <w:r w:rsidRPr="00545491">
        <w:rPr>
          <w:rFonts w:cs="Times New Roman"/>
          <w:szCs w:val="24"/>
          <w:lang w:val="tr-TR"/>
        </w:rPr>
        <w:t>İstekliler, ihaleye ilişkin bilgileri yukarıdaki adres ve numaralardan, Sözleşme Makamının görevli personeliyle irtibat kurarak temin edebilirler.</w:t>
      </w:r>
    </w:p>
    <w:p w14:paraId="7CD0B902" w14:textId="77777777" w:rsidR="00AE5506" w:rsidRDefault="00AE5506" w:rsidP="00B1274C">
      <w:pPr>
        <w:spacing w:before="0" w:line="360" w:lineRule="auto"/>
        <w:ind w:firstLine="0"/>
        <w:rPr>
          <w:rFonts w:cs="Times New Roman"/>
          <w:b/>
          <w:szCs w:val="24"/>
          <w:lang w:val="tr-TR"/>
        </w:rPr>
      </w:pPr>
    </w:p>
    <w:p w14:paraId="6C37F443" w14:textId="662B2F7C" w:rsidR="00E84ADE"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Madde 2- İhale konusu işe ilişkin bilgiler</w:t>
      </w:r>
      <w:r w:rsidR="003E175C">
        <w:rPr>
          <w:rFonts w:cs="Times New Roman"/>
          <w:b/>
          <w:szCs w:val="24"/>
          <w:lang w:val="tr-TR"/>
        </w:rPr>
        <w:t xml:space="preserve"> :</w:t>
      </w:r>
    </w:p>
    <w:p w14:paraId="39A2942B" w14:textId="77777777" w:rsidR="00E84ADE" w:rsidRPr="00545491" w:rsidRDefault="00E84ADE" w:rsidP="00B1274C">
      <w:pPr>
        <w:spacing w:line="360" w:lineRule="auto"/>
        <w:ind w:firstLine="0"/>
        <w:rPr>
          <w:rFonts w:cs="Times New Roman"/>
          <w:szCs w:val="24"/>
          <w:lang w:val="tr-TR"/>
        </w:rPr>
      </w:pPr>
      <w:r w:rsidRPr="00545491">
        <w:rPr>
          <w:rFonts w:cs="Times New Roman"/>
          <w:szCs w:val="24"/>
          <w:lang w:val="tr-TR"/>
        </w:rPr>
        <w:t>İhale konusu işin;</w:t>
      </w:r>
    </w:p>
    <w:p w14:paraId="2D1B09C4" w14:textId="0305F63D" w:rsidR="00E84ADE" w:rsidRPr="00581B63" w:rsidRDefault="00E84ADE" w:rsidP="00B1274C">
      <w:pPr>
        <w:numPr>
          <w:ilvl w:val="0"/>
          <w:numId w:val="5"/>
        </w:numPr>
        <w:tabs>
          <w:tab w:val="clear" w:pos="1068"/>
          <w:tab w:val="num" w:pos="3686"/>
        </w:tabs>
        <w:overflowPunct w:val="0"/>
        <w:autoSpaceDE w:val="0"/>
        <w:autoSpaceDN w:val="0"/>
        <w:adjustRightInd w:val="0"/>
        <w:spacing w:line="360" w:lineRule="auto"/>
        <w:textAlignment w:val="baseline"/>
        <w:rPr>
          <w:rFonts w:cs="Times New Roman"/>
          <w:szCs w:val="24"/>
          <w:lang w:val="tr-TR"/>
        </w:rPr>
      </w:pPr>
      <w:r w:rsidRPr="00581B63">
        <w:rPr>
          <w:rFonts w:cs="Times New Roman"/>
          <w:b/>
          <w:szCs w:val="24"/>
          <w:lang w:val="tr-TR"/>
        </w:rPr>
        <w:t>Projenin Adı</w:t>
      </w:r>
      <w:r w:rsidR="000E1E01" w:rsidRPr="00581B63">
        <w:rPr>
          <w:rFonts w:cs="Times New Roman"/>
          <w:b/>
          <w:szCs w:val="24"/>
          <w:lang w:val="tr-TR"/>
        </w:rPr>
        <w:tab/>
      </w:r>
      <w:r w:rsidRPr="00581B63">
        <w:rPr>
          <w:rFonts w:cs="Times New Roman"/>
          <w:b/>
          <w:szCs w:val="24"/>
          <w:lang w:val="tr-TR"/>
        </w:rPr>
        <w:t>:</w:t>
      </w:r>
      <w:r w:rsidRPr="00545491">
        <w:rPr>
          <w:rFonts w:cs="Times New Roman"/>
          <w:szCs w:val="24"/>
          <w:lang w:val="tr-TR"/>
        </w:rPr>
        <w:t xml:space="preserve"> </w:t>
      </w:r>
      <w:r w:rsidR="004A1E7D" w:rsidRPr="00581B63">
        <w:rPr>
          <w:rFonts w:cs="Times New Roman"/>
          <w:szCs w:val="24"/>
          <w:lang w:val="tr-TR"/>
        </w:rPr>
        <w:t xml:space="preserve">Elazığ Pastörize Süt </w:t>
      </w:r>
      <w:r w:rsidR="000E1E01" w:rsidRPr="00581B63">
        <w:rPr>
          <w:rFonts w:cs="Times New Roman"/>
          <w:szCs w:val="24"/>
          <w:lang w:val="tr-TR"/>
        </w:rPr>
        <w:t xml:space="preserve"> </w:t>
      </w:r>
      <w:r w:rsidR="004A1E7D" w:rsidRPr="00581B63">
        <w:rPr>
          <w:rFonts w:cs="Times New Roman"/>
          <w:szCs w:val="24"/>
          <w:lang w:val="tr-TR"/>
        </w:rPr>
        <w:t>Üretim Tesisi</w:t>
      </w:r>
      <w:r w:rsidR="00A86A86">
        <w:rPr>
          <w:rFonts w:cs="Times New Roman"/>
          <w:szCs w:val="24"/>
          <w:lang w:val="tr-TR"/>
        </w:rPr>
        <w:t xml:space="preserve"> Yapım İşi</w:t>
      </w:r>
    </w:p>
    <w:p w14:paraId="01527D5F" w14:textId="6BE54B56" w:rsidR="00E84ADE" w:rsidRPr="00545491" w:rsidRDefault="001C70F4" w:rsidP="00B1274C">
      <w:pPr>
        <w:numPr>
          <w:ilvl w:val="0"/>
          <w:numId w:val="5"/>
        </w:numPr>
        <w:overflowPunct w:val="0"/>
        <w:autoSpaceDE w:val="0"/>
        <w:autoSpaceDN w:val="0"/>
        <w:adjustRightInd w:val="0"/>
        <w:spacing w:line="360" w:lineRule="auto"/>
        <w:textAlignment w:val="baseline"/>
        <w:rPr>
          <w:rFonts w:cs="Times New Roman"/>
          <w:b/>
          <w:szCs w:val="24"/>
          <w:lang w:val="tr-TR"/>
        </w:rPr>
      </w:pPr>
      <w:r w:rsidRPr="00581B63">
        <w:rPr>
          <w:rFonts w:cs="Times New Roman"/>
          <w:b/>
          <w:szCs w:val="24"/>
          <w:lang w:val="tr-TR"/>
        </w:rPr>
        <w:t xml:space="preserve">Sözleşme </w:t>
      </w:r>
      <w:r w:rsidR="00AE5506" w:rsidRPr="00581B63">
        <w:rPr>
          <w:rFonts w:cs="Times New Roman"/>
          <w:b/>
          <w:szCs w:val="24"/>
          <w:lang w:val="tr-TR"/>
        </w:rPr>
        <w:t>K</w:t>
      </w:r>
      <w:r w:rsidRPr="00581B63">
        <w:rPr>
          <w:rFonts w:cs="Times New Roman"/>
          <w:b/>
          <w:szCs w:val="24"/>
          <w:lang w:val="tr-TR"/>
        </w:rPr>
        <w:t>odu</w:t>
      </w:r>
      <w:r w:rsidR="000E1E01" w:rsidRPr="00581B63">
        <w:rPr>
          <w:rFonts w:cs="Times New Roman"/>
          <w:b/>
          <w:szCs w:val="24"/>
          <w:lang w:val="tr-TR"/>
        </w:rPr>
        <w:tab/>
      </w:r>
      <w:r w:rsidR="000E1E01" w:rsidRPr="00581B63">
        <w:rPr>
          <w:rFonts w:cs="Times New Roman"/>
          <w:b/>
          <w:szCs w:val="24"/>
          <w:lang w:val="tr-TR"/>
        </w:rPr>
        <w:tab/>
        <w:t xml:space="preserve">   </w:t>
      </w:r>
      <w:r w:rsidRPr="00566862">
        <w:rPr>
          <w:rFonts w:cs="Times New Roman"/>
          <w:b/>
          <w:szCs w:val="24"/>
          <w:lang w:val="tr-TR"/>
        </w:rPr>
        <w:t>:</w:t>
      </w:r>
      <w:r w:rsidRPr="00566862">
        <w:rPr>
          <w:rFonts w:cs="Times New Roman"/>
          <w:szCs w:val="24"/>
          <w:lang w:val="tr-TR"/>
        </w:rPr>
        <w:t xml:space="preserve"> TRB1/</w:t>
      </w:r>
      <w:r w:rsidR="003D0786" w:rsidRPr="00566862">
        <w:rPr>
          <w:rFonts w:cs="Times New Roman"/>
          <w:szCs w:val="24"/>
          <w:lang w:val="tr-TR"/>
        </w:rPr>
        <w:t>2</w:t>
      </w:r>
      <w:r w:rsidR="00566862" w:rsidRPr="00566862">
        <w:rPr>
          <w:rFonts w:cs="Times New Roman"/>
          <w:szCs w:val="24"/>
          <w:lang w:val="tr-TR"/>
        </w:rPr>
        <w:t>4</w:t>
      </w:r>
      <w:r w:rsidRPr="00566862">
        <w:rPr>
          <w:rFonts w:cs="Times New Roman"/>
          <w:szCs w:val="24"/>
          <w:lang w:val="tr-TR"/>
        </w:rPr>
        <w:t>/</w:t>
      </w:r>
      <w:r w:rsidR="00566862" w:rsidRPr="00566862">
        <w:rPr>
          <w:rFonts w:cs="Times New Roman"/>
          <w:szCs w:val="24"/>
          <w:lang w:val="tr-TR"/>
        </w:rPr>
        <w:t>CMDP</w:t>
      </w:r>
      <w:r w:rsidR="000E1E01" w:rsidRPr="00566862">
        <w:rPr>
          <w:rFonts w:cs="Times New Roman"/>
          <w:szCs w:val="24"/>
          <w:lang w:val="tr-TR"/>
        </w:rPr>
        <w:t>/00</w:t>
      </w:r>
      <w:r w:rsidR="00566862" w:rsidRPr="00566862">
        <w:rPr>
          <w:rFonts w:cs="Times New Roman"/>
          <w:szCs w:val="24"/>
          <w:lang w:val="tr-TR"/>
        </w:rPr>
        <w:t>01</w:t>
      </w:r>
    </w:p>
    <w:p w14:paraId="54A05ED5" w14:textId="6A03883C" w:rsidR="00E84ADE" w:rsidRPr="00545491" w:rsidRDefault="00E84ADE" w:rsidP="00B1274C">
      <w:pPr>
        <w:numPr>
          <w:ilvl w:val="0"/>
          <w:numId w:val="5"/>
        </w:numPr>
        <w:tabs>
          <w:tab w:val="clear" w:pos="1068"/>
        </w:tabs>
        <w:overflowPunct w:val="0"/>
        <w:autoSpaceDE w:val="0"/>
        <w:autoSpaceDN w:val="0"/>
        <w:adjustRightInd w:val="0"/>
        <w:spacing w:before="0" w:line="360" w:lineRule="auto"/>
        <w:textAlignment w:val="baseline"/>
        <w:rPr>
          <w:rFonts w:cs="Times New Roman"/>
          <w:b/>
          <w:i/>
          <w:szCs w:val="24"/>
          <w:lang w:val="tr-TR"/>
        </w:rPr>
      </w:pPr>
      <w:r w:rsidRPr="00581B63">
        <w:rPr>
          <w:rFonts w:cs="Times New Roman"/>
          <w:b/>
          <w:szCs w:val="24"/>
          <w:lang w:val="tr-TR"/>
        </w:rPr>
        <w:lastRenderedPageBreak/>
        <w:t>Fiziki Miktarı</w:t>
      </w:r>
      <w:r w:rsidR="00AE5506" w:rsidRPr="00581B63">
        <w:rPr>
          <w:rFonts w:cs="Times New Roman"/>
          <w:b/>
          <w:szCs w:val="24"/>
          <w:lang w:val="tr-TR"/>
        </w:rPr>
        <w:t xml:space="preserve"> ve Türü</w:t>
      </w:r>
      <w:r w:rsidR="00AE5506" w:rsidRPr="00581B63">
        <w:rPr>
          <w:rFonts w:cs="Times New Roman"/>
          <w:b/>
          <w:szCs w:val="24"/>
          <w:lang w:val="tr-TR"/>
        </w:rPr>
        <w:tab/>
        <w:t xml:space="preserve">   :</w:t>
      </w:r>
      <w:r w:rsidR="00AE5506" w:rsidRPr="00545491">
        <w:rPr>
          <w:rFonts w:cs="Times New Roman"/>
          <w:szCs w:val="24"/>
          <w:lang w:val="tr-TR"/>
        </w:rPr>
        <w:t xml:space="preserve"> </w:t>
      </w:r>
      <w:r w:rsidR="00566862">
        <w:rPr>
          <w:rFonts w:cs="Times New Roman"/>
          <w:bCs/>
          <w:szCs w:val="24"/>
          <w:lang w:val="tr-TR"/>
        </w:rPr>
        <w:t>723,60</w:t>
      </w:r>
      <w:r w:rsidR="004A1E7D" w:rsidRPr="00566862">
        <w:rPr>
          <w:rFonts w:cs="Times New Roman"/>
          <w:bCs/>
          <w:szCs w:val="24"/>
          <w:lang w:val="tr-TR"/>
        </w:rPr>
        <w:t xml:space="preserve"> m2 alan üzerinde </w:t>
      </w:r>
      <w:r w:rsidR="00566862">
        <w:rPr>
          <w:rFonts w:cs="Times New Roman"/>
          <w:bCs/>
          <w:szCs w:val="24"/>
          <w:lang w:val="tr-TR"/>
        </w:rPr>
        <w:t>1447,20</w:t>
      </w:r>
      <w:r w:rsidR="004A1E7D" w:rsidRPr="00566862">
        <w:rPr>
          <w:rFonts w:cs="Times New Roman"/>
          <w:bCs/>
          <w:szCs w:val="24"/>
          <w:lang w:val="tr-TR"/>
        </w:rPr>
        <w:t xml:space="preserve"> m2 süt işleme tesisi </w:t>
      </w:r>
      <w:r w:rsidR="00566862">
        <w:rPr>
          <w:rFonts w:cs="Times New Roman"/>
          <w:bCs/>
          <w:szCs w:val="24"/>
          <w:lang w:val="tr-TR"/>
        </w:rPr>
        <w:t>ve         37,80 m2 alan üzerinde kazan dairesi</w:t>
      </w:r>
      <w:r w:rsidR="004A1C76" w:rsidRPr="00566862">
        <w:rPr>
          <w:rFonts w:cs="Times New Roman"/>
          <w:bCs/>
          <w:szCs w:val="24"/>
          <w:lang w:val="tr-TR"/>
        </w:rPr>
        <w:t xml:space="preserve">  yapımını  </w:t>
      </w:r>
      <w:r w:rsidR="00A86A86" w:rsidRPr="00566862">
        <w:rPr>
          <w:rFonts w:cs="Times New Roman"/>
          <w:bCs/>
          <w:szCs w:val="24"/>
          <w:lang w:val="tr-TR"/>
        </w:rPr>
        <w:t>i</w:t>
      </w:r>
      <w:r w:rsidR="004A1C76" w:rsidRPr="00566862">
        <w:rPr>
          <w:rFonts w:cs="Times New Roman"/>
          <w:bCs/>
          <w:szCs w:val="24"/>
          <w:lang w:val="tr-TR"/>
        </w:rPr>
        <w:t>çermektedir.</w:t>
      </w:r>
      <w:r w:rsidR="004A1C76">
        <w:rPr>
          <w:rFonts w:cs="Times New Roman"/>
          <w:bCs/>
          <w:szCs w:val="24"/>
          <w:lang w:val="tr-TR"/>
        </w:rPr>
        <w:t xml:space="preserve"> </w:t>
      </w:r>
    </w:p>
    <w:p w14:paraId="2762E97F" w14:textId="7897FFA6" w:rsidR="00E84ADE" w:rsidRPr="00566862" w:rsidRDefault="00E84ADE" w:rsidP="00566862">
      <w:pPr>
        <w:pStyle w:val="ListeParagraf"/>
        <w:numPr>
          <w:ilvl w:val="0"/>
          <w:numId w:val="5"/>
        </w:numPr>
        <w:overflowPunct w:val="0"/>
        <w:autoSpaceDE w:val="0"/>
        <w:autoSpaceDN w:val="0"/>
        <w:adjustRightInd w:val="0"/>
        <w:spacing w:line="360" w:lineRule="auto"/>
        <w:textAlignment w:val="baseline"/>
        <w:rPr>
          <w:rFonts w:cs="Times New Roman"/>
          <w:szCs w:val="24"/>
          <w:lang w:val="tr-TR"/>
        </w:rPr>
      </w:pPr>
      <w:r w:rsidRPr="00566862">
        <w:rPr>
          <w:rFonts w:cs="Times New Roman"/>
          <w:b/>
          <w:szCs w:val="24"/>
          <w:lang w:val="tr-TR"/>
        </w:rPr>
        <w:t xml:space="preserve">İşin/Teslimin Gerçekleştirileceği </w:t>
      </w:r>
      <w:r w:rsidR="00D62E8F" w:rsidRPr="00566862">
        <w:rPr>
          <w:rFonts w:cs="Times New Roman"/>
          <w:b/>
          <w:szCs w:val="24"/>
          <w:lang w:val="tr-TR"/>
        </w:rPr>
        <w:t>Y</w:t>
      </w:r>
      <w:r w:rsidRPr="00566862">
        <w:rPr>
          <w:rFonts w:cs="Times New Roman"/>
          <w:b/>
          <w:szCs w:val="24"/>
          <w:lang w:val="tr-TR"/>
        </w:rPr>
        <w:t>er</w:t>
      </w:r>
      <w:r w:rsidR="00A86A86" w:rsidRPr="00566862">
        <w:rPr>
          <w:rFonts w:cs="Times New Roman"/>
          <w:b/>
          <w:szCs w:val="24"/>
          <w:lang w:val="tr-TR"/>
        </w:rPr>
        <w:t xml:space="preserve"> </w:t>
      </w:r>
      <w:r w:rsidRPr="00566862">
        <w:rPr>
          <w:rFonts w:cs="Times New Roman"/>
          <w:b/>
          <w:szCs w:val="24"/>
          <w:lang w:val="tr-TR"/>
        </w:rPr>
        <w:t>:</w:t>
      </w:r>
      <w:r w:rsidRPr="00566862">
        <w:rPr>
          <w:rFonts w:cs="Times New Roman"/>
          <w:szCs w:val="24"/>
          <w:lang w:val="tr-TR"/>
        </w:rPr>
        <w:t xml:space="preserve"> </w:t>
      </w:r>
      <w:r w:rsidR="00581B63" w:rsidRPr="00566862">
        <w:rPr>
          <w:rFonts w:eastAsia="Times New Roman" w:cs="Times New Roman"/>
          <w:szCs w:val="24"/>
          <w:lang w:val="tr-TR"/>
        </w:rPr>
        <w:t xml:space="preserve">Elazığ Hayvan Ürünleri Organize Sanayi                                              </w:t>
      </w:r>
      <w:r w:rsidR="00581B63" w:rsidRPr="00566862">
        <w:rPr>
          <w:rFonts w:eastAsia="Times New Roman" w:cs="Times New Roman"/>
          <w:color w:val="FFFFFF" w:themeColor="background1"/>
          <w:szCs w:val="24"/>
          <w:lang w:val="tr-TR"/>
        </w:rPr>
        <w:t xml:space="preserve">.  </w:t>
      </w:r>
      <w:r w:rsidR="00581B63" w:rsidRPr="00566862">
        <w:rPr>
          <w:rFonts w:eastAsia="Times New Roman" w:cs="Times New Roman"/>
          <w:szCs w:val="24"/>
          <w:lang w:val="tr-TR"/>
        </w:rPr>
        <w:t xml:space="preserve">                                                                  Böl</w:t>
      </w:r>
      <w:r w:rsidR="00566862" w:rsidRPr="00566862">
        <w:rPr>
          <w:rFonts w:eastAsia="Times New Roman" w:cs="Times New Roman"/>
          <w:szCs w:val="24"/>
          <w:lang w:val="tr-TR"/>
        </w:rPr>
        <w:t>. No:10</w:t>
      </w:r>
      <w:r w:rsidR="00581B63" w:rsidRPr="00566862">
        <w:rPr>
          <w:rFonts w:eastAsia="Times New Roman" w:cs="Times New Roman"/>
          <w:szCs w:val="24"/>
          <w:lang w:val="tr-TR"/>
        </w:rPr>
        <w:t xml:space="preserve"> </w:t>
      </w:r>
      <w:r w:rsidR="00581B63" w:rsidRPr="00566862">
        <w:rPr>
          <w:rFonts w:cs="Times New Roman"/>
          <w:b/>
          <w:color w:val="12120F"/>
          <w:szCs w:val="24"/>
          <w:shd w:val="clear" w:color="auto" w:fill="FFFFFF"/>
        </w:rPr>
        <w:t xml:space="preserve">        </w:t>
      </w:r>
      <w:r w:rsidR="00566862">
        <w:rPr>
          <w:rFonts w:cs="Times New Roman"/>
          <w:color w:val="12120F"/>
          <w:szCs w:val="24"/>
          <w:shd w:val="clear" w:color="auto" w:fill="FFFFFF"/>
        </w:rPr>
        <w:t>M</w:t>
      </w:r>
      <w:r w:rsidR="00C016EA" w:rsidRPr="00566862">
        <w:rPr>
          <w:rFonts w:cs="Times New Roman"/>
          <w:szCs w:val="24"/>
          <w:shd w:val="clear" w:color="auto" w:fill="FFFFFF"/>
        </w:rPr>
        <w:t>erkez</w:t>
      </w:r>
      <w:r w:rsidR="00C016EA" w:rsidRPr="00566862">
        <w:rPr>
          <w:rFonts w:cs="Times New Roman"/>
          <w:b/>
          <w:szCs w:val="24"/>
          <w:shd w:val="clear" w:color="auto" w:fill="FFFFFF"/>
        </w:rPr>
        <w:t xml:space="preserve"> / ELAZIĞ</w:t>
      </w:r>
    </w:p>
    <w:p w14:paraId="18A48375" w14:textId="407A415E" w:rsidR="00E84ADE" w:rsidRPr="00581B63" w:rsidRDefault="00E84ADE" w:rsidP="00B1274C">
      <w:pPr>
        <w:numPr>
          <w:ilvl w:val="0"/>
          <w:numId w:val="5"/>
        </w:numPr>
        <w:tabs>
          <w:tab w:val="clear" w:pos="1068"/>
        </w:tabs>
        <w:overflowPunct w:val="0"/>
        <w:autoSpaceDE w:val="0"/>
        <w:autoSpaceDN w:val="0"/>
        <w:adjustRightInd w:val="0"/>
        <w:spacing w:line="360" w:lineRule="auto"/>
        <w:ind w:left="1134" w:hanging="425"/>
        <w:textAlignment w:val="baseline"/>
        <w:rPr>
          <w:rFonts w:cs="Times New Roman"/>
          <w:szCs w:val="24"/>
          <w:lang w:val="tr-TR"/>
        </w:rPr>
      </w:pPr>
      <w:r w:rsidRPr="00581B63">
        <w:rPr>
          <w:rFonts w:cs="Times New Roman"/>
          <w:b/>
          <w:szCs w:val="24"/>
          <w:lang w:val="tr-TR"/>
        </w:rPr>
        <w:t>Al</w:t>
      </w:r>
      <w:r w:rsidR="001C70F4" w:rsidRPr="00581B63">
        <w:rPr>
          <w:rFonts w:cs="Times New Roman"/>
          <w:b/>
          <w:szCs w:val="24"/>
          <w:lang w:val="tr-TR"/>
        </w:rPr>
        <w:t>ıma ait (varsa) diğer bilgiler:</w:t>
      </w:r>
      <w:r w:rsidR="009D3DFA" w:rsidRPr="00545491">
        <w:rPr>
          <w:rFonts w:cs="Times New Roman"/>
          <w:szCs w:val="24"/>
          <w:lang w:val="tr-TR"/>
        </w:rPr>
        <w:t xml:space="preserve"> </w:t>
      </w:r>
      <w:r w:rsidR="00753966" w:rsidRPr="00581B63">
        <w:rPr>
          <w:szCs w:val="24"/>
        </w:rPr>
        <w:t>Teklif edilen fiyatlarda KDV ayrı olarak</w:t>
      </w:r>
      <w:r w:rsidR="00753966" w:rsidRPr="00581B63">
        <w:rPr>
          <w:spacing w:val="-17"/>
          <w:szCs w:val="24"/>
        </w:rPr>
        <w:t xml:space="preserve"> </w:t>
      </w:r>
      <w:r w:rsidR="00581B63">
        <w:rPr>
          <w:spacing w:val="-17"/>
          <w:szCs w:val="24"/>
        </w:rPr>
        <w:t>.</w:t>
      </w:r>
      <w:r w:rsidR="00753966" w:rsidRPr="00581B63">
        <w:rPr>
          <w:szCs w:val="24"/>
        </w:rPr>
        <w:t>gösterilecektir.</w:t>
      </w:r>
      <w:r w:rsidR="00581B63">
        <w:rPr>
          <w:szCs w:val="24"/>
        </w:rPr>
        <w:t xml:space="preserve"> </w:t>
      </w:r>
    </w:p>
    <w:p w14:paraId="042E6264" w14:textId="77777777" w:rsidR="00AE5506" w:rsidRPr="00581B63" w:rsidRDefault="00AE5506" w:rsidP="00B1274C">
      <w:pPr>
        <w:spacing w:before="0" w:line="360" w:lineRule="auto"/>
        <w:ind w:firstLine="0"/>
        <w:rPr>
          <w:rFonts w:cs="Times New Roman"/>
          <w:szCs w:val="24"/>
          <w:lang w:val="tr-TR"/>
        </w:rPr>
      </w:pPr>
    </w:p>
    <w:p w14:paraId="7E41A84C" w14:textId="676E3414" w:rsidR="00E84ADE" w:rsidRPr="00545491" w:rsidRDefault="00E84ADE" w:rsidP="00B1274C">
      <w:pPr>
        <w:spacing w:before="0" w:line="360" w:lineRule="auto"/>
        <w:ind w:firstLine="0"/>
        <w:rPr>
          <w:rFonts w:cs="Times New Roman"/>
          <w:szCs w:val="24"/>
          <w:lang w:val="tr-TR"/>
        </w:rPr>
      </w:pPr>
      <w:r w:rsidRPr="00545491">
        <w:rPr>
          <w:rFonts w:cs="Times New Roman"/>
          <w:b/>
          <w:szCs w:val="24"/>
          <w:lang w:val="tr-TR"/>
        </w:rPr>
        <w:t>Madde 3- İhaleye ilişkin bilgiler</w:t>
      </w:r>
      <w:r w:rsidR="00A83EB4">
        <w:rPr>
          <w:rFonts w:cs="Times New Roman"/>
          <w:b/>
          <w:szCs w:val="24"/>
          <w:lang w:val="tr-TR"/>
        </w:rPr>
        <w:t xml:space="preserve"> :</w:t>
      </w:r>
    </w:p>
    <w:p w14:paraId="37E2751B" w14:textId="77777777" w:rsidR="00E84ADE" w:rsidRPr="00581B63" w:rsidRDefault="00E84ADE" w:rsidP="00B1274C">
      <w:pPr>
        <w:spacing w:line="360" w:lineRule="auto"/>
        <w:ind w:firstLine="0"/>
        <w:rPr>
          <w:rFonts w:cs="Times New Roman"/>
          <w:b/>
          <w:szCs w:val="24"/>
          <w:lang w:val="tr-TR"/>
        </w:rPr>
      </w:pPr>
      <w:r w:rsidRPr="00581B63">
        <w:rPr>
          <w:rFonts w:cs="Times New Roman"/>
          <w:b/>
          <w:szCs w:val="24"/>
          <w:lang w:val="tr-TR"/>
        </w:rPr>
        <w:t>İhaleye ilişkin bilgiler;</w:t>
      </w:r>
    </w:p>
    <w:p w14:paraId="05B34C47" w14:textId="6B3CFBF0" w:rsidR="00E84ADE" w:rsidRPr="00545491" w:rsidRDefault="00E84ADE" w:rsidP="00B1274C">
      <w:pPr>
        <w:numPr>
          <w:ilvl w:val="0"/>
          <w:numId w:val="6"/>
        </w:numPr>
        <w:spacing w:before="0" w:line="360" w:lineRule="auto"/>
        <w:rPr>
          <w:rFonts w:cs="Times New Roman"/>
          <w:b/>
          <w:szCs w:val="24"/>
          <w:lang w:val="tr-TR"/>
        </w:rPr>
      </w:pPr>
      <w:r w:rsidRPr="00581B63">
        <w:rPr>
          <w:rFonts w:cs="Times New Roman"/>
          <w:b/>
          <w:szCs w:val="24"/>
          <w:lang w:val="tr-TR"/>
        </w:rPr>
        <w:t>İhale usulü</w:t>
      </w:r>
      <w:r w:rsidR="00AB406B" w:rsidRPr="00581B63">
        <w:rPr>
          <w:rFonts w:cs="Times New Roman"/>
          <w:b/>
          <w:szCs w:val="24"/>
          <w:lang w:val="tr-TR"/>
        </w:rPr>
        <w:tab/>
      </w:r>
      <w:r w:rsidR="00A83EB4">
        <w:rPr>
          <w:rFonts w:cs="Times New Roman"/>
          <w:b/>
          <w:szCs w:val="24"/>
          <w:lang w:val="tr-TR"/>
        </w:rPr>
        <w:t xml:space="preserve">      </w:t>
      </w:r>
      <w:r w:rsidR="00DE33FB">
        <w:rPr>
          <w:rFonts w:cs="Times New Roman"/>
          <w:b/>
          <w:szCs w:val="24"/>
          <w:lang w:val="tr-TR"/>
        </w:rPr>
        <w:t xml:space="preserve">      </w:t>
      </w:r>
      <w:r w:rsidR="00A83EB4">
        <w:rPr>
          <w:rFonts w:cs="Times New Roman"/>
          <w:b/>
          <w:szCs w:val="24"/>
          <w:lang w:val="tr-TR"/>
        </w:rPr>
        <w:t xml:space="preserve">      </w:t>
      </w:r>
      <w:r w:rsidRPr="00581B63">
        <w:rPr>
          <w:rFonts w:cs="Times New Roman"/>
          <w:b/>
          <w:szCs w:val="24"/>
          <w:lang w:val="tr-TR"/>
        </w:rPr>
        <w:t>:</w:t>
      </w:r>
      <w:r w:rsidRPr="00581B63">
        <w:rPr>
          <w:rFonts w:cs="Times New Roman"/>
          <w:szCs w:val="24"/>
          <w:lang w:val="tr-TR"/>
        </w:rPr>
        <w:t xml:space="preserve"> </w:t>
      </w:r>
      <w:r w:rsidR="001F241F" w:rsidRPr="00581B63">
        <w:rPr>
          <w:rFonts w:cs="Times New Roman"/>
          <w:szCs w:val="24"/>
          <w:lang w:val="tr-TR"/>
        </w:rPr>
        <w:t>Açık İhale Usulü</w:t>
      </w:r>
    </w:p>
    <w:p w14:paraId="4A9A6112" w14:textId="3D2A7614" w:rsidR="00581B63" w:rsidRDefault="00AB406B" w:rsidP="00B1274C">
      <w:pPr>
        <w:spacing w:before="0" w:line="360" w:lineRule="auto"/>
        <w:ind w:left="709" w:right="-129" w:firstLine="0"/>
        <w:rPr>
          <w:rFonts w:cs="Times New Roman"/>
          <w:szCs w:val="24"/>
          <w:lang w:val="tr-TR"/>
        </w:rPr>
      </w:pPr>
      <w:r w:rsidRPr="00581B63">
        <w:rPr>
          <w:rFonts w:cs="Times New Roman"/>
          <w:b/>
          <w:szCs w:val="24"/>
          <w:lang w:val="tr-TR"/>
        </w:rPr>
        <w:t xml:space="preserve">b) </w:t>
      </w:r>
      <w:r w:rsidR="00E84ADE" w:rsidRPr="00581B63">
        <w:rPr>
          <w:rFonts w:cs="Times New Roman"/>
          <w:b/>
          <w:szCs w:val="24"/>
          <w:lang w:val="tr-TR"/>
        </w:rPr>
        <w:t>İhalenin yapılacağı adres</w:t>
      </w:r>
      <w:r w:rsidR="00581B63" w:rsidRPr="00581B63">
        <w:rPr>
          <w:rFonts w:cs="Times New Roman"/>
          <w:b/>
          <w:szCs w:val="24"/>
          <w:lang w:val="tr-TR"/>
        </w:rPr>
        <w:t>:</w:t>
      </w:r>
      <w:r w:rsidR="00581B63" w:rsidRPr="00545491">
        <w:rPr>
          <w:rFonts w:cs="Times New Roman"/>
          <w:szCs w:val="24"/>
          <w:lang w:val="tr-TR"/>
        </w:rPr>
        <w:t xml:space="preserve"> </w:t>
      </w:r>
      <w:r w:rsidR="00581B63" w:rsidRPr="00581B63">
        <w:rPr>
          <w:rFonts w:eastAsia="Times New Roman" w:cs="Times New Roman"/>
          <w:szCs w:val="24"/>
          <w:lang w:val="tr-TR"/>
        </w:rPr>
        <w:t xml:space="preserve">Elazığ Hayvan Ürünleri Organize Sanayi Bölgesi </w:t>
      </w:r>
      <w:r w:rsidR="00581B63" w:rsidRPr="00581B63">
        <w:rPr>
          <w:rFonts w:eastAsia="Times New Roman" w:cs="Times New Roman"/>
          <w:color w:val="FFFFFF" w:themeColor="background1"/>
          <w:szCs w:val="24"/>
          <w:lang w:val="tr-TR"/>
        </w:rPr>
        <w:t>.</w:t>
      </w:r>
      <w:r w:rsidR="00581B63">
        <w:rPr>
          <w:rFonts w:eastAsia="Times New Roman" w:cs="Times New Roman"/>
          <w:szCs w:val="24"/>
          <w:lang w:val="tr-TR"/>
        </w:rPr>
        <w:t xml:space="preserve">                                                             </w:t>
      </w:r>
      <w:r w:rsidR="00581B63" w:rsidRPr="00581B63">
        <w:rPr>
          <w:rFonts w:eastAsia="Times New Roman" w:cs="Times New Roman"/>
          <w:color w:val="FFFFFF" w:themeColor="background1"/>
          <w:szCs w:val="24"/>
          <w:lang w:val="tr-TR"/>
        </w:rPr>
        <w:t>.</w:t>
      </w:r>
      <w:r w:rsidR="00581B63">
        <w:rPr>
          <w:rFonts w:eastAsia="Times New Roman" w:cs="Times New Roman"/>
          <w:szCs w:val="24"/>
          <w:lang w:val="tr-TR"/>
        </w:rPr>
        <w:t xml:space="preserve">                                                   </w:t>
      </w:r>
      <w:r w:rsidR="00786351">
        <w:rPr>
          <w:rFonts w:eastAsia="Times New Roman" w:cs="Times New Roman"/>
          <w:szCs w:val="24"/>
          <w:lang w:val="tr-TR"/>
        </w:rPr>
        <w:t xml:space="preserve">    </w:t>
      </w:r>
      <w:r w:rsidR="00566862">
        <w:rPr>
          <w:rFonts w:eastAsia="Times New Roman" w:cs="Times New Roman"/>
          <w:szCs w:val="24"/>
          <w:lang w:val="tr-TR"/>
        </w:rPr>
        <w:t xml:space="preserve">No:10 </w:t>
      </w:r>
      <w:r w:rsidR="00581B63" w:rsidRPr="00545491">
        <w:rPr>
          <w:rFonts w:cs="Times New Roman"/>
          <w:szCs w:val="24"/>
          <w:lang w:val="tr-TR"/>
        </w:rPr>
        <w:t xml:space="preserve"> </w:t>
      </w:r>
      <w:r w:rsidR="00581B63" w:rsidRPr="00581B63">
        <w:rPr>
          <w:rFonts w:cs="Times New Roman"/>
          <w:szCs w:val="24"/>
          <w:shd w:val="clear" w:color="auto" w:fill="FFFFFF"/>
        </w:rPr>
        <w:t>Merkez</w:t>
      </w:r>
      <w:r w:rsidR="00581B63" w:rsidRPr="00581B63">
        <w:rPr>
          <w:rFonts w:cs="Times New Roman"/>
          <w:b/>
          <w:szCs w:val="24"/>
          <w:shd w:val="clear" w:color="auto" w:fill="FFFFFF"/>
        </w:rPr>
        <w:t xml:space="preserve"> / ELAZIĞ</w:t>
      </w:r>
    </w:p>
    <w:p w14:paraId="758119B2" w14:textId="2C15FA62" w:rsidR="00E84ADE" w:rsidRPr="00AE7C11" w:rsidRDefault="00E84ADE" w:rsidP="00B1274C">
      <w:pPr>
        <w:spacing w:before="0" w:line="360" w:lineRule="auto"/>
        <w:ind w:left="709" w:right="-129" w:firstLine="0"/>
        <w:rPr>
          <w:rFonts w:cs="Times New Roman"/>
          <w:szCs w:val="24"/>
          <w:lang w:val="tr-TR"/>
        </w:rPr>
      </w:pPr>
      <w:r w:rsidRPr="00AE7C11">
        <w:rPr>
          <w:rFonts w:cs="Times New Roman"/>
          <w:b/>
          <w:szCs w:val="24"/>
          <w:lang w:val="tr-TR"/>
        </w:rPr>
        <w:t>c)   İhale tarihi</w:t>
      </w:r>
      <w:r w:rsidR="00786351" w:rsidRPr="00AE7C11">
        <w:rPr>
          <w:rFonts w:cs="Times New Roman"/>
          <w:b/>
          <w:szCs w:val="24"/>
          <w:lang w:val="tr-TR"/>
        </w:rPr>
        <w:tab/>
      </w:r>
      <w:r w:rsidR="00786351" w:rsidRPr="00AE7C11">
        <w:rPr>
          <w:rFonts w:cs="Times New Roman"/>
          <w:b/>
          <w:szCs w:val="24"/>
          <w:lang w:val="tr-TR"/>
        </w:rPr>
        <w:tab/>
        <w:t xml:space="preserve">       </w:t>
      </w:r>
      <w:r w:rsidRPr="00AE7C11">
        <w:rPr>
          <w:rFonts w:cs="Times New Roman"/>
          <w:b/>
          <w:szCs w:val="24"/>
          <w:lang w:val="tr-TR"/>
        </w:rPr>
        <w:t>:</w:t>
      </w:r>
      <w:r w:rsidRPr="00AE7C11">
        <w:rPr>
          <w:rFonts w:cs="Times New Roman"/>
          <w:szCs w:val="24"/>
          <w:lang w:val="tr-TR"/>
        </w:rPr>
        <w:t xml:space="preserve"> </w:t>
      </w:r>
      <w:r w:rsidR="00566862">
        <w:rPr>
          <w:rFonts w:cs="Times New Roman"/>
          <w:b/>
          <w:szCs w:val="24"/>
          <w:lang w:val="tr-TR"/>
        </w:rPr>
        <w:t>07</w:t>
      </w:r>
      <w:r w:rsidR="002E1AA8" w:rsidRPr="00AE7C11">
        <w:rPr>
          <w:rFonts w:cs="Times New Roman"/>
          <w:b/>
          <w:szCs w:val="24"/>
          <w:lang w:val="tr-TR"/>
        </w:rPr>
        <w:t>.</w:t>
      </w:r>
      <w:r w:rsidR="00566862">
        <w:rPr>
          <w:rFonts w:cs="Times New Roman"/>
          <w:b/>
          <w:szCs w:val="24"/>
          <w:lang w:val="tr-TR"/>
        </w:rPr>
        <w:t>07</w:t>
      </w:r>
      <w:r w:rsidR="002E1AA8" w:rsidRPr="00AE7C11">
        <w:rPr>
          <w:rFonts w:cs="Times New Roman"/>
          <w:b/>
          <w:szCs w:val="24"/>
          <w:lang w:val="tr-TR"/>
        </w:rPr>
        <w:t>.202</w:t>
      </w:r>
      <w:r w:rsidR="00AE7C11" w:rsidRPr="00AE7C11">
        <w:rPr>
          <w:rFonts w:cs="Times New Roman"/>
          <w:b/>
          <w:szCs w:val="24"/>
          <w:lang w:val="tr-TR"/>
        </w:rPr>
        <w:t>5</w:t>
      </w:r>
    </w:p>
    <w:p w14:paraId="74C3A577" w14:textId="34B3CA84" w:rsidR="00E84ADE" w:rsidRPr="00AE7C11" w:rsidRDefault="00E84ADE" w:rsidP="00B1274C">
      <w:pPr>
        <w:spacing w:before="0" w:line="360" w:lineRule="auto"/>
        <w:ind w:firstLine="708"/>
        <w:rPr>
          <w:rFonts w:cs="Times New Roman"/>
          <w:szCs w:val="24"/>
          <w:lang w:val="tr-TR"/>
        </w:rPr>
      </w:pPr>
      <w:r w:rsidRPr="00AE7C11">
        <w:rPr>
          <w:rFonts w:cs="Times New Roman"/>
          <w:b/>
          <w:szCs w:val="24"/>
          <w:lang w:val="tr-TR"/>
        </w:rPr>
        <w:t>d)   İhale saati</w:t>
      </w:r>
      <w:r w:rsidR="00786351" w:rsidRPr="00AE7C11">
        <w:rPr>
          <w:rFonts w:cs="Times New Roman"/>
          <w:b/>
          <w:szCs w:val="24"/>
          <w:lang w:val="tr-TR"/>
        </w:rPr>
        <w:tab/>
      </w:r>
      <w:r w:rsidR="00786351" w:rsidRPr="00AE7C11">
        <w:rPr>
          <w:rFonts w:cs="Times New Roman"/>
          <w:b/>
          <w:szCs w:val="24"/>
          <w:lang w:val="tr-TR"/>
        </w:rPr>
        <w:tab/>
        <w:t xml:space="preserve">       </w:t>
      </w:r>
      <w:r w:rsidRPr="00AE7C11">
        <w:rPr>
          <w:rFonts w:cs="Times New Roman"/>
          <w:b/>
          <w:szCs w:val="24"/>
          <w:lang w:val="tr-TR"/>
        </w:rPr>
        <w:t>:</w:t>
      </w:r>
      <w:r w:rsidRPr="00AE7C11">
        <w:rPr>
          <w:rFonts w:cs="Times New Roman"/>
          <w:szCs w:val="24"/>
          <w:lang w:val="tr-TR"/>
        </w:rPr>
        <w:t xml:space="preserve"> </w:t>
      </w:r>
      <w:r w:rsidR="00C10425" w:rsidRPr="00AE7C11">
        <w:rPr>
          <w:rFonts w:cs="Times New Roman"/>
          <w:b/>
          <w:szCs w:val="24"/>
          <w:lang w:val="tr-TR"/>
        </w:rPr>
        <w:t>1</w:t>
      </w:r>
      <w:r w:rsidR="00566862">
        <w:rPr>
          <w:rFonts w:cs="Times New Roman"/>
          <w:b/>
          <w:szCs w:val="24"/>
          <w:lang w:val="tr-TR"/>
        </w:rPr>
        <w:t>3</w:t>
      </w:r>
      <w:r w:rsidR="00C10425" w:rsidRPr="00AE7C11">
        <w:rPr>
          <w:rFonts w:cs="Times New Roman"/>
          <w:b/>
          <w:szCs w:val="24"/>
          <w:lang w:val="tr-TR"/>
        </w:rPr>
        <w:t>:00</w:t>
      </w:r>
    </w:p>
    <w:p w14:paraId="420BE5B1" w14:textId="424BE6DB" w:rsidR="00E84ADE" w:rsidRPr="00545491" w:rsidRDefault="00E84ADE" w:rsidP="00B1274C">
      <w:pPr>
        <w:tabs>
          <w:tab w:val="left" w:pos="720"/>
          <w:tab w:val="left" w:pos="900"/>
          <w:tab w:val="left" w:pos="1080"/>
        </w:tabs>
        <w:spacing w:line="360" w:lineRule="auto"/>
        <w:ind w:firstLine="0"/>
        <w:rPr>
          <w:rFonts w:cs="Times New Roman"/>
          <w:b/>
          <w:spacing w:val="-20"/>
          <w:szCs w:val="24"/>
          <w:lang w:val="tr-TR"/>
        </w:rPr>
      </w:pPr>
      <w:r w:rsidRPr="00545491">
        <w:rPr>
          <w:rFonts w:cs="Times New Roman"/>
          <w:b/>
          <w:szCs w:val="24"/>
          <w:lang w:val="tr-TR"/>
        </w:rPr>
        <w:t xml:space="preserve">Madde 4- İhale dosyasının görülmesi ve temini </w:t>
      </w:r>
      <w:r w:rsidR="00A86A86">
        <w:rPr>
          <w:rFonts w:cs="Times New Roman"/>
          <w:b/>
          <w:szCs w:val="24"/>
          <w:lang w:val="tr-TR"/>
        </w:rPr>
        <w:t>:</w:t>
      </w:r>
    </w:p>
    <w:p w14:paraId="5D7797F5" w14:textId="1CAF30CD" w:rsidR="00753966" w:rsidRPr="00545491" w:rsidRDefault="00753966" w:rsidP="00B1274C">
      <w:pPr>
        <w:pStyle w:val="GvdeMetni"/>
        <w:spacing w:line="360" w:lineRule="auto"/>
        <w:ind w:left="116" w:right="115"/>
      </w:pPr>
      <w:r w:rsidRPr="00545491">
        <w:t>İhale dosyası Sözleşme Makamının yukarıda belirtilen adresind</w:t>
      </w:r>
      <w:r w:rsidR="005757E1" w:rsidRPr="00545491">
        <w:t xml:space="preserve">e </w:t>
      </w:r>
      <w:r w:rsidR="00D50B59">
        <w:t>10</w:t>
      </w:r>
      <w:r w:rsidR="002766E1">
        <w:t xml:space="preserve">.000,00 TL </w:t>
      </w:r>
      <w:r w:rsidR="00B70552">
        <w:t>(</w:t>
      </w:r>
      <w:r w:rsidR="00D50B59">
        <w:t>On</w:t>
      </w:r>
      <w:r w:rsidR="00A86A86">
        <w:t xml:space="preserve"> </w:t>
      </w:r>
      <w:r w:rsidR="00B70552">
        <w:t>bin</w:t>
      </w:r>
      <w:r w:rsidR="00001EAD">
        <w:t xml:space="preserve"> T</w:t>
      </w:r>
      <w:r w:rsidR="00B70552">
        <w:t>ürk</w:t>
      </w:r>
      <w:r w:rsidR="00001EAD">
        <w:t xml:space="preserve"> L</w:t>
      </w:r>
      <w:r w:rsidR="00B70552">
        <w:t xml:space="preserve">irası) </w:t>
      </w:r>
      <w:r w:rsidR="002766E1">
        <w:t>karşılığında</w:t>
      </w:r>
      <w:r w:rsidR="005757E1" w:rsidRPr="00545491">
        <w:t xml:space="preserve"> </w:t>
      </w:r>
      <w:r w:rsidR="002766E1">
        <w:t>alınabilir</w:t>
      </w:r>
      <w:r w:rsidR="005757E1" w:rsidRPr="00545491">
        <w:t>.  İhaleye teklif verecek olanlara</w:t>
      </w:r>
      <w:r w:rsidRPr="00545491">
        <w:t xml:space="preserve"> Sözleşme Makamı t</w:t>
      </w:r>
      <w:r w:rsidR="005757E1" w:rsidRPr="00545491">
        <w:t xml:space="preserve">arafından onaylı ihale dosyası ve </w:t>
      </w:r>
      <w:r w:rsidR="00D62E8F">
        <w:t>diğer ihale dokümanlarını (</w:t>
      </w:r>
      <w:r w:rsidR="00D62E8F" w:rsidRPr="00D62E8F">
        <w:t>Projeler, Mahal Listeleri, Pursantajlar, Yapım İşleri Genel Şartnamesi ve Teknik Şartname</w:t>
      </w:r>
      <w:r w:rsidR="00D62E8F">
        <w:t>) içeren taşınabilir b</w:t>
      </w:r>
      <w:r w:rsidR="001F241F">
        <w:t>elle</w:t>
      </w:r>
      <w:r w:rsidR="00D62E8F">
        <w:t>k (CD veya USB Bellek)</w:t>
      </w:r>
      <w:r w:rsidR="005757E1" w:rsidRPr="00545491">
        <w:t xml:space="preserve"> </w:t>
      </w:r>
      <w:r w:rsidR="00D62E8F">
        <w:t xml:space="preserve">teslim tutanağı imzalatılmak suretiyle </w:t>
      </w:r>
      <w:r w:rsidR="005757E1" w:rsidRPr="00545491">
        <w:t>elden</w:t>
      </w:r>
      <w:r w:rsidRPr="00545491">
        <w:t xml:space="preserve"> teslim</w:t>
      </w:r>
      <w:r w:rsidRPr="00545491">
        <w:rPr>
          <w:spacing w:val="-16"/>
        </w:rPr>
        <w:t xml:space="preserve"> </w:t>
      </w:r>
      <w:r w:rsidRPr="00545491">
        <w:t>edilecektir.</w:t>
      </w:r>
    </w:p>
    <w:p w14:paraId="2FC0BA31" w14:textId="30333E12" w:rsidR="00753966" w:rsidRPr="00545491" w:rsidRDefault="00753966" w:rsidP="00B1274C">
      <w:pPr>
        <w:pStyle w:val="GvdeMetni"/>
        <w:spacing w:line="360" w:lineRule="auto"/>
        <w:ind w:left="116" w:right="12"/>
      </w:pPr>
      <w:r w:rsidRPr="00545491">
        <w:t>İs</w:t>
      </w:r>
      <w:r w:rsidR="005757E1" w:rsidRPr="00545491">
        <w:t xml:space="preserve">tekli ihale dosyası ve CD’sini </w:t>
      </w:r>
      <w:r w:rsidR="001F241F">
        <w:t xml:space="preserve">veya </w:t>
      </w:r>
      <w:r w:rsidR="00D62E8F">
        <w:t xml:space="preserve">USB </w:t>
      </w:r>
      <w:r w:rsidR="001F241F">
        <w:t xml:space="preserve">Belleğini </w:t>
      </w:r>
      <w:r w:rsidR="005757E1" w:rsidRPr="00545491">
        <w:t>teslim a</w:t>
      </w:r>
      <w:r w:rsidRPr="00545491">
        <w:t>lmakla, ihale dosyasını oluşturan belgelerde yer alan koşul ve kuralları kabul etmiş sayılır.</w:t>
      </w:r>
    </w:p>
    <w:p w14:paraId="0FB3B3C2" w14:textId="16833CFA" w:rsidR="00753966" w:rsidRPr="00545491" w:rsidRDefault="00D50B59" w:rsidP="00B1274C">
      <w:pPr>
        <w:pStyle w:val="GvdeMetni"/>
        <w:spacing w:line="360" w:lineRule="auto"/>
        <w:ind w:left="116" w:right="117"/>
      </w:pPr>
      <w:r w:rsidRPr="00545491">
        <w:rPr>
          <w:rFonts w:cs="Times New Roman"/>
          <w:noProof/>
          <w:szCs w:val="24"/>
          <w:lang w:val="tr-TR" w:eastAsia="tr-TR" w:bidi="ar-SA"/>
        </w:rPr>
        <mc:AlternateContent>
          <mc:Choice Requires="wps">
            <w:drawing>
              <wp:anchor distT="0" distB="0" distL="114300" distR="114300" simplePos="0" relativeHeight="251664384" behindDoc="0" locked="0" layoutInCell="1" allowOverlap="1" wp14:anchorId="7FAF051C" wp14:editId="0C2BEAC8">
                <wp:simplePos x="0" y="0"/>
                <wp:positionH relativeFrom="column">
                  <wp:posOffset>88900</wp:posOffset>
                </wp:positionH>
                <wp:positionV relativeFrom="paragraph">
                  <wp:posOffset>1113902</wp:posOffset>
                </wp:positionV>
                <wp:extent cx="5911850" cy="1365250"/>
                <wp:effectExtent l="0" t="0" r="12700" b="25400"/>
                <wp:wrapNone/>
                <wp:docPr id="1" name="Yuvarlatılmış Dikdörtgen 1"/>
                <wp:cNvGraphicFramePr/>
                <a:graphic xmlns:a="http://schemas.openxmlformats.org/drawingml/2006/main">
                  <a:graphicData uri="http://schemas.microsoft.com/office/word/2010/wordprocessingShape">
                    <wps:wsp>
                      <wps:cNvSpPr/>
                      <wps:spPr>
                        <a:xfrm>
                          <a:off x="0" y="0"/>
                          <a:ext cx="5911850" cy="1365250"/>
                        </a:xfrm>
                        <a:prstGeom prst="roundRect">
                          <a:avLst>
                            <a:gd name="adj" fmla="val 9057"/>
                          </a:avLst>
                        </a:prstGeom>
                      </wps:spPr>
                      <wps:style>
                        <a:lnRef idx="2">
                          <a:schemeClr val="accent1"/>
                        </a:lnRef>
                        <a:fillRef idx="1">
                          <a:schemeClr val="lt1"/>
                        </a:fillRef>
                        <a:effectRef idx="0">
                          <a:schemeClr val="accent1"/>
                        </a:effectRef>
                        <a:fontRef idx="minor">
                          <a:schemeClr val="dk1"/>
                        </a:fontRef>
                      </wps:style>
                      <wps:txbx>
                        <w:txbxContent>
                          <w:p w14:paraId="582ECD15" w14:textId="73419C34" w:rsidR="001A1329" w:rsidRPr="0093153E" w:rsidRDefault="001A1329" w:rsidP="00AB406B">
                            <w:pPr>
                              <w:pStyle w:val="GvdeMetni"/>
                              <w:ind w:left="156" w:right="255"/>
                              <w:rPr>
                                <w:b/>
                              </w:rPr>
                            </w:pPr>
                            <w:r w:rsidRPr="0093153E">
                              <w:rPr>
                                <w:b/>
                              </w:rPr>
                              <w:t>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yapmakta, herhangi bir aşamada ihaleyi iptal etmekte tamamen serbesttir.</w:t>
                            </w:r>
                          </w:p>
                          <w:p w14:paraId="175A25B7" w14:textId="77777777" w:rsidR="001A1329" w:rsidRDefault="001A1329" w:rsidP="00AB4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F051C" id="Yuvarlatılmış Dikdörtgen 1" o:spid="_x0000_s1026" style="position:absolute;left:0;text-align:left;margin-left:7pt;margin-top:87.7pt;width:465.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" fillcolor="white [3201]" strokecolor="#4f81bd [3204]" strokeweight="2pt">
                <v:textbox>
                  <w:txbxContent>
                    <w:p w14:paraId="582ECD15" w14:textId="73419C34" w:rsidR="001A1329" w:rsidRPr="0093153E" w:rsidRDefault="001A1329" w:rsidP="00AB406B">
                      <w:pPr>
                        <w:pStyle w:val="GvdeMetni"/>
                        <w:ind w:left="156" w:right="255"/>
                        <w:rPr>
                          <w:b/>
                        </w:rPr>
                      </w:pPr>
                      <w:r w:rsidRPr="0093153E">
                        <w:rPr>
                          <w:b/>
                        </w:rPr>
                        <w:t>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yapmakta, herhangi bir aşamada ihaleyi iptal etmekte tamamen serbesttir.</w:t>
                      </w:r>
                    </w:p>
                    <w:p w14:paraId="175A25B7" w14:textId="77777777" w:rsidR="001A1329" w:rsidRDefault="001A1329" w:rsidP="00AB406B">
                      <w:pPr>
                        <w:jc w:val="center"/>
                      </w:pPr>
                    </w:p>
                  </w:txbxContent>
                </v:textbox>
              </v:roundrect>
            </w:pict>
          </mc:Fallback>
        </mc:AlternateContent>
      </w:r>
      <w:r w:rsidR="00753966" w:rsidRPr="00545491">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2E5D1F3" w14:textId="4FF57480" w:rsidR="00AB406B" w:rsidRPr="00545491" w:rsidRDefault="00AB406B" w:rsidP="00B1274C">
      <w:pPr>
        <w:tabs>
          <w:tab w:val="left" w:pos="709"/>
        </w:tabs>
        <w:spacing w:line="360" w:lineRule="auto"/>
        <w:rPr>
          <w:rFonts w:cs="Times New Roman"/>
          <w:szCs w:val="24"/>
          <w:lang w:val="tr-TR"/>
        </w:rPr>
      </w:pPr>
    </w:p>
    <w:p w14:paraId="5E367FD0" w14:textId="77777777" w:rsidR="00AB406B" w:rsidRPr="00545491" w:rsidRDefault="00AB406B" w:rsidP="00B1274C">
      <w:pPr>
        <w:tabs>
          <w:tab w:val="left" w:pos="709"/>
        </w:tabs>
        <w:spacing w:line="360" w:lineRule="auto"/>
        <w:rPr>
          <w:rFonts w:cs="Times New Roman"/>
          <w:szCs w:val="24"/>
          <w:lang w:val="tr-TR"/>
        </w:rPr>
      </w:pPr>
    </w:p>
    <w:p w14:paraId="45B40C07" w14:textId="77777777" w:rsidR="00AB406B" w:rsidRPr="00545491" w:rsidRDefault="00AB406B" w:rsidP="00B1274C">
      <w:pPr>
        <w:tabs>
          <w:tab w:val="left" w:pos="709"/>
        </w:tabs>
        <w:spacing w:line="360" w:lineRule="auto"/>
        <w:rPr>
          <w:rFonts w:cs="Times New Roman"/>
          <w:szCs w:val="24"/>
          <w:lang w:val="tr-TR"/>
        </w:rPr>
      </w:pPr>
    </w:p>
    <w:p w14:paraId="7D66CF68" w14:textId="77777777" w:rsidR="00AB406B" w:rsidRPr="00545491" w:rsidRDefault="00AB406B" w:rsidP="00B1274C">
      <w:pPr>
        <w:tabs>
          <w:tab w:val="left" w:pos="709"/>
        </w:tabs>
        <w:spacing w:line="360" w:lineRule="auto"/>
        <w:rPr>
          <w:rFonts w:cs="Times New Roman"/>
          <w:szCs w:val="24"/>
          <w:lang w:val="tr-TR"/>
        </w:rPr>
      </w:pPr>
    </w:p>
    <w:p w14:paraId="0BDAAF09" w14:textId="77777777" w:rsidR="00D50B59" w:rsidRDefault="00D50B59" w:rsidP="00B1274C">
      <w:pPr>
        <w:tabs>
          <w:tab w:val="left" w:pos="720"/>
          <w:tab w:val="left" w:pos="900"/>
          <w:tab w:val="left" w:pos="1080"/>
        </w:tabs>
        <w:spacing w:line="360" w:lineRule="auto"/>
        <w:ind w:firstLine="0"/>
        <w:rPr>
          <w:rFonts w:cs="Times New Roman"/>
          <w:b/>
          <w:szCs w:val="24"/>
          <w:lang w:val="tr-TR"/>
        </w:rPr>
      </w:pPr>
    </w:p>
    <w:p w14:paraId="6F1E893B" w14:textId="58CDB1CF" w:rsidR="00E84ADE" w:rsidRPr="00545491" w:rsidRDefault="00E84ADE" w:rsidP="00B1274C">
      <w:pPr>
        <w:tabs>
          <w:tab w:val="left" w:pos="720"/>
          <w:tab w:val="left" w:pos="900"/>
          <w:tab w:val="left" w:pos="1080"/>
        </w:tabs>
        <w:spacing w:line="360" w:lineRule="auto"/>
        <w:ind w:firstLine="0"/>
        <w:rPr>
          <w:rFonts w:cs="Times New Roman"/>
          <w:b/>
          <w:szCs w:val="24"/>
          <w:lang w:val="tr-TR"/>
        </w:rPr>
      </w:pPr>
      <w:r w:rsidRPr="00545491">
        <w:rPr>
          <w:rFonts w:cs="Times New Roman"/>
          <w:b/>
          <w:szCs w:val="24"/>
          <w:lang w:val="tr-TR"/>
        </w:rPr>
        <w:lastRenderedPageBreak/>
        <w:t>Madde 5- Tekliflerin sunulacağı yer, son teklif verme tarih ve saati</w:t>
      </w:r>
      <w:r w:rsidR="003E175C">
        <w:rPr>
          <w:rFonts w:cs="Times New Roman"/>
          <w:b/>
          <w:szCs w:val="24"/>
          <w:lang w:val="tr-TR"/>
        </w:rPr>
        <w:t xml:space="preserve"> :</w:t>
      </w:r>
    </w:p>
    <w:p w14:paraId="01838590" w14:textId="77777777" w:rsidR="00E84ADE" w:rsidRPr="00545491" w:rsidRDefault="00E84ADE" w:rsidP="00B1274C">
      <w:pPr>
        <w:pStyle w:val="GvdeMetni2"/>
        <w:spacing w:after="0" w:line="360" w:lineRule="auto"/>
        <w:ind w:firstLine="0"/>
        <w:rPr>
          <w:rFonts w:ascii="Times New Roman" w:hAnsi="Times New Roman" w:cs="Times New Roman"/>
          <w:szCs w:val="24"/>
          <w:lang w:val="tr-TR"/>
        </w:rPr>
      </w:pPr>
      <w:r w:rsidRPr="00545491">
        <w:rPr>
          <w:rFonts w:ascii="Times New Roman" w:hAnsi="Times New Roman" w:cs="Times New Roman"/>
          <w:szCs w:val="24"/>
          <w:lang w:val="tr-TR"/>
        </w:rPr>
        <w:t>Teklifler aşağıda belirtilen adrese elden veya posta yoluyla teslim edilebilir:</w:t>
      </w:r>
    </w:p>
    <w:p w14:paraId="2DA792CC" w14:textId="5F1C0215" w:rsidR="00E84ADE" w:rsidRPr="00545491" w:rsidRDefault="00E84ADE" w:rsidP="00B1274C">
      <w:pPr>
        <w:pStyle w:val="GvdeMetni2"/>
        <w:spacing w:before="0" w:after="0" w:line="360" w:lineRule="auto"/>
        <w:ind w:left="4962" w:hanging="4248"/>
        <w:rPr>
          <w:rFonts w:ascii="Times New Roman" w:hAnsi="Times New Roman" w:cs="Times New Roman"/>
          <w:b/>
          <w:bCs/>
          <w:szCs w:val="24"/>
          <w:lang w:val="tr-TR"/>
        </w:rPr>
      </w:pPr>
      <w:r w:rsidRPr="00786351">
        <w:rPr>
          <w:rFonts w:ascii="Times New Roman" w:hAnsi="Times New Roman" w:cs="Times New Roman"/>
          <w:b/>
          <w:szCs w:val="24"/>
          <w:lang w:val="tr-TR"/>
        </w:rPr>
        <w:t>a)  Tekliflerin sunulacağı yer</w:t>
      </w:r>
      <w:r w:rsidR="00C016EA">
        <w:rPr>
          <w:rFonts w:ascii="Times New Roman" w:hAnsi="Times New Roman" w:cs="Times New Roman"/>
          <w:szCs w:val="24"/>
          <w:lang w:val="tr-TR"/>
        </w:rPr>
        <w:tab/>
      </w:r>
      <w:r w:rsidRPr="00786351">
        <w:rPr>
          <w:rFonts w:ascii="Times New Roman" w:hAnsi="Times New Roman" w:cs="Times New Roman"/>
          <w:b/>
          <w:szCs w:val="24"/>
          <w:lang w:val="tr-TR"/>
        </w:rPr>
        <w:t>:</w:t>
      </w:r>
      <w:r w:rsidR="00526038" w:rsidRPr="00786351">
        <w:rPr>
          <w:rFonts w:ascii="Times New Roman" w:hAnsi="Times New Roman" w:cs="Times New Roman"/>
          <w:b/>
          <w:szCs w:val="24"/>
          <w:lang w:val="tr-TR"/>
        </w:rPr>
        <w:t xml:space="preserve"> </w:t>
      </w:r>
      <w:r w:rsidR="00786351" w:rsidRPr="00786351">
        <w:rPr>
          <w:rFonts w:ascii="Times New Roman" w:hAnsi="Times New Roman" w:cs="Times New Roman"/>
          <w:szCs w:val="24"/>
          <w:lang w:val="tr-TR"/>
        </w:rPr>
        <w:t>Elazığ Süt Üreticileri Birliği</w:t>
      </w:r>
      <w:r w:rsidR="00786351">
        <w:rPr>
          <w:rFonts w:ascii="Times New Roman" w:hAnsi="Times New Roman" w:cs="Times New Roman"/>
          <w:b/>
          <w:szCs w:val="24"/>
          <w:lang w:val="tr-TR"/>
        </w:rPr>
        <w:t xml:space="preserve"> </w:t>
      </w:r>
      <w:r w:rsidR="00786351" w:rsidRPr="00786351">
        <w:rPr>
          <w:rFonts w:ascii="Times New Roman" w:eastAsia="Times New Roman" w:hAnsi="Times New Roman" w:cs="Times New Roman"/>
          <w:szCs w:val="24"/>
          <w:lang w:val="tr-TR"/>
        </w:rPr>
        <w:t xml:space="preserve">Elazığ Hayvan Ürünleri Organize Sanayi Bölgesi                                                            </w:t>
      </w:r>
      <w:r w:rsidR="00D50B59">
        <w:rPr>
          <w:rFonts w:ascii="Times New Roman" w:eastAsia="Times New Roman" w:hAnsi="Times New Roman" w:cs="Times New Roman"/>
          <w:szCs w:val="24"/>
          <w:lang w:val="tr-TR"/>
        </w:rPr>
        <w:t xml:space="preserve">No:10 </w:t>
      </w:r>
      <w:r w:rsidR="00786351" w:rsidRPr="00786351">
        <w:rPr>
          <w:rFonts w:ascii="Times New Roman" w:hAnsi="Times New Roman" w:cs="Times New Roman"/>
          <w:szCs w:val="24"/>
          <w:lang w:val="tr-TR"/>
        </w:rPr>
        <w:t xml:space="preserve"> </w:t>
      </w:r>
      <w:r w:rsidR="00786351">
        <w:rPr>
          <w:rFonts w:ascii="Times New Roman" w:hAnsi="Times New Roman" w:cs="Times New Roman"/>
          <w:szCs w:val="24"/>
          <w:lang w:val="tr-TR"/>
        </w:rPr>
        <w:t xml:space="preserve">            </w:t>
      </w:r>
      <w:r w:rsidR="00786351" w:rsidRPr="00786351">
        <w:rPr>
          <w:rFonts w:ascii="Times New Roman" w:hAnsi="Times New Roman" w:cs="Times New Roman"/>
          <w:szCs w:val="24"/>
          <w:shd w:val="clear" w:color="auto" w:fill="FFFFFF"/>
        </w:rPr>
        <w:t>Merkez</w:t>
      </w:r>
      <w:r w:rsidR="00786351" w:rsidRPr="00786351">
        <w:rPr>
          <w:rFonts w:ascii="Times New Roman" w:hAnsi="Times New Roman" w:cs="Times New Roman"/>
          <w:b/>
          <w:szCs w:val="24"/>
          <w:shd w:val="clear" w:color="auto" w:fill="FFFFFF"/>
        </w:rPr>
        <w:t xml:space="preserve"> / ELAZIĞ</w:t>
      </w:r>
    </w:p>
    <w:p w14:paraId="10B75968" w14:textId="7E275D01" w:rsidR="00E84ADE" w:rsidRPr="00AE7C11" w:rsidRDefault="00E84ADE" w:rsidP="00B1274C">
      <w:pPr>
        <w:spacing w:line="360" w:lineRule="auto"/>
        <w:ind w:left="360" w:firstLine="348"/>
        <w:rPr>
          <w:rFonts w:cs="Times New Roman"/>
          <w:szCs w:val="24"/>
          <w:lang w:val="tr-TR"/>
        </w:rPr>
      </w:pPr>
      <w:r w:rsidRPr="00AE7C11">
        <w:rPr>
          <w:rFonts w:cs="Times New Roman"/>
          <w:b/>
          <w:szCs w:val="24"/>
          <w:lang w:val="tr-TR"/>
        </w:rPr>
        <w:t>b)  Son teklif verme tarihi (İhale tarihi)</w:t>
      </w:r>
      <w:r w:rsidRPr="00AE7C11">
        <w:rPr>
          <w:rFonts w:cs="Times New Roman"/>
          <w:szCs w:val="24"/>
          <w:lang w:val="tr-TR"/>
        </w:rPr>
        <w:t xml:space="preserve"> </w:t>
      </w:r>
      <w:r w:rsidR="00AB406B" w:rsidRPr="00AE7C11">
        <w:rPr>
          <w:rFonts w:cs="Times New Roman"/>
          <w:szCs w:val="24"/>
          <w:lang w:val="tr-TR"/>
        </w:rPr>
        <w:tab/>
      </w:r>
      <w:r w:rsidRPr="00AE7C11">
        <w:rPr>
          <w:rFonts w:cs="Times New Roman"/>
          <w:b/>
          <w:szCs w:val="24"/>
          <w:lang w:val="tr-TR"/>
        </w:rPr>
        <w:t>:</w:t>
      </w:r>
      <w:r w:rsidRPr="00AE7C11">
        <w:rPr>
          <w:rFonts w:cs="Times New Roman"/>
          <w:szCs w:val="24"/>
          <w:lang w:val="tr-TR"/>
        </w:rPr>
        <w:t xml:space="preserve"> </w:t>
      </w:r>
      <w:r w:rsidR="00D50B59">
        <w:rPr>
          <w:rFonts w:cs="Times New Roman"/>
          <w:b/>
          <w:szCs w:val="24"/>
          <w:lang w:val="tr-TR"/>
        </w:rPr>
        <w:t>07</w:t>
      </w:r>
      <w:r w:rsidR="00AE7C11" w:rsidRPr="00AE7C11">
        <w:rPr>
          <w:rFonts w:cs="Times New Roman"/>
          <w:b/>
          <w:szCs w:val="24"/>
          <w:lang w:val="tr-TR"/>
        </w:rPr>
        <w:t>.0</w:t>
      </w:r>
      <w:r w:rsidR="00D50B59">
        <w:rPr>
          <w:rFonts w:cs="Times New Roman"/>
          <w:b/>
          <w:szCs w:val="24"/>
          <w:lang w:val="tr-TR"/>
        </w:rPr>
        <w:t>7</w:t>
      </w:r>
      <w:r w:rsidR="00AE7C11" w:rsidRPr="00AE7C11">
        <w:rPr>
          <w:rFonts w:cs="Times New Roman"/>
          <w:b/>
          <w:szCs w:val="24"/>
          <w:lang w:val="tr-TR"/>
        </w:rPr>
        <w:t>.2025</w:t>
      </w:r>
    </w:p>
    <w:p w14:paraId="64ED99B9" w14:textId="2803A4FC" w:rsidR="00E84ADE" w:rsidRPr="00AE7C11" w:rsidRDefault="00E84ADE" w:rsidP="00B1274C">
      <w:pPr>
        <w:spacing w:line="360" w:lineRule="auto"/>
        <w:ind w:left="360" w:firstLine="348"/>
        <w:rPr>
          <w:rFonts w:cs="Times New Roman"/>
          <w:szCs w:val="24"/>
          <w:lang w:val="tr-TR"/>
        </w:rPr>
      </w:pPr>
      <w:r w:rsidRPr="00AE7C11">
        <w:rPr>
          <w:rFonts w:cs="Times New Roman"/>
          <w:b/>
          <w:szCs w:val="24"/>
          <w:lang w:val="tr-TR"/>
        </w:rPr>
        <w:t xml:space="preserve">c)  Son teklif verme </w:t>
      </w:r>
      <w:r w:rsidR="00966346" w:rsidRPr="00AE7C11">
        <w:rPr>
          <w:rFonts w:cs="Times New Roman"/>
          <w:b/>
          <w:szCs w:val="24"/>
          <w:lang w:val="tr-TR"/>
        </w:rPr>
        <w:t>saati (</w:t>
      </w:r>
      <w:r w:rsidRPr="00AE7C11">
        <w:rPr>
          <w:rFonts w:cs="Times New Roman"/>
          <w:b/>
          <w:szCs w:val="24"/>
          <w:lang w:val="tr-TR"/>
        </w:rPr>
        <w:t xml:space="preserve">İhale saati) </w:t>
      </w:r>
      <w:r w:rsidR="00AB406B" w:rsidRPr="00AE7C11">
        <w:rPr>
          <w:rFonts w:cs="Times New Roman"/>
          <w:b/>
          <w:szCs w:val="24"/>
          <w:lang w:val="tr-TR"/>
        </w:rPr>
        <w:tab/>
      </w:r>
      <w:r w:rsidRPr="00AE7C11">
        <w:rPr>
          <w:rFonts w:cs="Times New Roman"/>
          <w:b/>
          <w:szCs w:val="24"/>
          <w:lang w:val="tr-TR"/>
        </w:rPr>
        <w:t>:</w:t>
      </w:r>
      <w:r w:rsidRPr="00AE7C11">
        <w:rPr>
          <w:rFonts w:cs="Times New Roman"/>
          <w:szCs w:val="24"/>
          <w:lang w:val="tr-TR"/>
        </w:rPr>
        <w:t xml:space="preserve">  </w:t>
      </w:r>
      <w:r w:rsidR="00C10425" w:rsidRPr="00AE7C11">
        <w:rPr>
          <w:rFonts w:cs="Times New Roman"/>
          <w:b/>
          <w:szCs w:val="24"/>
          <w:lang w:val="tr-TR"/>
        </w:rPr>
        <w:t>1</w:t>
      </w:r>
      <w:r w:rsidR="00D50B59">
        <w:rPr>
          <w:rFonts w:cs="Times New Roman"/>
          <w:b/>
          <w:szCs w:val="24"/>
          <w:lang w:val="tr-TR"/>
        </w:rPr>
        <w:t>3</w:t>
      </w:r>
      <w:r w:rsidR="00C10425" w:rsidRPr="00AE7C11">
        <w:rPr>
          <w:rFonts w:cs="Times New Roman"/>
          <w:b/>
          <w:szCs w:val="24"/>
          <w:lang w:val="tr-TR"/>
        </w:rPr>
        <w:t>:00</w:t>
      </w:r>
    </w:p>
    <w:p w14:paraId="0A2F337A" w14:textId="77777777" w:rsidR="00FB447B" w:rsidRPr="00545491" w:rsidRDefault="00FB447B" w:rsidP="00B1274C">
      <w:pPr>
        <w:spacing w:before="0" w:line="360" w:lineRule="auto"/>
        <w:rPr>
          <w:rFonts w:cs="Times New Roman"/>
          <w:szCs w:val="24"/>
          <w:lang w:val="tr-TR"/>
        </w:rPr>
      </w:pPr>
    </w:p>
    <w:p w14:paraId="4FD68245" w14:textId="77777777" w:rsidR="00E84ADE" w:rsidRPr="00545491" w:rsidRDefault="00E84ADE" w:rsidP="00B1274C">
      <w:pPr>
        <w:spacing w:line="360" w:lineRule="auto"/>
        <w:rPr>
          <w:rFonts w:cs="Times New Roman"/>
          <w:b/>
          <w:szCs w:val="24"/>
          <w:lang w:val="tr-TR"/>
        </w:rPr>
      </w:pPr>
      <w:r w:rsidRPr="00545491">
        <w:rPr>
          <w:rFonts w:cs="Times New Roman"/>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507EAF"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Sözleşme Makamına verilen veya ulaşan teklifler, zeyilname düzenlenmesi hali hariç, herhangi bir sebeple geri alınamaz.</w:t>
      </w:r>
    </w:p>
    <w:p w14:paraId="7218F5CF"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14:paraId="29AA422E" w14:textId="77777777" w:rsidR="00863DA3" w:rsidRPr="00545491" w:rsidRDefault="00863DA3" w:rsidP="00B1274C">
      <w:pPr>
        <w:tabs>
          <w:tab w:val="left" w:pos="720"/>
          <w:tab w:val="left" w:pos="900"/>
          <w:tab w:val="left" w:pos="1080"/>
        </w:tabs>
        <w:spacing w:before="0" w:line="360" w:lineRule="auto"/>
        <w:ind w:firstLine="0"/>
        <w:rPr>
          <w:rFonts w:cs="Times New Roman"/>
          <w:b/>
          <w:szCs w:val="24"/>
          <w:lang w:val="tr-TR"/>
        </w:rPr>
      </w:pPr>
    </w:p>
    <w:p w14:paraId="4E35077A" w14:textId="7DC2E9EB" w:rsidR="00E84ADE" w:rsidRPr="00545491" w:rsidRDefault="00E84ADE" w:rsidP="00B1274C">
      <w:pPr>
        <w:tabs>
          <w:tab w:val="left" w:pos="720"/>
          <w:tab w:val="left" w:pos="900"/>
          <w:tab w:val="left" w:pos="1080"/>
        </w:tabs>
        <w:spacing w:before="0" w:line="360" w:lineRule="auto"/>
        <w:ind w:firstLine="0"/>
        <w:rPr>
          <w:rFonts w:cs="Times New Roman"/>
          <w:szCs w:val="24"/>
          <w:lang w:val="tr-TR"/>
        </w:rPr>
      </w:pPr>
      <w:r w:rsidRPr="00545491">
        <w:rPr>
          <w:rFonts w:cs="Times New Roman"/>
          <w:b/>
          <w:szCs w:val="24"/>
          <w:lang w:val="tr-TR"/>
        </w:rPr>
        <w:t>Madde 6- İhale dosyasının kapsamı</w:t>
      </w:r>
      <w:r w:rsidR="00A83EB4">
        <w:rPr>
          <w:rFonts w:cs="Times New Roman"/>
          <w:b/>
          <w:szCs w:val="24"/>
          <w:lang w:val="tr-TR"/>
        </w:rPr>
        <w:t xml:space="preserve"> :</w:t>
      </w:r>
    </w:p>
    <w:p w14:paraId="636CBB2B" w14:textId="77777777" w:rsidR="00E84ADE" w:rsidRPr="00545491" w:rsidRDefault="00E84ADE" w:rsidP="00B1274C">
      <w:pPr>
        <w:pStyle w:val="GvdeMetni2"/>
        <w:spacing w:after="0" w:line="360" w:lineRule="auto"/>
        <w:ind w:firstLine="0"/>
        <w:rPr>
          <w:rFonts w:ascii="Times New Roman" w:hAnsi="Times New Roman" w:cs="Times New Roman"/>
          <w:szCs w:val="24"/>
          <w:lang w:val="tr-TR"/>
        </w:rPr>
      </w:pPr>
      <w:r w:rsidRPr="00545491">
        <w:rPr>
          <w:rFonts w:ascii="Times New Roman" w:hAnsi="Times New Roman" w:cs="Times New Roman"/>
          <w:szCs w:val="24"/>
          <w:lang w:val="tr-TR"/>
        </w:rPr>
        <w:t>İhale dosyası aşağıdaki belgelerden oluşmaktadır:</w:t>
      </w:r>
    </w:p>
    <w:p w14:paraId="5D555762" w14:textId="77777777" w:rsidR="00E84ADE" w:rsidRPr="00545491" w:rsidRDefault="00E84ADE" w:rsidP="00B1274C">
      <w:pPr>
        <w:numPr>
          <w:ilvl w:val="0"/>
          <w:numId w:val="4"/>
        </w:numPr>
        <w:tabs>
          <w:tab w:val="left" w:pos="1113"/>
        </w:tabs>
        <w:overflowPunct w:val="0"/>
        <w:autoSpaceDE w:val="0"/>
        <w:autoSpaceDN w:val="0"/>
        <w:adjustRightInd w:val="0"/>
        <w:spacing w:before="0" w:line="360" w:lineRule="auto"/>
        <w:ind w:left="1113" w:hanging="405"/>
        <w:textAlignment w:val="baseline"/>
        <w:rPr>
          <w:rFonts w:cs="Times New Roman"/>
          <w:szCs w:val="24"/>
          <w:lang w:val="tr-TR"/>
        </w:rPr>
      </w:pPr>
      <w:r w:rsidRPr="00545491">
        <w:rPr>
          <w:rFonts w:cs="Times New Roman"/>
          <w:szCs w:val="24"/>
          <w:lang w:val="tr-TR"/>
        </w:rPr>
        <w:t>Teklif Dosyası (Sözleşme Taslağı, Özel Koşullar, Genel Koşullar, Teknik Şartname, Teklif Sunma Formları, Teklif Değerlendirme Formları ve ilgili satın almaya mahsus diğer belgeler)</w:t>
      </w:r>
    </w:p>
    <w:p w14:paraId="2E06209F" w14:textId="36D19D4F" w:rsidR="00636009" w:rsidRPr="00B13AAD" w:rsidRDefault="00636009" w:rsidP="00B1274C">
      <w:pPr>
        <w:pStyle w:val="ListeParagraf"/>
        <w:widowControl w:val="0"/>
        <w:numPr>
          <w:ilvl w:val="0"/>
          <w:numId w:val="4"/>
        </w:numPr>
        <w:tabs>
          <w:tab w:val="left" w:pos="475"/>
        </w:tabs>
        <w:autoSpaceDE w:val="0"/>
        <w:autoSpaceDN w:val="0"/>
        <w:spacing w:line="360" w:lineRule="auto"/>
        <w:contextualSpacing w:val="0"/>
        <w:rPr>
          <w:rFonts w:cs="Times New Roman"/>
          <w:color w:val="000000" w:themeColor="text1"/>
          <w:szCs w:val="24"/>
        </w:rPr>
      </w:pPr>
      <w:r w:rsidRPr="00B13AAD">
        <w:rPr>
          <w:rFonts w:cs="Times New Roman"/>
          <w:color w:val="000000" w:themeColor="text1"/>
          <w:szCs w:val="24"/>
        </w:rPr>
        <w:t>Projeler</w:t>
      </w:r>
      <w:r w:rsidR="002940DB" w:rsidRPr="00B13AAD">
        <w:rPr>
          <w:rFonts w:cs="Times New Roman"/>
          <w:color w:val="000000" w:themeColor="text1"/>
          <w:szCs w:val="24"/>
        </w:rPr>
        <w:t>,</w:t>
      </w:r>
      <w:r w:rsidRPr="00B13AAD">
        <w:rPr>
          <w:rFonts w:cs="Times New Roman"/>
          <w:color w:val="000000" w:themeColor="text1"/>
          <w:szCs w:val="24"/>
        </w:rPr>
        <w:t xml:space="preserve"> Mahal Listeleri, </w:t>
      </w:r>
      <w:r w:rsidR="002940DB" w:rsidRPr="00B13AAD">
        <w:rPr>
          <w:rFonts w:cs="Times New Roman"/>
          <w:color w:val="000000" w:themeColor="text1"/>
          <w:szCs w:val="24"/>
        </w:rPr>
        <w:t>Pursantajlar</w:t>
      </w:r>
      <w:r w:rsidR="00B13AAD" w:rsidRPr="00B13AAD">
        <w:rPr>
          <w:rFonts w:cs="Times New Roman"/>
          <w:color w:val="000000" w:themeColor="text1"/>
          <w:szCs w:val="24"/>
        </w:rPr>
        <w:t>, Yapım İşleri Genel Şartnamesi</w:t>
      </w:r>
      <w:r w:rsidR="002940DB" w:rsidRPr="00B13AAD">
        <w:rPr>
          <w:rFonts w:cs="Times New Roman"/>
          <w:color w:val="000000" w:themeColor="text1"/>
          <w:szCs w:val="24"/>
        </w:rPr>
        <w:t xml:space="preserve"> ve Teknik Şartname </w:t>
      </w:r>
      <w:r w:rsidRPr="00B13AAD">
        <w:rPr>
          <w:rFonts w:cs="Times New Roman"/>
          <w:color w:val="000000" w:themeColor="text1"/>
          <w:szCs w:val="24"/>
        </w:rPr>
        <w:t>(CD</w:t>
      </w:r>
      <w:r w:rsidR="002940DB" w:rsidRPr="00B13AAD">
        <w:rPr>
          <w:rFonts w:cs="Times New Roman"/>
          <w:color w:val="000000" w:themeColor="text1"/>
          <w:szCs w:val="24"/>
        </w:rPr>
        <w:t xml:space="preserve"> </w:t>
      </w:r>
      <w:r w:rsidR="001F241F" w:rsidRPr="00B13AAD">
        <w:rPr>
          <w:color w:val="000000" w:themeColor="text1"/>
        </w:rPr>
        <w:t xml:space="preserve">veya </w:t>
      </w:r>
      <w:r w:rsidR="00321AEA">
        <w:rPr>
          <w:color w:val="000000" w:themeColor="text1"/>
        </w:rPr>
        <w:t>USB</w:t>
      </w:r>
      <w:r w:rsidR="001F241F" w:rsidRPr="00B13AAD">
        <w:rPr>
          <w:color w:val="000000" w:themeColor="text1"/>
        </w:rPr>
        <w:t xml:space="preserve"> Belle</w:t>
      </w:r>
      <w:r w:rsidR="002940DB" w:rsidRPr="00B13AAD">
        <w:rPr>
          <w:color w:val="000000" w:themeColor="text1"/>
        </w:rPr>
        <w:t>k</w:t>
      </w:r>
      <w:r w:rsidR="001F241F" w:rsidRPr="00B13AAD">
        <w:rPr>
          <w:rFonts w:cs="Times New Roman"/>
          <w:color w:val="000000" w:themeColor="text1"/>
          <w:szCs w:val="24"/>
        </w:rPr>
        <w:t xml:space="preserve"> </w:t>
      </w:r>
      <w:r w:rsidRPr="00B13AAD">
        <w:rPr>
          <w:rFonts w:cs="Times New Roman"/>
          <w:color w:val="000000" w:themeColor="text1"/>
          <w:szCs w:val="24"/>
        </w:rPr>
        <w:t>iç</w:t>
      </w:r>
      <w:r w:rsidR="002940DB" w:rsidRPr="00B13AAD">
        <w:rPr>
          <w:rFonts w:cs="Times New Roman"/>
          <w:color w:val="000000" w:themeColor="text1"/>
          <w:szCs w:val="24"/>
        </w:rPr>
        <w:t>ersinde)</w:t>
      </w:r>
      <w:r w:rsidRPr="00B13AAD">
        <w:rPr>
          <w:rFonts w:cs="Times New Roman"/>
          <w:color w:val="000000" w:themeColor="text1"/>
          <w:szCs w:val="24"/>
        </w:rPr>
        <w:t xml:space="preserve"> </w:t>
      </w:r>
    </w:p>
    <w:p w14:paraId="6ED67E2C"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5B33F78"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İsteklinin yukarıda belirtilen dokümanların tümünün içeriğini dikkatli bir şekilde incelemesi gerekir. Teklifin verilmesine ilişkin şartları yerine getirememesi halinde ortaya çıkacak sorumluluk </w:t>
      </w:r>
      <w:r w:rsidRPr="00545491">
        <w:rPr>
          <w:rFonts w:cs="Times New Roman"/>
          <w:szCs w:val="24"/>
          <w:lang w:val="tr-TR"/>
        </w:rPr>
        <w:lastRenderedPageBreak/>
        <w:t>teklif verene ait olacaktır. İhale dosyasında öngörülen ve tarif edilen usule uygun olmayan teklifler değerlendirmeye alınmaz.</w:t>
      </w:r>
    </w:p>
    <w:p w14:paraId="38969E35" w14:textId="77777777" w:rsidR="00150C65" w:rsidRPr="00545491" w:rsidRDefault="00150C65" w:rsidP="00B1274C">
      <w:pPr>
        <w:spacing w:line="360" w:lineRule="auto"/>
        <w:rPr>
          <w:rFonts w:cs="Times New Roman"/>
          <w:szCs w:val="24"/>
          <w:lang w:val="tr-TR"/>
        </w:rPr>
      </w:pPr>
    </w:p>
    <w:p w14:paraId="05403944" w14:textId="73F449DF" w:rsidR="00E84ADE" w:rsidRPr="00545491" w:rsidRDefault="00E84ADE" w:rsidP="00B1274C">
      <w:pPr>
        <w:spacing w:line="360" w:lineRule="auto"/>
        <w:ind w:firstLine="0"/>
        <w:rPr>
          <w:rFonts w:cs="Times New Roman"/>
          <w:b/>
          <w:bCs/>
          <w:szCs w:val="24"/>
          <w:lang w:val="tr-TR"/>
        </w:rPr>
      </w:pPr>
      <w:r w:rsidRPr="00545491">
        <w:rPr>
          <w:rFonts w:cs="Times New Roman"/>
          <w:b/>
          <w:bCs/>
          <w:szCs w:val="24"/>
          <w:lang w:val="tr-TR"/>
        </w:rPr>
        <w:t xml:space="preserve">Madde 7- </w:t>
      </w:r>
      <w:r w:rsidRPr="00545491">
        <w:rPr>
          <w:rFonts w:cs="Times New Roman"/>
          <w:b/>
          <w:szCs w:val="24"/>
          <w:lang w:val="tr-TR"/>
        </w:rPr>
        <w:t xml:space="preserve">İhaleye katılabilmek için gereken belgeler </w:t>
      </w:r>
      <w:r w:rsidR="00A83EB4">
        <w:rPr>
          <w:rFonts w:cs="Times New Roman"/>
          <w:b/>
          <w:szCs w:val="24"/>
          <w:lang w:val="tr-TR"/>
        </w:rPr>
        <w:t>:</w:t>
      </w:r>
    </w:p>
    <w:p w14:paraId="0BE1894C" w14:textId="77777777" w:rsidR="00753966" w:rsidRPr="00545491" w:rsidRDefault="00753966" w:rsidP="00B1274C">
      <w:pPr>
        <w:pStyle w:val="ListeParagraf"/>
        <w:widowControl w:val="0"/>
        <w:numPr>
          <w:ilvl w:val="1"/>
          <w:numId w:val="58"/>
        </w:numPr>
        <w:tabs>
          <w:tab w:val="left" w:pos="470"/>
        </w:tabs>
        <w:autoSpaceDE w:val="0"/>
        <w:autoSpaceDN w:val="0"/>
        <w:spacing w:before="0" w:line="360" w:lineRule="auto"/>
        <w:ind w:firstLine="0"/>
        <w:contextualSpacing w:val="0"/>
        <w:rPr>
          <w:rFonts w:cs="Times New Roman"/>
          <w:szCs w:val="24"/>
        </w:rPr>
      </w:pPr>
      <w:r w:rsidRPr="00545491">
        <w:rPr>
          <w:rFonts w:cs="Times New Roman"/>
          <w:szCs w:val="24"/>
        </w:rPr>
        <w:t>İsteklilerin</w:t>
      </w:r>
      <w:r w:rsidRPr="00545491">
        <w:rPr>
          <w:rFonts w:cs="Times New Roman"/>
          <w:spacing w:val="-6"/>
          <w:szCs w:val="24"/>
        </w:rPr>
        <w:t xml:space="preserve"> </w:t>
      </w:r>
      <w:r w:rsidRPr="00545491">
        <w:rPr>
          <w:rFonts w:cs="Times New Roman"/>
          <w:szCs w:val="24"/>
        </w:rPr>
        <w:t>ihaleye</w:t>
      </w:r>
      <w:r w:rsidRPr="00545491">
        <w:rPr>
          <w:rFonts w:cs="Times New Roman"/>
          <w:spacing w:val="-1"/>
          <w:szCs w:val="24"/>
        </w:rPr>
        <w:t xml:space="preserve"> </w:t>
      </w:r>
      <w:r w:rsidRPr="00545491">
        <w:rPr>
          <w:rFonts w:cs="Times New Roman"/>
          <w:szCs w:val="24"/>
        </w:rPr>
        <w:t>katılabilmeleri</w:t>
      </w:r>
      <w:r w:rsidRPr="00545491">
        <w:rPr>
          <w:rFonts w:cs="Times New Roman"/>
          <w:spacing w:val="-5"/>
          <w:szCs w:val="24"/>
        </w:rPr>
        <w:t xml:space="preserve"> </w:t>
      </w:r>
      <w:r w:rsidRPr="00545491">
        <w:rPr>
          <w:rFonts w:cs="Times New Roman"/>
          <w:szCs w:val="24"/>
        </w:rPr>
        <w:t>için</w:t>
      </w:r>
      <w:r w:rsidRPr="00545491">
        <w:rPr>
          <w:rFonts w:cs="Times New Roman"/>
          <w:spacing w:val="-5"/>
          <w:szCs w:val="24"/>
        </w:rPr>
        <w:t xml:space="preserve"> </w:t>
      </w:r>
      <w:r w:rsidRPr="00545491">
        <w:rPr>
          <w:rFonts w:cs="Times New Roman"/>
          <w:szCs w:val="24"/>
        </w:rPr>
        <w:t>aşağıda</w:t>
      </w:r>
      <w:r w:rsidRPr="00545491">
        <w:rPr>
          <w:rFonts w:cs="Times New Roman"/>
          <w:spacing w:val="-4"/>
          <w:szCs w:val="24"/>
        </w:rPr>
        <w:t xml:space="preserve"> </w:t>
      </w:r>
      <w:r w:rsidRPr="00545491">
        <w:rPr>
          <w:rFonts w:cs="Times New Roman"/>
          <w:szCs w:val="24"/>
        </w:rPr>
        <w:t>sayılan</w:t>
      </w:r>
      <w:r w:rsidRPr="00545491">
        <w:rPr>
          <w:rFonts w:cs="Times New Roman"/>
          <w:spacing w:val="-5"/>
          <w:szCs w:val="24"/>
        </w:rPr>
        <w:t xml:space="preserve"> </w:t>
      </w:r>
      <w:r w:rsidRPr="00545491">
        <w:rPr>
          <w:rFonts w:cs="Times New Roman"/>
          <w:szCs w:val="24"/>
        </w:rPr>
        <w:t>belgeleri</w:t>
      </w:r>
      <w:r w:rsidRPr="00545491">
        <w:rPr>
          <w:rFonts w:cs="Times New Roman"/>
          <w:spacing w:val="-5"/>
          <w:szCs w:val="24"/>
        </w:rPr>
        <w:t xml:space="preserve"> </w:t>
      </w:r>
      <w:r w:rsidRPr="00545491">
        <w:rPr>
          <w:rFonts w:cs="Times New Roman"/>
          <w:szCs w:val="24"/>
        </w:rPr>
        <w:t>teklifleri</w:t>
      </w:r>
      <w:r w:rsidRPr="00545491">
        <w:rPr>
          <w:rFonts w:cs="Times New Roman"/>
          <w:spacing w:val="-5"/>
          <w:szCs w:val="24"/>
        </w:rPr>
        <w:t xml:space="preserve"> </w:t>
      </w:r>
      <w:r w:rsidRPr="00545491">
        <w:rPr>
          <w:rFonts w:cs="Times New Roman"/>
          <w:szCs w:val="24"/>
        </w:rPr>
        <w:t>kapsamında</w:t>
      </w:r>
      <w:r w:rsidRPr="00545491">
        <w:rPr>
          <w:rFonts w:cs="Times New Roman"/>
          <w:spacing w:val="-4"/>
          <w:szCs w:val="24"/>
        </w:rPr>
        <w:t xml:space="preserve"> </w:t>
      </w:r>
      <w:r w:rsidRPr="00545491">
        <w:rPr>
          <w:rFonts w:cs="Times New Roman"/>
          <w:szCs w:val="24"/>
        </w:rPr>
        <w:t>sunmaları</w:t>
      </w:r>
      <w:r w:rsidRPr="00545491">
        <w:rPr>
          <w:rFonts w:cs="Times New Roman"/>
          <w:spacing w:val="-5"/>
          <w:szCs w:val="24"/>
        </w:rPr>
        <w:t xml:space="preserve"> </w:t>
      </w:r>
      <w:r w:rsidRPr="00545491">
        <w:rPr>
          <w:rFonts w:cs="Times New Roman"/>
          <w:szCs w:val="24"/>
        </w:rPr>
        <w:t>gerekir:</w:t>
      </w:r>
    </w:p>
    <w:p w14:paraId="665CE6CC" w14:textId="77777777" w:rsidR="00753966" w:rsidRPr="00545491" w:rsidRDefault="00753966" w:rsidP="00B1274C">
      <w:pPr>
        <w:pStyle w:val="ListeParagraf"/>
        <w:widowControl w:val="0"/>
        <w:numPr>
          <w:ilvl w:val="0"/>
          <w:numId w:val="57"/>
        </w:numPr>
        <w:tabs>
          <w:tab w:val="left" w:pos="328"/>
        </w:tabs>
        <w:autoSpaceDE w:val="0"/>
        <w:autoSpaceDN w:val="0"/>
        <w:spacing w:line="360" w:lineRule="auto"/>
        <w:ind w:right="112" w:hanging="360"/>
        <w:contextualSpacing w:val="0"/>
        <w:rPr>
          <w:rFonts w:cs="Times New Roman"/>
          <w:szCs w:val="24"/>
        </w:rPr>
      </w:pPr>
      <w:r w:rsidRPr="00545491">
        <w:rPr>
          <w:rFonts w:cs="Times New Roman"/>
          <w:szCs w:val="24"/>
        </w:rPr>
        <w:t xml:space="preserve">Tebligat için </w:t>
      </w:r>
      <w:r w:rsidRPr="00545491">
        <w:rPr>
          <w:rFonts w:cs="Times New Roman"/>
          <w:b/>
          <w:szCs w:val="24"/>
        </w:rPr>
        <w:t xml:space="preserve">adres beyanı </w:t>
      </w:r>
      <w:r w:rsidRPr="00545491">
        <w:rPr>
          <w:rFonts w:cs="Times New Roman"/>
          <w:szCs w:val="24"/>
        </w:rPr>
        <w:t>ve ayrıca irtibat için telefon, varsa faks numarası ve varsa KEP adresi ile elektronik posta</w:t>
      </w:r>
      <w:r w:rsidRPr="00545491">
        <w:rPr>
          <w:rFonts w:cs="Times New Roman"/>
          <w:spacing w:val="-6"/>
          <w:szCs w:val="24"/>
        </w:rPr>
        <w:t xml:space="preserve"> </w:t>
      </w:r>
      <w:r w:rsidRPr="00545491">
        <w:rPr>
          <w:rFonts w:cs="Times New Roman"/>
          <w:szCs w:val="24"/>
        </w:rPr>
        <w:t>adresi,</w:t>
      </w:r>
    </w:p>
    <w:p w14:paraId="150F172C" w14:textId="77777777" w:rsidR="00753966" w:rsidRPr="00545491" w:rsidRDefault="00753966" w:rsidP="00B1274C">
      <w:pPr>
        <w:pStyle w:val="ListeParagraf"/>
        <w:widowControl w:val="0"/>
        <w:numPr>
          <w:ilvl w:val="0"/>
          <w:numId w:val="57"/>
        </w:numPr>
        <w:tabs>
          <w:tab w:val="left" w:pos="340"/>
        </w:tabs>
        <w:autoSpaceDE w:val="0"/>
        <w:autoSpaceDN w:val="0"/>
        <w:spacing w:before="60" w:line="360" w:lineRule="auto"/>
        <w:ind w:left="339" w:hanging="223"/>
        <w:contextualSpacing w:val="0"/>
        <w:rPr>
          <w:rFonts w:cs="Times New Roman"/>
          <w:b/>
          <w:szCs w:val="24"/>
        </w:rPr>
      </w:pPr>
      <w:r w:rsidRPr="00545491">
        <w:rPr>
          <w:rFonts w:cs="Times New Roman"/>
          <w:szCs w:val="24"/>
        </w:rPr>
        <w:t xml:space="preserve">Mevzuatı gereği kayıtlı olduğu </w:t>
      </w:r>
      <w:r w:rsidRPr="00545491">
        <w:rPr>
          <w:rFonts w:cs="Times New Roman"/>
          <w:b/>
          <w:szCs w:val="24"/>
        </w:rPr>
        <w:t xml:space="preserve">Ticaret ve/veya Sanayi Odası </w:t>
      </w:r>
      <w:r w:rsidRPr="00545491">
        <w:rPr>
          <w:rFonts w:cs="Times New Roman"/>
          <w:szCs w:val="24"/>
        </w:rPr>
        <w:t xml:space="preserve">veya </w:t>
      </w:r>
      <w:r w:rsidRPr="00545491">
        <w:rPr>
          <w:rFonts w:cs="Times New Roman"/>
          <w:b/>
          <w:szCs w:val="24"/>
        </w:rPr>
        <w:t>Meslek Odası</w:t>
      </w:r>
      <w:r w:rsidRPr="00545491">
        <w:rPr>
          <w:rFonts w:cs="Times New Roman"/>
          <w:b/>
          <w:spacing w:val="-25"/>
          <w:szCs w:val="24"/>
        </w:rPr>
        <w:t xml:space="preserve"> </w:t>
      </w:r>
      <w:r w:rsidRPr="00545491">
        <w:rPr>
          <w:rFonts w:cs="Times New Roman"/>
          <w:b/>
          <w:szCs w:val="24"/>
        </w:rPr>
        <w:t>Belgesi</w:t>
      </w:r>
    </w:p>
    <w:p w14:paraId="7EF8BE82" w14:textId="77777777" w:rsidR="00753966" w:rsidRPr="00545491" w:rsidRDefault="00753966" w:rsidP="00B1274C">
      <w:pPr>
        <w:pStyle w:val="ListeParagraf"/>
        <w:widowControl w:val="0"/>
        <w:numPr>
          <w:ilvl w:val="1"/>
          <w:numId w:val="57"/>
        </w:numPr>
        <w:tabs>
          <w:tab w:val="left" w:pos="683"/>
        </w:tabs>
        <w:autoSpaceDE w:val="0"/>
        <w:autoSpaceDN w:val="0"/>
        <w:spacing w:before="36" w:line="360" w:lineRule="auto"/>
        <w:ind w:right="119" w:hanging="360"/>
        <w:contextualSpacing w:val="0"/>
        <w:rPr>
          <w:rFonts w:cs="Times New Roman"/>
          <w:szCs w:val="24"/>
        </w:rPr>
      </w:pPr>
      <w:r w:rsidRPr="00545491">
        <w:rPr>
          <w:rFonts w:cs="Times New Roman"/>
          <w:szCs w:val="24"/>
        </w:rPr>
        <w:t>Gerçek kişi olması halinde, ilk ilan veya ihale tarihinin içerisinde bulunduğu yılda alınmış ilgisine göre Ticaret ve/veya Sanayi Odasına veya ilgili Meslek Odasına kayıtlı olduğunu gösterir</w:t>
      </w:r>
      <w:r w:rsidRPr="00545491">
        <w:rPr>
          <w:rFonts w:cs="Times New Roman"/>
          <w:spacing w:val="-24"/>
          <w:szCs w:val="24"/>
        </w:rPr>
        <w:t xml:space="preserve"> </w:t>
      </w:r>
      <w:r w:rsidRPr="00545491">
        <w:rPr>
          <w:rFonts w:cs="Times New Roman"/>
          <w:szCs w:val="24"/>
        </w:rPr>
        <w:t>belge,</w:t>
      </w:r>
    </w:p>
    <w:p w14:paraId="27B18507" w14:textId="77777777" w:rsidR="00753966" w:rsidRPr="00545491" w:rsidRDefault="00753966" w:rsidP="00B1274C">
      <w:pPr>
        <w:pStyle w:val="ListeParagraf"/>
        <w:widowControl w:val="0"/>
        <w:numPr>
          <w:ilvl w:val="1"/>
          <w:numId w:val="57"/>
        </w:numPr>
        <w:tabs>
          <w:tab w:val="left" w:pos="734"/>
        </w:tabs>
        <w:autoSpaceDE w:val="0"/>
        <w:autoSpaceDN w:val="0"/>
        <w:spacing w:before="2" w:line="360" w:lineRule="auto"/>
        <w:ind w:right="119" w:hanging="360"/>
        <w:contextualSpacing w:val="0"/>
        <w:rPr>
          <w:rFonts w:cs="Times New Roman"/>
          <w:szCs w:val="24"/>
        </w:rPr>
      </w:pPr>
      <w:r w:rsidRPr="00545491">
        <w:rPr>
          <w:rFonts w:cs="Times New Roman"/>
          <w:szCs w:val="24"/>
        </w:rPr>
        <w:t>Tüzel kişi olması halinde, mevzuatı gereği tüzel kişiliğin siciline kayıtlı bulunduğu Ticaret ve/veya Sanayi Odasından, ilk ilan veya ihale tarihinin içerisinde bulunduğu yılda alınmış, tüzel kişiliğin sicile kayıtlı olduğuna dair</w:t>
      </w:r>
      <w:r w:rsidRPr="00545491">
        <w:rPr>
          <w:rFonts w:cs="Times New Roman"/>
          <w:spacing w:val="-10"/>
          <w:szCs w:val="24"/>
        </w:rPr>
        <w:t xml:space="preserve"> </w:t>
      </w:r>
      <w:r w:rsidRPr="00545491">
        <w:rPr>
          <w:rFonts w:cs="Times New Roman"/>
          <w:szCs w:val="24"/>
        </w:rPr>
        <w:t>belge,</w:t>
      </w:r>
    </w:p>
    <w:p w14:paraId="60492480" w14:textId="77777777" w:rsidR="00753966" w:rsidRPr="00545491" w:rsidRDefault="00753966" w:rsidP="00B1274C">
      <w:pPr>
        <w:pStyle w:val="ListeParagraf"/>
        <w:widowControl w:val="0"/>
        <w:numPr>
          <w:ilvl w:val="0"/>
          <w:numId w:val="57"/>
        </w:numPr>
        <w:tabs>
          <w:tab w:val="left" w:pos="328"/>
        </w:tabs>
        <w:autoSpaceDE w:val="0"/>
        <w:autoSpaceDN w:val="0"/>
        <w:spacing w:before="0" w:line="360" w:lineRule="auto"/>
        <w:ind w:left="327" w:hanging="211"/>
        <w:contextualSpacing w:val="0"/>
        <w:rPr>
          <w:rFonts w:cs="Times New Roman"/>
          <w:szCs w:val="24"/>
        </w:rPr>
      </w:pPr>
      <w:r w:rsidRPr="00545491">
        <w:rPr>
          <w:rFonts w:cs="Times New Roman"/>
          <w:szCs w:val="24"/>
        </w:rPr>
        <w:t xml:space="preserve">Teklif vermeye yetkili olduğunu gösteren </w:t>
      </w:r>
      <w:r w:rsidRPr="00545491">
        <w:rPr>
          <w:rFonts w:cs="Times New Roman"/>
          <w:b/>
          <w:szCs w:val="24"/>
        </w:rPr>
        <w:t>imza beyannamesi veya imza</w:t>
      </w:r>
      <w:r w:rsidRPr="00545491">
        <w:rPr>
          <w:rFonts w:cs="Times New Roman"/>
          <w:b/>
          <w:spacing w:val="-22"/>
          <w:szCs w:val="24"/>
        </w:rPr>
        <w:t xml:space="preserve"> </w:t>
      </w:r>
      <w:r w:rsidRPr="00545491">
        <w:rPr>
          <w:rFonts w:cs="Times New Roman"/>
          <w:b/>
          <w:szCs w:val="24"/>
        </w:rPr>
        <w:t>sirküleri</w:t>
      </w:r>
      <w:r w:rsidRPr="00545491">
        <w:rPr>
          <w:rFonts w:cs="Times New Roman"/>
          <w:szCs w:val="24"/>
        </w:rPr>
        <w:t>;</w:t>
      </w:r>
    </w:p>
    <w:p w14:paraId="710A1CDC" w14:textId="77777777" w:rsidR="00753966" w:rsidRPr="00545491" w:rsidRDefault="00753966" w:rsidP="00B1274C">
      <w:pPr>
        <w:pStyle w:val="ListeParagraf"/>
        <w:widowControl w:val="0"/>
        <w:numPr>
          <w:ilvl w:val="1"/>
          <w:numId w:val="57"/>
        </w:numPr>
        <w:tabs>
          <w:tab w:val="left" w:pos="683"/>
        </w:tabs>
        <w:autoSpaceDE w:val="0"/>
        <w:autoSpaceDN w:val="0"/>
        <w:spacing w:before="36" w:line="360" w:lineRule="auto"/>
        <w:ind w:right="119" w:hanging="360"/>
        <w:contextualSpacing w:val="0"/>
        <w:rPr>
          <w:rFonts w:cs="Times New Roman"/>
          <w:szCs w:val="24"/>
        </w:rPr>
      </w:pPr>
      <w:r w:rsidRPr="00545491">
        <w:rPr>
          <w:rFonts w:cs="Times New Roman"/>
          <w:szCs w:val="24"/>
        </w:rPr>
        <w:t>Gerçek kişi olması halinde, noter tasdikli imza beyannamesi,</w:t>
      </w:r>
    </w:p>
    <w:p w14:paraId="2C022660" w14:textId="77777777" w:rsidR="00753966" w:rsidRPr="00545491" w:rsidRDefault="00753966" w:rsidP="00B1274C">
      <w:pPr>
        <w:pStyle w:val="ListeParagraf"/>
        <w:widowControl w:val="0"/>
        <w:numPr>
          <w:ilvl w:val="1"/>
          <w:numId w:val="57"/>
        </w:numPr>
        <w:tabs>
          <w:tab w:val="left" w:pos="683"/>
        </w:tabs>
        <w:autoSpaceDE w:val="0"/>
        <w:autoSpaceDN w:val="0"/>
        <w:spacing w:before="36" w:line="360" w:lineRule="auto"/>
        <w:ind w:right="119" w:hanging="360"/>
        <w:contextualSpacing w:val="0"/>
        <w:rPr>
          <w:rFonts w:cs="Times New Roman"/>
          <w:szCs w:val="24"/>
        </w:rPr>
      </w:pPr>
      <w:r w:rsidRPr="00545491">
        <w:rPr>
          <w:rFonts w:cs="Times New Roman"/>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986ED7D" w14:textId="594373CB" w:rsidR="00753966" w:rsidRPr="00545491" w:rsidRDefault="00753966" w:rsidP="00B1274C">
      <w:pPr>
        <w:pStyle w:val="ListeParagraf"/>
        <w:widowControl w:val="0"/>
        <w:numPr>
          <w:ilvl w:val="0"/>
          <w:numId w:val="57"/>
        </w:numPr>
        <w:tabs>
          <w:tab w:val="left" w:pos="340"/>
        </w:tabs>
        <w:autoSpaceDE w:val="0"/>
        <w:autoSpaceDN w:val="0"/>
        <w:spacing w:before="1" w:line="360" w:lineRule="auto"/>
        <w:ind w:right="255" w:hanging="360"/>
        <w:contextualSpacing w:val="0"/>
        <w:rPr>
          <w:rFonts w:cs="Times New Roman"/>
          <w:szCs w:val="24"/>
        </w:rPr>
      </w:pPr>
      <w:r w:rsidRPr="00545491">
        <w:rPr>
          <w:rFonts w:cs="Times New Roman"/>
          <w:szCs w:val="24"/>
        </w:rPr>
        <w:t xml:space="preserve">Bu talimatların ilgili maddesinde sayılan durumlarda olunmadığına ilişkin </w:t>
      </w:r>
      <w:r w:rsidRPr="00545491">
        <w:rPr>
          <w:rFonts w:cs="Times New Roman"/>
          <w:b/>
          <w:szCs w:val="24"/>
        </w:rPr>
        <w:t>yazılı taahhütname (Beyanname Formatı)</w:t>
      </w:r>
      <w:r w:rsidRPr="00545491">
        <w:rPr>
          <w:rFonts w:cs="Times New Roman"/>
          <w:szCs w:val="24"/>
        </w:rPr>
        <w:t>,</w:t>
      </w:r>
    </w:p>
    <w:p w14:paraId="3EAB11A1" w14:textId="41C2069B" w:rsidR="0075502D" w:rsidRPr="00545491" w:rsidRDefault="00753966" w:rsidP="00B1274C">
      <w:pPr>
        <w:pStyle w:val="Balk3"/>
        <w:widowControl w:val="0"/>
        <w:numPr>
          <w:ilvl w:val="0"/>
          <w:numId w:val="57"/>
        </w:numPr>
        <w:tabs>
          <w:tab w:val="left" w:pos="395"/>
        </w:tabs>
        <w:autoSpaceDE w:val="0"/>
        <w:autoSpaceDN w:val="0"/>
        <w:spacing w:before="0" w:after="0" w:line="360" w:lineRule="auto"/>
        <w:ind w:left="493" w:right="113" w:hanging="360"/>
        <w:rPr>
          <w:rFonts w:cs="Times New Roman"/>
          <w:b w:val="0"/>
          <w:szCs w:val="24"/>
        </w:rPr>
      </w:pPr>
      <w:r w:rsidRPr="00545491">
        <w:rPr>
          <w:rFonts w:cs="Times New Roman"/>
          <w:b w:val="0"/>
          <w:szCs w:val="24"/>
        </w:rPr>
        <w:t>Şekli ve içeriği bu belgede belirlenen</w:t>
      </w:r>
      <w:r w:rsidRPr="00545491">
        <w:rPr>
          <w:rFonts w:cs="Times New Roman"/>
          <w:szCs w:val="24"/>
        </w:rPr>
        <w:t xml:space="preserve"> teklif</w:t>
      </w:r>
      <w:r w:rsidRPr="00545491">
        <w:rPr>
          <w:rFonts w:cs="Times New Roman"/>
          <w:spacing w:val="-13"/>
          <w:szCs w:val="24"/>
        </w:rPr>
        <w:t xml:space="preserve"> </w:t>
      </w:r>
      <w:r w:rsidRPr="00545491">
        <w:rPr>
          <w:rFonts w:cs="Times New Roman"/>
          <w:szCs w:val="24"/>
        </w:rPr>
        <w:t>mektubu,</w:t>
      </w:r>
      <w:r w:rsidR="0075502D" w:rsidRPr="00545491">
        <w:rPr>
          <w:rFonts w:cs="Times New Roman"/>
          <w:b w:val="0"/>
          <w:szCs w:val="24"/>
        </w:rPr>
        <w:t xml:space="preserve">  </w:t>
      </w:r>
    </w:p>
    <w:p w14:paraId="7608C032" w14:textId="5A0AB8D7" w:rsidR="00753966" w:rsidRPr="00545491" w:rsidRDefault="0075502D" w:rsidP="00B1274C">
      <w:pPr>
        <w:pStyle w:val="ListeParagraf"/>
        <w:widowControl w:val="0"/>
        <w:numPr>
          <w:ilvl w:val="0"/>
          <w:numId w:val="57"/>
        </w:numPr>
        <w:tabs>
          <w:tab w:val="left" w:pos="307"/>
        </w:tabs>
        <w:autoSpaceDE w:val="0"/>
        <w:autoSpaceDN w:val="0"/>
        <w:spacing w:line="360" w:lineRule="auto"/>
        <w:ind w:left="306" w:hanging="190"/>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belgede tanımlanan </w:t>
      </w:r>
      <w:r w:rsidR="00753966" w:rsidRPr="00545491">
        <w:rPr>
          <w:rFonts w:cs="Times New Roman"/>
          <w:b/>
          <w:szCs w:val="24"/>
        </w:rPr>
        <w:t xml:space="preserve">geçici teminat (Teklif edilen </w:t>
      </w:r>
      <w:r w:rsidR="00FD5DE8">
        <w:rPr>
          <w:rFonts w:cs="Times New Roman"/>
          <w:b/>
          <w:szCs w:val="24"/>
        </w:rPr>
        <w:t xml:space="preserve">KDV hariç </w:t>
      </w:r>
      <w:r w:rsidR="00753966" w:rsidRPr="00545491">
        <w:rPr>
          <w:rFonts w:cs="Times New Roman"/>
          <w:b/>
          <w:szCs w:val="24"/>
        </w:rPr>
        <w:t>bedelin en az %3’ü</w:t>
      </w:r>
      <w:r w:rsidR="00753966" w:rsidRPr="00545491">
        <w:rPr>
          <w:rFonts w:cs="Times New Roman"/>
          <w:b/>
          <w:spacing w:val="-15"/>
          <w:szCs w:val="24"/>
        </w:rPr>
        <w:t xml:space="preserve"> </w:t>
      </w:r>
      <w:r w:rsidR="00753966" w:rsidRPr="00545491">
        <w:rPr>
          <w:rFonts w:cs="Times New Roman"/>
          <w:b/>
          <w:szCs w:val="24"/>
        </w:rPr>
        <w:t>tutarında),</w:t>
      </w:r>
    </w:p>
    <w:p w14:paraId="48C23A2C" w14:textId="583FF6EE" w:rsidR="00753966" w:rsidRPr="00545491" w:rsidRDefault="0075502D" w:rsidP="00B1274C">
      <w:pPr>
        <w:pStyle w:val="ListeParagraf"/>
        <w:widowControl w:val="0"/>
        <w:numPr>
          <w:ilvl w:val="0"/>
          <w:numId w:val="57"/>
        </w:numPr>
        <w:tabs>
          <w:tab w:val="left" w:pos="340"/>
        </w:tabs>
        <w:autoSpaceDE w:val="0"/>
        <w:autoSpaceDN w:val="0"/>
        <w:spacing w:line="360" w:lineRule="auto"/>
        <w:ind w:right="255" w:hanging="360"/>
        <w:contextualSpacing w:val="0"/>
        <w:rPr>
          <w:rFonts w:cs="Times New Roman"/>
          <w:szCs w:val="24"/>
        </w:rPr>
      </w:pPr>
      <w:r w:rsidRPr="00545491">
        <w:rPr>
          <w:rFonts w:cs="Times New Roman"/>
          <w:szCs w:val="24"/>
        </w:rPr>
        <w:t xml:space="preserve"> </w:t>
      </w:r>
      <w:r w:rsidR="00753966" w:rsidRPr="00545491">
        <w:rPr>
          <w:rFonts w:cs="Times New Roman"/>
          <w:szCs w:val="24"/>
        </w:rPr>
        <w:t xml:space="preserve">Vekâleten ihaleye katılma halinde, istekli adına katılan kişinin ihaleye katılmaya ilişkin </w:t>
      </w:r>
      <w:r w:rsidR="00753966" w:rsidRPr="00545491">
        <w:rPr>
          <w:rFonts w:cs="Times New Roman"/>
          <w:b/>
          <w:szCs w:val="24"/>
        </w:rPr>
        <w:t>noter tasdikli vekâletnamesi ile noter tasdikli imza</w:t>
      </w:r>
      <w:r w:rsidR="00753966" w:rsidRPr="00545491">
        <w:rPr>
          <w:rFonts w:cs="Times New Roman"/>
          <w:b/>
          <w:spacing w:val="-11"/>
          <w:szCs w:val="24"/>
        </w:rPr>
        <w:t xml:space="preserve"> </w:t>
      </w:r>
      <w:r w:rsidR="00753966" w:rsidRPr="00545491">
        <w:rPr>
          <w:rFonts w:cs="Times New Roman"/>
          <w:b/>
          <w:szCs w:val="24"/>
        </w:rPr>
        <w:t>beyannamesi</w:t>
      </w:r>
      <w:r w:rsidR="00753966" w:rsidRPr="00545491">
        <w:rPr>
          <w:rFonts w:cs="Times New Roman"/>
          <w:szCs w:val="24"/>
        </w:rPr>
        <w:t>,</w:t>
      </w:r>
    </w:p>
    <w:p w14:paraId="5E3E7523" w14:textId="77777777" w:rsidR="00753966" w:rsidRPr="00545491" w:rsidRDefault="00753966" w:rsidP="00B1274C">
      <w:pPr>
        <w:pStyle w:val="ListeParagraf"/>
        <w:widowControl w:val="0"/>
        <w:numPr>
          <w:ilvl w:val="0"/>
          <w:numId w:val="57"/>
        </w:numPr>
        <w:tabs>
          <w:tab w:val="left" w:pos="340"/>
        </w:tabs>
        <w:autoSpaceDE w:val="0"/>
        <w:autoSpaceDN w:val="0"/>
        <w:spacing w:line="360" w:lineRule="auto"/>
        <w:ind w:right="259" w:hanging="360"/>
        <w:contextualSpacing w:val="0"/>
        <w:rPr>
          <w:rFonts w:cs="Times New Roman"/>
          <w:b/>
          <w:szCs w:val="24"/>
        </w:rPr>
      </w:pPr>
      <w:r w:rsidRPr="00545491">
        <w:rPr>
          <w:rFonts w:cs="Times New Roman"/>
          <w:szCs w:val="24"/>
        </w:rPr>
        <w:t xml:space="preserve">İsteklinin iş ortaklığı olması halinde </w:t>
      </w:r>
      <w:r w:rsidRPr="00545491">
        <w:rPr>
          <w:rFonts w:cs="Times New Roman"/>
          <w:b/>
          <w:szCs w:val="24"/>
        </w:rPr>
        <w:t>iş ortaklığı beyannamesi (İstekliler İş ortaklığı olarak teklif verebilirler ancak konsorsiyum olarak ihaleye teklif</w:t>
      </w:r>
      <w:r w:rsidRPr="00545491">
        <w:rPr>
          <w:rFonts w:cs="Times New Roman"/>
          <w:b/>
          <w:spacing w:val="-10"/>
          <w:szCs w:val="24"/>
        </w:rPr>
        <w:t xml:space="preserve"> </w:t>
      </w:r>
      <w:r w:rsidRPr="00545491">
        <w:rPr>
          <w:rFonts w:cs="Times New Roman"/>
          <w:b/>
          <w:szCs w:val="24"/>
        </w:rPr>
        <w:t>verilemez.),</w:t>
      </w:r>
    </w:p>
    <w:p w14:paraId="1D20A0AD" w14:textId="77777777" w:rsidR="00753966" w:rsidRPr="00545491" w:rsidRDefault="00753966" w:rsidP="00B1274C">
      <w:pPr>
        <w:pStyle w:val="GvdeMetni"/>
        <w:spacing w:before="117" w:line="360" w:lineRule="auto"/>
        <w:ind w:left="476" w:right="262" w:firstLine="0"/>
        <w:rPr>
          <w:rFonts w:cs="Times New Roman"/>
          <w:szCs w:val="24"/>
        </w:rPr>
      </w:pPr>
      <w:r w:rsidRPr="00545491">
        <w:rPr>
          <w:rFonts w:cs="Times New Roman"/>
          <w:szCs w:val="24"/>
        </w:rPr>
        <w:t>İsteklinin iş ortaklığı olması halinde (b), (c) ve (d) bentlerinde yer alan belgelerin her bir ortak tarafından ayrı ayrı verilmesi zorunludur.</w:t>
      </w:r>
    </w:p>
    <w:p w14:paraId="07C0C1FA" w14:textId="7C607F8B" w:rsidR="00753966" w:rsidRPr="00A86A86" w:rsidRDefault="0075502D" w:rsidP="00B1274C">
      <w:pPr>
        <w:pStyle w:val="Balk3"/>
        <w:widowControl w:val="0"/>
        <w:numPr>
          <w:ilvl w:val="0"/>
          <w:numId w:val="57"/>
        </w:numPr>
        <w:tabs>
          <w:tab w:val="left" w:pos="295"/>
        </w:tabs>
        <w:autoSpaceDE w:val="0"/>
        <w:autoSpaceDN w:val="0"/>
        <w:spacing w:before="119" w:after="0" w:line="360" w:lineRule="auto"/>
        <w:ind w:left="294" w:hanging="178"/>
        <w:rPr>
          <w:rFonts w:cs="Times New Roman"/>
          <w:szCs w:val="24"/>
        </w:rPr>
      </w:pPr>
      <w:r w:rsidRPr="00545491">
        <w:rPr>
          <w:rFonts w:cs="Times New Roman"/>
          <w:szCs w:val="24"/>
        </w:rPr>
        <w:lastRenderedPageBreak/>
        <w:t xml:space="preserve"> </w:t>
      </w:r>
      <w:r w:rsidR="00753966" w:rsidRPr="00A86A86">
        <w:rPr>
          <w:rFonts w:cs="Times New Roman"/>
          <w:szCs w:val="24"/>
        </w:rPr>
        <w:t>İhale dosyası</w:t>
      </w:r>
      <w:r w:rsidR="005757E1" w:rsidRPr="00A86A86">
        <w:rPr>
          <w:rFonts w:cs="Times New Roman"/>
          <w:szCs w:val="24"/>
        </w:rPr>
        <w:t xml:space="preserve">nın alındığına </w:t>
      </w:r>
      <w:r w:rsidR="00753966" w:rsidRPr="00A86A86">
        <w:rPr>
          <w:rFonts w:cs="Times New Roman"/>
          <w:szCs w:val="24"/>
        </w:rPr>
        <w:t>dair</w:t>
      </w:r>
      <w:r w:rsidR="00753966" w:rsidRPr="00A86A86">
        <w:rPr>
          <w:rFonts w:cs="Times New Roman"/>
          <w:spacing w:val="-14"/>
          <w:szCs w:val="24"/>
        </w:rPr>
        <w:t xml:space="preserve"> </w:t>
      </w:r>
      <w:r w:rsidR="00753966" w:rsidRPr="00A86A86">
        <w:rPr>
          <w:rFonts w:cs="Times New Roman"/>
          <w:szCs w:val="24"/>
        </w:rPr>
        <w:t>belge,</w:t>
      </w:r>
    </w:p>
    <w:p w14:paraId="08DE3EFC" w14:textId="2DAB21CC" w:rsidR="00753966" w:rsidRPr="00545491" w:rsidRDefault="0075502D" w:rsidP="00B1274C">
      <w:pPr>
        <w:pStyle w:val="ListeParagraf"/>
        <w:widowControl w:val="0"/>
        <w:numPr>
          <w:ilvl w:val="0"/>
          <w:numId w:val="57"/>
        </w:numPr>
        <w:tabs>
          <w:tab w:val="left" w:pos="295"/>
        </w:tabs>
        <w:autoSpaceDE w:val="0"/>
        <w:autoSpaceDN w:val="0"/>
        <w:spacing w:before="119" w:line="360" w:lineRule="auto"/>
        <w:ind w:left="294" w:hanging="178"/>
        <w:contextualSpacing w:val="0"/>
        <w:rPr>
          <w:rFonts w:cs="Times New Roman"/>
          <w:szCs w:val="24"/>
        </w:rPr>
      </w:pPr>
      <w:r w:rsidRPr="00545491">
        <w:rPr>
          <w:rFonts w:cs="Times New Roman"/>
          <w:szCs w:val="24"/>
        </w:rPr>
        <w:t xml:space="preserve"> </w:t>
      </w:r>
      <w:r w:rsidR="00753966" w:rsidRPr="00545491">
        <w:rPr>
          <w:rFonts w:cs="Times New Roman"/>
          <w:szCs w:val="24"/>
        </w:rPr>
        <w:t xml:space="preserve">Ortağı olduğu veya hissedarı bulunduğu </w:t>
      </w:r>
      <w:r w:rsidR="00753966" w:rsidRPr="00545491">
        <w:rPr>
          <w:rFonts w:cs="Times New Roman"/>
          <w:b/>
          <w:szCs w:val="24"/>
        </w:rPr>
        <w:t>tüzel kişiliklere ilişkin</w:t>
      </w:r>
      <w:r w:rsidR="00753966" w:rsidRPr="00545491">
        <w:rPr>
          <w:rFonts w:cs="Times New Roman"/>
          <w:b/>
          <w:spacing w:val="-22"/>
          <w:szCs w:val="24"/>
        </w:rPr>
        <w:t xml:space="preserve"> </w:t>
      </w:r>
      <w:r w:rsidR="00753966" w:rsidRPr="00545491">
        <w:rPr>
          <w:rFonts w:cs="Times New Roman"/>
          <w:b/>
          <w:szCs w:val="24"/>
        </w:rPr>
        <w:t>beyanname</w:t>
      </w:r>
      <w:r w:rsidR="00753966" w:rsidRPr="00545491">
        <w:rPr>
          <w:rFonts w:cs="Times New Roman"/>
          <w:szCs w:val="24"/>
        </w:rPr>
        <w:t>,</w:t>
      </w:r>
    </w:p>
    <w:p w14:paraId="5122EEA3" w14:textId="193C5CD0" w:rsidR="00753966" w:rsidRPr="00545491" w:rsidRDefault="0075502D" w:rsidP="00B1274C">
      <w:pPr>
        <w:pStyle w:val="ListeParagraf"/>
        <w:widowControl w:val="0"/>
        <w:numPr>
          <w:ilvl w:val="0"/>
          <w:numId w:val="57"/>
        </w:numPr>
        <w:tabs>
          <w:tab w:val="left" w:pos="340"/>
        </w:tabs>
        <w:autoSpaceDE w:val="0"/>
        <w:autoSpaceDN w:val="0"/>
        <w:spacing w:before="119" w:line="360" w:lineRule="auto"/>
        <w:ind w:left="339" w:hanging="223"/>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talimatların 7.4 maddesinde belirtilen </w:t>
      </w:r>
      <w:r w:rsidR="00753966" w:rsidRPr="00545491">
        <w:rPr>
          <w:rFonts w:cs="Times New Roman"/>
          <w:b/>
          <w:szCs w:val="24"/>
        </w:rPr>
        <w:t>ekonomik ve mali yeterliğe ilişkin</w:t>
      </w:r>
      <w:r w:rsidR="00753966" w:rsidRPr="00545491">
        <w:rPr>
          <w:rFonts w:cs="Times New Roman"/>
          <w:b/>
          <w:spacing w:val="-17"/>
          <w:szCs w:val="24"/>
        </w:rPr>
        <w:t xml:space="preserve"> </w:t>
      </w:r>
      <w:r w:rsidR="00753966" w:rsidRPr="00545491">
        <w:rPr>
          <w:rFonts w:cs="Times New Roman"/>
          <w:b/>
          <w:szCs w:val="24"/>
        </w:rPr>
        <w:t>belgeler</w:t>
      </w:r>
    </w:p>
    <w:p w14:paraId="4429B9AF" w14:textId="36F7784F" w:rsidR="00753966" w:rsidRPr="00545491" w:rsidRDefault="0075502D" w:rsidP="00B1274C">
      <w:pPr>
        <w:pStyle w:val="ListeParagraf"/>
        <w:widowControl w:val="0"/>
        <w:numPr>
          <w:ilvl w:val="0"/>
          <w:numId w:val="57"/>
        </w:numPr>
        <w:tabs>
          <w:tab w:val="left" w:pos="295"/>
        </w:tabs>
        <w:autoSpaceDE w:val="0"/>
        <w:autoSpaceDN w:val="0"/>
        <w:spacing w:before="119" w:line="360" w:lineRule="auto"/>
        <w:ind w:left="294" w:hanging="178"/>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talimatların 7.5 maddesinde belirtilen </w:t>
      </w:r>
      <w:r w:rsidR="00753966" w:rsidRPr="00545491">
        <w:rPr>
          <w:rFonts w:cs="Times New Roman"/>
          <w:b/>
          <w:szCs w:val="24"/>
        </w:rPr>
        <w:t>mesleki ve teknik yeterliğe ilişkin</w:t>
      </w:r>
      <w:r w:rsidR="00753966" w:rsidRPr="00545491">
        <w:rPr>
          <w:rFonts w:cs="Times New Roman"/>
          <w:b/>
          <w:spacing w:val="-22"/>
          <w:szCs w:val="24"/>
        </w:rPr>
        <w:t xml:space="preserve"> </w:t>
      </w:r>
      <w:r w:rsidR="00753966" w:rsidRPr="00545491">
        <w:rPr>
          <w:rFonts w:cs="Times New Roman"/>
          <w:b/>
          <w:szCs w:val="24"/>
        </w:rPr>
        <w:t>belgeler</w:t>
      </w:r>
    </w:p>
    <w:p w14:paraId="1C3EB5CA" w14:textId="77777777" w:rsidR="00753966" w:rsidRPr="00545491" w:rsidRDefault="00753966" w:rsidP="00B1274C">
      <w:pPr>
        <w:pStyle w:val="ListeParagraf"/>
        <w:widowControl w:val="0"/>
        <w:numPr>
          <w:ilvl w:val="0"/>
          <w:numId w:val="57"/>
        </w:numPr>
        <w:tabs>
          <w:tab w:val="left" w:pos="340"/>
        </w:tabs>
        <w:autoSpaceDE w:val="0"/>
        <w:autoSpaceDN w:val="0"/>
        <w:spacing w:line="360" w:lineRule="auto"/>
        <w:ind w:right="255" w:hanging="360"/>
        <w:contextualSpacing w:val="0"/>
        <w:rPr>
          <w:rFonts w:cs="Times New Roman"/>
          <w:szCs w:val="24"/>
        </w:rPr>
      </w:pPr>
      <w:r w:rsidRPr="00545491">
        <w:rPr>
          <w:rFonts w:cs="Times New Roman"/>
          <w:szCs w:val="24"/>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
    <w:p w14:paraId="2CD0C3C0" w14:textId="44C7CEF6" w:rsidR="00753966" w:rsidRPr="00545491" w:rsidRDefault="00D0665A" w:rsidP="00B1274C">
      <w:pPr>
        <w:pStyle w:val="ListeParagraf"/>
        <w:widowControl w:val="0"/>
        <w:numPr>
          <w:ilvl w:val="0"/>
          <w:numId w:val="57"/>
        </w:numPr>
        <w:tabs>
          <w:tab w:val="left" w:pos="340"/>
        </w:tabs>
        <w:autoSpaceDE w:val="0"/>
        <w:autoSpaceDN w:val="0"/>
        <w:spacing w:line="360" w:lineRule="auto"/>
        <w:ind w:right="116" w:hanging="360"/>
        <w:contextualSpacing w:val="0"/>
        <w:rPr>
          <w:rFonts w:cs="Times New Roman"/>
          <w:b/>
          <w:szCs w:val="24"/>
        </w:rPr>
      </w:pPr>
      <w:r>
        <w:rPr>
          <w:rFonts w:cs="Times New Roman"/>
          <w:b/>
          <w:szCs w:val="24"/>
        </w:rPr>
        <w:t>İhale durum belgesi</w:t>
      </w:r>
    </w:p>
    <w:p w14:paraId="5FF26D85" w14:textId="74DC58CB" w:rsidR="00753966" w:rsidRPr="00D50B59" w:rsidRDefault="0075502D" w:rsidP="00B1274C">
      <w:pPr>
        <w:pStyle w:val="Balk3"/>
        <w:widowControl w:val="0"/>
        <w:numPr>
          <w:ilvl w:val="0"/>
          <w:numId w:val="57"/>
        </w:numPr>
        <w:tabs>
          <w:tab w:val="left" w:pos="340"/>
        </w:tabs>
        <w:autoSpaceDE w:val="0"/>
        <w:autoSpaceDN w:val="0"/>
        <w:spacing w:before="120" w:after="0" w:line="360" w:lineRule="auto"/>
        <w:ind w:right="115" w:hanging="360"/>
        <w:rPr>
          <w:rFonts w:cs="Times New Roman"/>
          <w:szCs w:val="24"/>
        </w:rPr>
      </w:pPr>
      <w:r w:rsidRPr="00D50B59">
        <w:rPr>
          <w:rFonts w:cs="Times New Roman"/>
          <w:szCs w:val="24"/>
        </w:rPr>
        <w:t xml:space="preserve">  </w:t>
      </w:r>
      <w:r w:rsidR="00753966" w:rsidRPr="00D50B59">
        <w:rPr>
          <w:rFonts w:cs="Times New Roman"/>
          <w:b w:val="0"/>
          <w:szCs w:val="24"/>
        </w:rPr>
        <w:t xml:space="preserve">İlgili mevzuat hükümleri uyarınca, </w:t>
      </w:r>
      <w:r w:rsidR="00753966" w:rsidRPr="00D50B59">
        <w:rPr>
          <w:rFonts w:cs="Times New Roman"/>
          <w:szCs w:val="24"/>
        </w:rPr>
        <w:t>ihale tarihi itibariyle kesinleşmiş sosyal güvenlik prim borcu olmadığına ilişkin</w:t>
      </w:r>
      <w:r w:rsidR="00753966" w:rsidRPr="00D50B59">
        <w:rPr>
          <w:rFonts w:cs="Times New Roman"/>
          <w:spacing w:val="-8"/>
          <w:szCs w:val="24"/>
        </w:rPr>
        <w:t xml:space="preserve"> </w:t>
      </w:r>
      <w:r w:rsidR="00753966" w:rsidRPr="00D50B59">
        <w:rPr>
          <w:rFonts w:cs="Times New Roman"/>
          <w:szCs w:val="24"/>
        </w:rPr>
        <w:t>belge</w:t>
      </w:r>
    </w:p>
    <w:p w14:paraId="7260802C" w14:textId="77777777" w:rsidR="00753966" w:rsidRPr="00D50B59" w:rsidRDefault="00753966" w:rsidP="00B1274C">
      <w:pPr>
        <w:pStyle w:val="ListeParagraf"/>
        <w:widowControl w:val="0"/>
        <w:numPr>
          <w:ilvl w:val="0"/>
          <w:numId w:val="57"/>
        </w:numPr>
        <w:tabs>
          <w:tab w:val="left" w:pos="340"/>
        </w:tabs>
        <w:autoSpaceDE w:val="0"/>
        <w:autoSpaceDN w:val="0"/>
        <w:spacing w:before="119" w:line="360" w:lineRule="auto"/>
        <w:ind w:right="258" w:hanging="360"/>
        <w:contextualSpacing w:val="0"/>
        <w:rPr>
          <w:rFonts w:cs="Times New Roman"/>
          <w:b/>
          <w:szCs w:val="24"/>
        </w:rPr>
      </w:pPr>
      <w:r w:rsidRPr="00D50B59">
        <w:rPr>
          <w:rFonts w:cs="Times New Roman"/>
          <w:szCs w:val="24"/>
        </w:rPr>
        <w:t>İlgili mevzuat hükümleri uyarınca</w:t>
      </w:r>
      <w:r w:rsidRPr="00D50B59">
        <w:rPr>
          <w:rFonts w:cs="Times New Roman"/>
          <w:b/>
          <w:szCs w:val="24"/>
        </w:rPr>
        <w:t>, ihale tarihi itibariyle kesinleşmiş vergi borcu olmadığına ilişkin belge</w:t>
      </w:r>
    </w:p>
    <w:p w14:paraId="7B2217A9" w14:textId="77777777" w:rsidR="00753966" w:rsidRPr="00545491" w:rsidRDefault="00753966" w:rsidP="00B1274C">
      <w:pPr>
        <w:pStyle w:val="GvdeMetni"/>
        <w:spacing w:before="2" w:line="360" w:lineRule="auto"/>
        <w:rPr>
          <w:rFonts w:cs="Times New Roman"/>
          <w:b/>
          <w:szCs w:val="24"/>
        </w:rPr>
      </w:pPr>
    </w:p>
    <w:p w14:paraId="65F29C03" w14:textId="6375C9DC" w:rsidR="00753966" w:rsidRPr="00545491" w:rsidRDefault="00753966" w:rsidP="00B1274C">
      <w:pPr>
        <w:spacing w:before="0" w:line="360" w:lineRule="auto"/>
        <w:ind w:left="116" w:right="257"/>
        <w:rPr>
          <w:rFonts w:cs="Times New Roman"/>
          <w:szCs w:val="24"/>
        </w:rPr>
      </w:pPr>
      <w:r w:rsidRPr="00545491">
        <w:rPr>
          <w:rFonts w:cs="Times New Roman"/>
          <w:szCs w:val="24"/>
        </w:rPr>
        <w:t xml:space="preserve">Yukarıda sayılan belgelerin hangilerinin eksik evrak niteliğinde olacağı madde 10’daki hükümlere ve ihalenin niteliğine göre </w:t>
      </w:r>
      <w:r w:rsidRPr="00545491">
        <w:rPr>
          <w:rFonts w:cs="Times New Roman"/>
          <w:b/>
          <w:szCs w:val="24"/>
        </w:rPr>
        <w:t>Sözleşme Makamı tarafından belirlenir</w:t>
      </w:r>
      <w:r w:rsidR="00321AEA">
        <w:rPr>
          <w:rFonts w:cs="Times New Roman"/>
          <w:szCs w:val="24"/>
        </w:rPr>
        <w:t>.</w:t>
      </w:r>
    </w:p>
    <w:p w14:paraId="27581567" w14:textId="77777777" w:rsidR="00753966" w:rsidRPr="00545491" w:rsidRDefault="00753966" w:rsidP="00B1274C">
      <w:pPr>
        <w:pStyle w:val="GvdeMetni"/>
        <w:spacing w:before="119" w:line="360" w:lineRule="auto"/>
        <w:ind w:left="116" w:right="112"/>
        <w:rPr>
          <w:rFonts w:cs="Times New Roman"/>
          <w:szCs w:val="24"/>
        </w:rPr>
      </w:pPr>
      <w:r w:rsidRPr="00545491">
        <w:rPr>
          <w:rFonts w:cs="Times New Roman"/>
          <w:szCs w:val="24"/>
        </w:rPr>
        <w:t xml:space="preserve">İstekliler, yukarıda sayılan </w:t>
      </w:r>
      <w:r w:rsidRPr="00545491">
        <w:rPr>
          <w:rFonts w:cs="Times New Roman"/>
          <w:b/>
          <w:szCs w:val="24"/>
        </w:rPr>
        <w:t xml:space="preserve">belgelerin aslını veya aslına uygunluğu noterce onaylanmış örneklerini </w:t>
      </w:r>
      <w:r w:rsidRPr="00545491">
        <w:rPr>
          <w:rFonts w:cs="Times New Roman"/>
          <w:szCs w:val="24"/>
        </w:rPr>
        <w:t>vermek zorundadır. Ancak Türkiye Ticaret Sicili Gazetesi Nizamnamesi’nin 9 uncu maddesinde yer alan hüküm çerçevesinde; Gazete idaresince veya Türkiye Odalar ve Borsalar Birliğine bağlı odalarca "</w:t>
      </w:r>
      <w:r w:rsidRPr="00545491">
        <w:rPr>
          <w:rFonts w:cs="Times New Roman"/>
          <w:b/>
          <w:szCs w:val="24"/>
        </w:rPr>
        <w:t>aslının aynıdır</w:t>
      </w:r>
      <w:r w:rsidRPr="00545491">
        <w:rPr>
          <w:rFonts w:cs="Times New Roman"/>
          <w:szCs w:val="24"/>
        </w:rPr>
        <w:t>" şeklinde onaylanarak isteklilere verilen Ticaret Sicili Gazetesi suretleri ile bunların noter onaylı suretleri kabul edilecektir.</w:t>
      </w:r>
    </w:p>
    <w:p w14:paraId="7939E2FC" w14:textId="77777777" w:rsidR="00753966" w:rsidRPr="00545491" w:rsidRDefault="00753966" w:rsidP="00B1274C">
      <w:pPr>
        <w:pStyle w:val="GvdeMetni"/>
        <w:spacing w:before="117" w:line="360" w:lineRule="auto"/>
        <w:ind w:left="116" w:right="118"/>
        <w:rPr>
          <w:rFonts w:cs="Times New Roman"/>
          <w:szCs w:val="24"/>
        </w:rPr>
      </w:pPr>
      <w:r w:rsidRPr="00545491">
        <w:rPr>
          <w:rFonts w:cs="Times New Roman"/>
          <w:szCs w:val="24"/>
        </w:rPr>
        <w:t>Noter onaylı belgelerin aslına uygun olduğunu belirten bir şerh taşıması zorunlu olup, sureti veya fotokopisi görülerek onaylanmış olanlar ile “</w:t>
      </w:r>
      <w:r w:rsidRPr="00545491">
        <w:rPr>
          <w:rFonts w:cs="Times New Roman"/>
          <w:b/>
          <w:szCs w:val="24"/>
        </w:rPr>
        <w:t>ibraz edilenin aynıdır</w:t>
      </w:r>
      <w:r w:rsidRPr="00545491">
        <w:rPr>
          <w:rFonts w:cs="Times New Roman"/>
          <w:szCs w:val="24"/>
        </w:rPr>
        <w:t>” veya bu anlama gelecek bir şerh taşıyanlar geçerli kabul edilmeyecektir.</w:t>
      </w:r>
    </w:p>
    <w:p w14:paraId="3CC5E432" w14:textId="77777777" w:rsidR="00753966" w:rsidRPr="00545491" w:rsidRDefault="00753966" w:rsidP="00B1274C">
      <w:pPr>
        <w:pStyle w:val="GvdeMetni"/>
        <w:spacing w:line="360" w:lineRule="auto"/>
        <w:ind w:left="116" w:right="115"/>
        <w:rPr>
          <w:rFonts w:cs="Times New Roman"/>
          <w:szCs w:val="24"/>
        </w:rPr>
      </w:pPr>
      <w:r w:rsidRPr="00545491">
        <w:rPr>
          <w:rFonts w:cs="Times New Roman"/>
          <w:szCs w:val="24"/>
        </w:rPr>
        <w:t xml:space="preserve">İstekliler, istenen belgelerin aslı yerine ihaleden önce Sözleşme Makamının yetkili personeli tarafından </w:t>
      </w:r>
      <w:r w:rsidRPr="00545491">
        <w:rPr>
          <w:rFonts w:cs="Times New Roman"/>
          <w:b/>
          <w:szCs w:val="24"/>
        </w:rPr>
        <w:t xml:space="preserve">“aslı Sözleşme Makamı tarafından görülmüştür” </w:t>
      </w:r>
      <w:r w:rsidRPr="00545491">
        <w:rPr>
          <w:rFonts w:cs="Times New Roman"/>
          <w:szCs w:val="24"/>
        </w:rPr>
        <w:t>veya bu anlama gelecek şerh düşülen ve aslı kendilerine iade edilen belgelerin suretlerini de tekliflerine ekleyebilirler.</w:t>
      </w:r>
    </w:p>
    <w:p w14:paraId="0ED01561" w14:textId="29907D19" w:rsidR="00753966" w:rsidRPr="00F80031" w:rsidRDefault="0075502D" w:rsidP="00B1274C">
      <w:pPr>
        <w:pStyle w:val="ListeParagraf"/>
        <w:widowControl w:val="0"/>
        <w:numPr>
          <w:ilvl w:val="1"/>
          <w:numId w:val="58"/>
        </w:numPr>
        <w:tabs>
          <w:tab w:val="left" w:pos="470"/>
        </w:tabs>
        <w:autoSpaceDE w:val="0"/>
        <w:autoSpaceDN w:val="0"/>
        <w:spacing w:line="360" w:lineRule="auto"/>
        <w:ind w:right="258" w:firstLine="0"/>
        <w:contextualSpacing w:val="0"/>
        <w:rPr>
          <w:rFonts w:cs="Times New Roman"/>
          <w:szCs w:val="24"/>
        </w:rPr>
      </w:pPr>
      <w:r w:rsidRPr="00F80031">
        <w:rPr>
          <w:rFonts w:cs="Times New Roman"/>
          <w:szCs w:val="24"/>
        </w:rPr>
        <w:t xml:space="preserve"> </w:t>
      </w:r>
      <w:r w:rsidR="00753966" w:rsidRPr="00F80031">
        <w:rPr>
          <w:rFonts w:cs="Times New Roman"/>
          <w:szCs w:val="24"/>
        </w:rPr>
        <w:t xml:space="preserve">İhaleye iş ortaklığı olarak teklif verilmesi halinde; İş ortaklığının her bir ortağı tarafından 7.1. maddesinin </w:t>
      </w:r>
      <w:r w:rsidR="00753966" w:rsidRPr="00F80031">
        <w:rPr>
          <w:rFonts w:cs="Times New Roman"/>
          <w:b/>
          <w:szCs w:val="24"/>
        </w:rPr>
        <w:t>(b)</w:t>
      </w:r>
      <w:r w:rsidR="00753966" w:rsidRPr="00F80031">
        <w:rPr>
          <w:rFonts w:cs="Times New Roman"/>
          <w:szCs w:val="24"/>
        </w:rPr>
        <w:t xml:space="preserve">, </w:t>
      </w:r>
      <w:r w:rsidR="00753966" w:rsidRPr="00F80031">
        <w:rPr>
          <w:rFonts w:cs="Times New Roman"/>
          <w:b/>
          <w:szCs w:val="24"/>
        </w:rPr>
        <w:t xml:space="preserve">(c) </w:t>
      </w:r>
      <w:r w:rsidR="00753966" w:rsidRPr="00F80031">
        <w:rPr>
          <w:rFonts w:cs="Times New Roman"/>
          <w:szCs w:val="24"/>
        </w:rPr>
        <w:t xml:space="preserve">ve </w:t>
      </w:r>
      <w:r w:rsidR="00753966" w:rsidRPr="00F80031">
        <w:rPr>
          <w:rFonts w:cs="Times New Roman"/>
          <w:b/>
          <w:szCs w:val="24"/>
        </w:rPr>
        <w:t xml:space="preserve">(d) </w:t>
      </w:r>
      <w:r w:rsidR="00753966" w:rsidRPr="00F80031">
        <w:rPr>
          <w:rFonts w:cs="Times New Roman"/>
          <w:szCs w:val="24"/>
        </w:rPr>
        <w:t xml:space="preserve">bentlerinde yer alan belgelerin ayrı ayrı sunulması zorunludur. İş </w:t>
      </w:r>
      <w:r w:rsidR="00753966" w:rsidRPr="00F80031">
        <w:rPr>
          <w:rFonts w:cs="Times New Roman"/>
          <w:szCs w:val="24"/>
        </w:rPr>
        <w:lastRenderedPageBreak/>
        <w:t xml:space="preserve">ortaklığının tüzel kişi ortağı tarafından, iş deneyimini göstermek üzere sunulan belgenin tüzel kişiliğin yarısından fazla hissesine/en az % 51 hissesine sahip ortağına ait olması halinde bu ortak </w:t>
      </w:r>
      <w:r w:rsidR="00753966" w:rsidRPr="00F80031">
        <w:rPr>
          <w:rFonts w:cs="Times New Roman"/>
          <w:b/>
          <w:szCs w:val="24"/>
        </w:rPr>
        <w:t>(</w:t>
      </w:r>
      <w:r w:rsidR="004B1987" w:rsidRPr="00F80031">
        <w:rPr>
          <w:rFonts w:cs="Times New Roman"/>
          <w:b/>
          <w:szCs w:val="24"/>
        </w:rPr>
        <w:t>m)</w:t>
      </w:r>
      <w:r w:rsidR="00FA0B81" w:rsidRPr="00F80031">
        <w:rPr>
          <w:rFonts w:cs="Times New Roman"/>
          <w:b/>
          <w:szCs w:val="24"/>
        </w:rPr>
        <w:t xml:space="preserve"> </w:t>
      </w:r>
      <w:r w:rsidR="00FA0B81" w:rsidRPr="00F80031">
        <w:rPr>
          <w:rFonts w:cs="Times New Roman"/>
          <w:bCs/>
          <w:szCs w:val="24"/>
        </w:rPr>
        <w:t>bendindeki belgeyi</w:t>
      </w:r>
      <w:r w:rsidR="004B1987" w:rsidRPr="00F80031">
        <w:rPr>
          <w:rFonts w:cs="Times New Roman"/>
          <w:bCs/>
          <w:szCs w:val="24"/>
        </w:rPr>
        <w:t>,</w:t>
      </w:r>
      <w:r w:rsidR="00FA0B81" w:rsidRPr="00F80031">
        <w:rPr>
          <w:rFonts w:cs="Times New Roman"/>
          <w:b/>
          <w:szCs w:val="24"/>
        </w:rPr>
        <w:t xml:space="preserve"> </w:t>
      </w:r>
      <w:r w:rsidR="00FA0B81" w:rsidRPr="00F80031">
        <w:rPr>
          <w:rFonts w:cs="Times New Roman"/>
          <w:bCs/>
          <w:szCs w:val="24"/>
        </w:rPr>
        <w:t>iş ortaklığındaki herbir ortak</w:t>
      </w:r>
      <w:r w:rsidR="004B1987" w:rsidRPr="00F80031">
        <w:rPr>
          <w:rFonts w:cs="Times New Roman"/>
          <w:b/>
          <w:szCs w:val="24"/>
        </w:rPr>
        <w:t xml:space="preserve"> (</w:t>
      </w:r>
      <w:r w:rsidR="00753966" w:rsidRPr="00F80031">
        <w:rPr>
          <w:rFonts w:cs="Times New Roman"/>
          <w:b/>
          <w:szCs w:val="24"/>
        </w:rPr>
        <w:t>n)</w:t>
      </w:r>
      <w:r w:rsidR="004B1987" w:rsidRPr="00F80031">
        <w:rPr>
          <w:rFonts w:cs="Times New Roman"/>
          <w:bCs/>
          <w:szCs w:val="24"/>
        </w:rPr>
        <w:t>,</w:t>
      </w:r>
      <w:r w:rsidR="00753966" w:rsidRPr="00F80031">
        <w:rPr>
          <w:rFonts w:cs="Times New Roman"/>
          <w:szCs w:val="24"/>
        </w:rPr>
        <w:t xml:space="preserve"> </w:t>
      </w:r>
      <w:r w:rsidR="00753966" w:rsidRPr="00F80031">
        <w:rPr>
          <w:rFonts w:cs="Times New Roman"/>
          <w:b/>
          <w:szCs w:val="24"/>
        </w:rPr>
        <w:t>(o)</w:t>
      </w:r>
      <w:r w:rsidR="004B1987" w:rsidRPr="00F80031">
        <w:rPr>
          <w:rFonts w:cs="Times New Roman"/>
          <w:b/>
          <w:szCs w:val="24"/>
        </w:rPr>
        <w:t xml:space="preserve"> </w:t>
      </w:r>
      <w:r w:rsidR="004B1987" w:rsidRPr="00F80031">
        <w:rPr>
          <w:rFonts w:cs="Times New Roman"/>
          <w:bCs/>
          <w:szCs w:val="24"/>
        </w:rPr>
        <w:t>ve</w:t>
      </w:r>
      <w:r w:rsidR="004B1987" w:rsidRPr="00F80031">
        <w:rPr>
          <w:rFonts w:cs="Times New Roman"/>
          <w:b/>
          <w:szCs w:val="24"/>
        </w:rPr>
        <w:t xml:space="preserve"> (p)</w:t>
      </w:r>
      <w:r w:rsidR="00753966" w:rsidRPr="00F80031">
        <w:rPr>
          <w:rFonts w:cs="Times New Roman"/>
          <w:b/>
          <w:szCs w:val="24"/>
        </w:rPr>
        <w:t xml:space="preserve"> </w:t>
      </w:r>
      <w:r w:rsidR="00753966" w:rsidRPr="00F80031">
        <w:rPr>
          <w:rFonts w:cs="Times New Roman"/>
          <w:szCs w:val="24"/>
        </w:rPr>
        <w:t>ben</w:t>
      </w:r>
      <w:r w:rsidR="004B1987" w:rsidRPr="00F80031">
        <w:rPr>
          <w:rFonts w:cs="Times New Roman"/>
          <w:szCs w:val="24"/>
        </w:rPr>
        <w:t>tlerin</w:t>
      </w:r>
      <w:r w:rsidR="00753966" w:rsidRPr="00F80031">
        <w:rPr>
          <w:rFonts w:cs="Times New Roman"/>
          <w:szCs w:val="24"/>
        </w:rPr>
        <w:t>deki belgeyi de sunmak</w:t>
      </w:r>
      <w:r w:rsidR="00753966" w:rsidRPr="00F80031">
        <w:rPr>
          <w:rFonts w:cs="Times New Roman"/>
          <w:spacing w:val="-25"/>
          <w:szCs w:val="24"/>
        </w:rPr>
        <w:t xml:space="preserve"> </w:t>
      </w:r>
      <w:r w:rsidR="00753966" w:rsidRPr="00F80031">
        <w:rPr>
          <w:rFonts w:cs="Times New Roman"/>
          <w:szCs w:val="24"/>
        </w:rPr>
        <w:t>zorundadır.</w:t>
      </w:r>
    </w:p>
    <w:p w14:paraId="3CB54936" w14:textId="77777777" w:rsidR="00D0665A" w:rsidRPr="00FA0B81" w:rsidRDefault="00D0665A" w:rsidP="00B1274C">
      <w:pPr>
        <w:widowControl w:val="0"/>
        <w:tabs>
          <w:tab w:val="left" w:pos="470"/>
        </w:tabs>
        <w:autoSpaceDE w:val="0"/>
        <w:autoSpaceDN w:val="0"/>
        <w:spacing w:before="0" w:line="360" w:lineRule="auto"/>
        <w:ind w:left="116" w:right="258" w:firstLine="0"/>
        <w:rPr>
          <w:rFonts w:cs="Times New Roman"/>
          <w:sz w:val="22"/>
        </w:rPr>
      </w:pPr>
    </w:p>
    <w:p w14:paraId="5FD0DB17" w14:textId="77777777" w:rsidR="00753966" w:rsidRDefault="00753966" w:rsidP="00B1274C">
      <w:pPr>
        <w:pStyle w:val="ListeParagraf"/>
        <w:widowControl w:val="0"/>
        <w:numPr>
          <w:ilvl w:val="1"/>
          <w:numId w:val="58"/>
        </w:numPr>
        <w:tabs>
          <w:tab w:val="left" w:pos="470"/>
        </w:tabs>
        <w:autoSpaceDE w:val="0"/>
        <w:autoSpaceDN w:val="0"/>
        <w:spacing w:before="0" w:line="360" w:lineRule="auto"/>
        <w:ind w:right="257" w:firstLine="0"/>
        <w:contextualSpacing w:val="0"/>
        <w:rPr>
          <w:rFonts w:cs="Times New Roman"/>
          <w:b/>
          <w:szCs w:val="24"/>
        </w:rPr>
      </w:pPr>
      <w:r w:rsidRPr="00545491">
        <w:rPr>
          <w:rFonts w:cs="Times New Roman"/>
          <w:b/>
          <w:szCs w:val="24"/>
        </w:rPr>
        <w:t>Bu madde boş</w:t>
      </w:r>
      <w:r w:rsidRPr="00545491">
        <w:rPr>
          <w:rFonts w:cs="Times New Roman"/>
          <w:b/>
          <w:spacing w:val="-13"/>
          <w:szCs w:val="24"/>
        </w:rPr>
        <w:t xml:space="preserve"> </w:t>
      </w:r>
      <w:r w:rsidRPr="00545491">
        <w:rPr>
          <w:rFonts w:cs="Times New Roman"/>
          <w:b/>
          <w:szCs w:val="24"/>
        </w:rPr>
        <w:t>bırakılmıştır.</w:t>
      </w:r>
    </w:p>
    <w:p w14:paraId="6A71EBAD" w14:textId="77777777" w:rsidR="00753966" w:rsidRPr="00545491" w:rsidRDefault="00753966" w:rsidP="00B1274C">
      <w:pPr>
        <w:pStyle w:val="Balk3"/>
        <w:widowControl w:val="0"/>
        <w:numPr>
          <w:ilvl w:val="1"/>
          <w:numId w:val="58"/>
        </w:numPr>
        <w:tabs>
          <w:tab w:val="left" w:pos="470"/>
        </w:tabs>
        <w:autoSpaceDE w:val="0"/>
        <w:autoSpaceDN w:val="0"/>
        <w:spacing w:before="120" w:after="0" w:line="360" w:lineRule="auto"/>
        <w:ind w:left="469"/>
        <w:rPr>
          <w:rFonts w:cs="Times New Roman"/>
          <w:b w:val="0"/>
          <w:szCs w:val="24"/>
        </w:rPr>
      </w:pPr>
      <w:r w:rsidRPr="00545491">
        <w:rPr>
          <w:rFonts w:cs="Times New Roman"/>
          <w:szCs w:val="24"/>
          <w:u w:val="single"/>
        </w:rPr>
        <w:t>Ekonomik ve mali yeterliğe ilişkin belgeler ve bu belgelerin taşıması gereken</w:t>
      </w:r>
      <w:r w:rsidRPr="00545491">
        <w:rPr>
          <w:rFonts w:cs="Times New Roman"/>
          <w:spacing w:val="-16"/>
          <w:szCs w:val="24"/>
          <w:u w:val="single"/>
        </w:rPr>
        <w:t xml:space="preserve"> </w:t>
      </w:r>
      <w:r w:rsidRPr="00545491">
        <w:rPr>
          <w:rFonts w:cs="Times New Roman"/>
          <w:szCs w:val="24"/>
          <w:u w:val="single"/>
        </w:rPr>
        <w:t>kriterler</w:t>
      </w:r>
      <w:r w:rsidRPr="00545491">
        <w:rPr>
          <w:rFonts w:cs="Times New Roman"/>
          <w:b w:val="0"/>
          <w:szCs w:val="24"/>
        </w:rPr>
        <w:t>:</w:t>
      </w:r>
    </w:p>
    <w:p w14:paraId="2F6B4263" w14:textId="3306858D" w:rsidR="00753966" w:rsidRPr="00545491" w:rsidRDefault="00753966" w:rsidP="00B1274C">
      <w:pPr>
        <w:pStyle w:val="ListeParagraf"/>
        <w:widowControl w:val="0"/>
        <w:numPr>
          <w:ilvl w:val="2"/>
          <w:numId w:val="58"/>
        </w:numPr>
        <w:tabs>
          <w:tab w:val="left" w:pos="683"/>
        </w:tabs>
        <w:autoSpaceDE w:val="0"/>
        <w:autoSpaceDN w:val="0"/>
        <w:spacing w:line="360" w:lineRule="auto"/>
        <w:ind w:right="256" w:firstLine="0"/>
        <w:contextualSpacing w:val="0"/>
        <w:rPr>
          <w:rFonts w:cs="Times New Roman"/>
          <w:szCs w:val="24"/>
        </w:rPr>
      </w:pPr>
      <w:r w:rsidRPr="00545491">
        <w:rPr>
          <w:rFonts w:cs="Times New Roman"/>
          <w:szCs w:val="24"/>
        </w:rPr>
        <w:t>Teklif edilen bedelin %10’undan az olmamak üzere, istekli tarafından belirlenecek tutarda bankalar nezdindeki kullanılmamış nakdi veya gayrinakdi kredisi ya da üzerinde kısıtlama bulunmayan mevduatını gösterir yerli veya yabancı bankalardan alınacak belgelerin verilmesi zorunludur. Bu kriterler, mevduat ve kredi tutarları toplanmak ya da birden fazla banka referans mektubu sunulmak suretiyle de sağlanabilir. Banka referans mektubunun ilk ilan veya davet tarihinden sonra düzenlenmiş olması zorunludur. İş ortaklığında, ortaklardan biri, birkaçı veya tamamı tarafından ortaklık oranına bakılmaksızın bu yeterlik kriteri</w:t>
      </w:r>
      <w:r w:rsidRPr="00545491">
        <w:rPr>
          <w:rFonts w:cs="Times New Roman"/>
          <w:spacing w:val="-28"/>
          <w:szCs w:val="24"/>
        </w:rPr>
        <w:t xml:space="preserve"> </w:t>
      </w:r>
      <w:r w:rsidRPr="00545491">
        <w:rPr>
          <w:rFonts w:cs="Times New Roman"/>
          <w:szCs w:val="24"/>
        </w:rPr>
        <w:t>sağlanabilir</w:t>
      </w:r>
      <w:r w:rsidR="009A3173" w:rsidRPr="00545491">
        <w:rPr>
          <w:rFonts w:cs="Times New Roman"/>
          <w:szCs w:val="24"/>
        </w:rPr>
        <w:t>.</w:t>
      </w:r>
    </w:p>
    <w:p w14:paraId="4825FD4B" w14:textId="77777777" w:rsidR="00753966" w:rsidRDefault="00753966" w:rsidP="00B1274C">
      <w:pPr>
        <w:pStyle w:val="GvdeMetni"/>
        <w:spacing w:before="7" w:line="360" w:lineRule="auto"/>
        <w:rPr>
          <w:rFonts w:cs="Times New Roman"/>
          <w:szCs w:val="24"/>
        </w:rPr>
      </w:pPr>
    </w:p>
    <w:p w14:paraId="51E68AE9" w14:textId="4DA64BC5" w:rsidR="00753966" w:rsidRDefault="00753966" w:rsidP="00B1274C">
      <w:pPr>
        <w:pStyle w:val="Balk3"/>
        <w:widowControl w:val="0"/>
        <w:numPr>
          <w:ilvl w:val="1"/>
          <w:numId w:val="67"/>
        </w:numPr>
        <w:tabs>
          <w:tab w:val="left" w:pos="467"/>
        </w:tabs>
        <w:autoSpaceDE w:val="0"/>
        <w:autoSpaceDN w:val="0"/>
        <w:spacing w:before="0" w:after="0" w:line="360" w:lineRule="auto"/>
        <w:ind w:hanging="350"/>
        <w:rPr>
          <w:rFonts w:cs="Times New Roman"/>
          <w:b w:val="0"/>
          <w:szCs w:val="24"/>
        </w:rPr>
      </w:pPr>
      <w:r w:rsidRPr="00545491">
        <w:rPr>
          <w:rFonts w:cs="Times New Roman"/>
          <w:szCs w:val="24"/>
          <w:u w:val="single"/>
        </w:rPr>
        <w:t>Mesleki ve teknik yeterliğe ilişkin belgeler ve bu belgelerin taşıması gereken</w:t>
      </w:r>
      <w:r w:rsidRPr="00545491">
        <w:rPr>
          <w:rFonts w:cs="Times New Roman"/>
          <w:spacing w:val="-21"/>
          <w:szCs w:val="24"/>
          <w:u w:val="single"/>
        </w:rPr>
        <w:t xml:space="preserve"> </w:t>
      </w:r>
      <w:r w:rsidRPr="00545491">
        <w:rPr>
          <w:rFonts w:cs="Times New Roman"/>
          <w:szCs w:val="24"/>
          <w:u w:val="single"/>
        </w:rPr>
        <w:t>kriterler</w:t>
      </w:r>
      <w:r w:rsidRPr="00545491">
        <w:rPr>
          <w:rFonts w:cs="Times New Roman"/>
          <w:b w:val="0"/>
          <w:szCs w:val="24"/>
        </w:rPr>
        <w:t>:</w:t>
      </w:r>
    </w:p>
    <w:p w14:paraId="146BF253" w14:textId="77777777" w:rsidR="00753966" w:rsidRPr="00D50B59" w:rsidRDefault="00753966" w:rsidP="00D50B59">
      <w:pPr>
        <w:pStyle w:val="ListeParagraf"/>
        <w:widowControl w:val="0"/>
        <w:numPr>
          <w:ilvl w:val="2"/>
          <w:numId w:val="67"/>
        </w:numPr>
        <w:tabs>
          <w:tab w:val="left" w:pos="666"/>
        </w:tabs>
        <w:autoSpaceDE w:val="0"/>
        <w:autoSpaceDN w:val="0"/>
        <w:spacing w:line="360" w:lineRule="auto"/>
        <w:ind w:right="238" w:hanging="240"/>
        <w:contextualSpacing w:val="0"/>
        <w:rPr>
          <w:rFonts w:cs="Times New Roman"/>
          <w:szCs w:val="24"/>
        </w:rPr>
      </w:pPr>
      <w:r w:rsidRPr="00545491">
        <w:rPr>
          <w:rFonts w:cs="Times New Roman"/>
          <w:szCs w:val="24"/>
        </w:rPr>
        <w:t xml:space="preserve">İsteklilerin, yurt içinde veya yurt dışında kamu veya özel sektöre bedel içeren bir </w:t>
      </w:r>
      <w:r w:rsidRPr="00D50B59">
        <w:rPr>
          <w:rFonts w:cs="Times New Roman"/>
          <w:szCs w:val="24"/>
        </w:rPr>
        <w:t>sözleşme kapsamında taahhüt edilen, ihale konusu iş veya benzer işlere ilişkin</w:t>
      </w:r>
      <w:r w:rsidRPr="00D50B59">
        <w:rPr>
          <w:rFonts w:cs="Times New Roman"/>
          <w:spacing w:val="-22"/>
          <w:szCs w:val="24"/>
        </w:rPr>
        <w:t xml:space="preserve"> </w:t>
      </w:r>
      <w:r w:rsidRPr="00D50B59">
        <w:rPr>
          <w:rFonts w:cs="Times New Roman"/>
          <w:szCs w:val="24"/>
        </w:rPr>
        <w:t>olarak;</w:t>
      </w:r>
    </w:p>
    <w:p w14:paraId="0C3C204A" w14:textId="77777777" w:rsidR="00753966" w:rsidRPr="00D50B59" w:rsidRDefault="00753966" w:rsidP="00B1274C">
      <w:pPr>
        <w:pStyle w:val="ListeParagraf"/>
        <w:widowControl w:val="0"/>
        <w:numPr>
          <w:ilvl w:val="0"/>
          <w:numId w:val="66"/>
        </w:numPr>
        <w:tabs>
          <w:tab w:val="left" w:pos="683"/>
        </w:tabs>
        <w:autoSpaceDE w:val="0"/>
        <w:autoSpaceDN w:val="0"/>
        <w:spacing w:line="360" w:lineRule="auto"/>
        <w:ind w:firstLine="360"/>
        <w:contextualSpacing w:val="0"/>
        <w:rPr>
          <w:rFonts w:cs="Times New Roman"/>
          <w:szCs w:val="24"/>
        </w:rPr>
      </w:pPr>
      <w:r w:rsidRPr="00D50B59">
        <w:rPr>
          <w:rFonts w:cs="Times New Roman"/>
          <w:szCs w:val="24"/>
        </w:rPr>
        <w:t>İlk ilan tarihinden geriye doğru son 1</w:t>
      </w:r>
      <w:r w:rsidR="00D10AFE" w:rsidRPr="00D50B59">
        <w:rPr>
          <w:rFonts w:cs="Times New Roman"/>
          <w:szCs w:val="24"/>
        </w:rPr>
        <w:t>0</w:t>
      </w:r>
      <w:r w:rsidRPr="00D50B59">
        <w:rPr>
          <w:rFonts w:cs="Times New Roman"/>
          <w:szCs w:val="24"/>
        </w:rPr>
        <w:t xml:space="preserve"> yıl içinde geçici kabulü</w:t>
      </w:r>
      <w:r w:rsidRPr="00D50B59">
        <w:rPr>
          <w:rFonts w:cs="Times New Roman"/>
          <w:spacing w:val="-25"/>
          <w:szCs w:val="24"/>
        </w:rPr>
        <w:t xml:space="preserve"> </w:t>
      </w:r>
      <w:r w:rsidRPr="00D50B59">
        <w:rPr>
          <w:rFonts w:cs="Times New Roman"/>
          <w:szCs w:val="24"/>
        </w:rPr>
        <w:t>yapılan,</w:t>
      </w:r>
    </w:p>
    <w:p w14:paraId="5284498F" w14:textId="77777777" w:rsidR="000A244E" w:rsidRDefault="00753966" w:rsidP="00087C6D">
      <w:pPr>
        <w:pStyle w:val="ListeParagraf"/>
        <w:widowControl w:val="0"/>
        <w:numPr>
          <w:ilvl w:val="0"/>
          <w:numId w:val="66"/>
        </w:numPr>
        <w:tabs>
          <w:tab w:val="left" w:pos="683"/>
        </w:tabs>
        <w:autoSpaceDE w:val="0"/>
        <w:autoSpaceDN w:val="0"/>
        <w:spacing w:before="91" w:line="360" w:lineRule="auto"/>
        <w:ind w:right="236" w:firstLine="360"/>
        <w:contextualSpacing w:val="0"/>
        <w:rPr>
          <w:rFonts w:cs="Times New Roman"/>
          <w:szCs w:val="24"/>
        </w:rPr>
      </w:pPr>
      <w:r w:rsidRPr="000A244E">
        <w:rPr>
          <w:rFonts w:cs="Times New Roman"/>
          <w:szCs w:val="24"/>
        </w:rPr>
        <w:t xml:space="preserve">Devredilen işlerde, devir öncesindeki veya sonrasındaki dönemde ilk sözleşme bedelinin en az </w:t>
      </w:r>
      <w:r w:rsidR="00FD5DE8" w:rsidRPr="000A244E">
        <w:rPr>
          <w:rFonts w:cs="Times New Roman"/>
          <w:szCs w:val="24"/>
        </w:rPr>
        <w:t>% 80</w:t>
      </w:r>
      <w:r w:rsidRPr="000A244E">
        <w:rPr>
          <w:rFonts w:cs="Times New Roman"/>
          <w:szCs w:val="24"/>
        </w:rPr>
        <w:t xml:space="preserve">’inin gerçekleştirilmesi şartıyla, ilk ilan veya davet tarihinden geriye doğru son 15 yıl içinde geçici kabulü yapılan işlere ilişkin deneyimini gösteren belgeleri sunması zorunludur. </w:t>
      </w:r>
      <w:r w:rsidRPr="000A244E">
        <w:rPr>
          <w:rFonts w:cs="Times New Roman"/>
          <w:b/>
          <w:szCs w:val="24"/>
          <w:u w:val="single"/>
        </w:rPr>
        <w:t>İstekli tarafından teklif edilen bedelin %</w:t>
      </w:r>
      <w:r w:rsidR="009D028B" w:rsidRPr="000A244E">
        <w:rPr>
          <w:rFonts w:cs="Times New Roman"/>
          <w:b/>
          <w:szCs w:val="24"/>
          <w:u w:val="single"/>
        </w:rPr>
        <w:t>50</w:t>
      </w:r>
      <w:r w:rsidRPr="000A244E">
        <w:rPr>
          <w:rFonts w:cs="Times New Roman"/>
          <w:b/>
          <w:szCs w:val="24"/>
          <w:u w:val="single"/>
        </w:rPr>
        <w:t>'</w:t>
      </w:r>
      <w:r w:rsidR="009D028B" w:rsidRPr="000A244E">
        <w:rPr>
          <w:rFonts w:cs="Times New Roman"/>
          <w:b/>
          <w:szCs w:val="24"/>
          <w:u w:val="single"/>
        </w:rPr>
        <w:t>sin</w:t>
      </w:r>
      <w:r w:rsidRPr="000A244E">
        <w:rPr>
          <w:rFonts w:cs="Times New Roman"/>
          <w:b/>
          <w:szCs w:val="24"/>
          <w:u w:val="single"/>
        </w:rPr>
        <w:t>den az olmamak</w:t>
      </w:r>
      <w:r w:rsidRPr="000A244E">
        <w:rPr>
          <w:rFonts w:cs="Times New Roman"/>
          <w:szCs w:val="24"/>
        </w:rPr>
        <w:t xml:space="preserve"> üzere, ihale konusu iş veya benzer işlere ait tek sözleşmeye ilişkin iş deneyimini gösteren belgelerin sunulması gerekir. İş deneyim belgesi olarak, Yapım İşleri İhaleleri Uygulama Yönetmeliği Madde 43’de belirtilen İş deneyim belgesi düzenlemeye yetkili kurum ve kuruluşlarca düzenlenen Yüklenici – İş Bitirme haricindeki belgeler kabul edilmeyecektir. </w:t>
      </w:r>
    </w:p>
    <w:p w14:paraId="7AEC4A61" w14:textId="3806DC60" w:rsidR="00753966" w:rsidRPr="000A244E" w:rsidRDefault="00753966" w:rsidP="00087C6D">
      <w:pPr>
        <w:pStyle w:val="ListeParagraf"/>
        <w:widowControl w:val="0"/>
        <w:numPr>
          <w:ilvl w:val="0"/>
          <w:numId w:val="66"/>
        </w:numPr>
        <w:tabs>
          <w:tab w:val="left" w:pos="683"/>
        </w:tabs>
        <w:autoSpaceDE w:val="0"/>
        <w:autoSpaceDN w:val="0"/>
        <w:spacing w:before="91" w:line="360" w:lineRule="auto"/>
        <w:ind w:right="236" w:firstLine="360"/>
        <w:contextualSpacing w:val="0"/>
        <w:rPr>
          <w:rFonts w:cs="Times New Roman"/>
          <w:szCs w:val="24"/>
        </w:rPr>
      </w:pPr>
      <w:bookmarkStart w:id="6" w:name="_GoBack"/>
      <w:bookmarkEnd w:id="6"/>
      <w:r w:rsidRPr="000A244E">
        <w:rPr>
          <w:rFonts w:cs="Times New Roman"/>
          <w:szCs w:val="24"/>
        </w:rPr>
        <w:t xml:space="preserve">İş ortaklığında, pilot ortağın istenen asgari iş deneyim tutarının en az %80'ini, diğer ortakların her birinin ise, istenen asgari iş deneyim tutarının en az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w:t>
      </w:r>
    </w:p>
    <w:p w14:paraId="3768B6B1" w14:textId="77777777" w:rsidR="00753966" w:rsidRPr="00545491" w:rsidRDefault="00753966" w:rsidP="00B1274C">
      <w:pPr>
        <w:pStyle w:val="ListeParagraf"/>
        <w:widowControl w:val="0"/>
        <w:numPr>
          <w:ilvl w:val="2"/>
          <w:numId w:val="67"/>
        </w:numPr>
        <w:tabs>
          <w:tab w:val="left" w:pos="619"/>
        </w:tabs>
        <w:autoSpaceDE w:val="0"/>
        <w:autoSpaceDN w:val="0"/>
        <w:spacing w:before="0" w:line="360" w:lineRule="auto"/>
        <w:ind w:left="618" w:hanging="502"/>
        <w:contextualSpacing w:val="0"/>
        <w:rPr>
          <w:rFonts w:cs="Times New Roman"/>
          <w:szCs w:val="24"/>
        </w:rPr>
      </w:pPr>
      <w:r w:rsidRPr="00545491">
        <w:rPr>
          <w:rFonts w:cs="Times New Roman"/>
          <w:szCs w:val="24"/>
        </w:rPr>
        <w:lastRenderedPageBreak/>
        <w:t>Bu ihalede benzer iş olarak kabul edilecek</w:t>
      </w:r>
      <w:r w:rsidRPr="00545491">
        <w:rPr>
          <w:rFonts w:cs="Times New Roman"/>
          <w:spacing w:val="-16"/>
          <w:szCs w:val="24"/>
        </w:rPr>
        <w:t xml:space="preserve"> </w:t>
      </w:r>
      <w:r w:rsidRPr="00545491">
        <w:rPr>
          <w:rFonts w:cs="Times New Roman"/>
          <w:szCs w:val="24"/>
        </w:rPr>
        <w:t>işler:</w:t>
      </w:r>
    </w:p>
    <w:p w14:paraId="47357393" w14:textId="507E1D21" w:rsidR="00753966" w:rsidRPr="001A1329" w:rsidRDefault="00753966" w:rsidP="00B1274C">
      <w:pPr>
        <w:pStyle w:val="Balk3"/>
        <w:spacing w:before="0" w:line="360" w:lineRule="auto"/>
        <w:ind w:left="116"/>
        <w:rPr>
          <w:rFonts w:cs="Times New Roman"/>
          <w:b w:val="0"/>
          <w:szCs w:val="24"/>
        </w:rPr>
      </w:pPr>
      <w:r w:rsidRPr="001A1329">
        <w:rPr>
          <w:rFonts w:cs="Times New Roman"/>
          <w:b w:val="0"/>
          <w:szCs w:val="24"/>
        </w:rPr>
        <w:t>Bu ihalede</w:t>
      </w:r>
      <w:r w:rsidR="00A3429C" w:rsidRPr="001A1329">
        <w:rPr>
          <w:rFonts w:cs="Times New Roman"/>
          <w:b w:val="0"/>
          <w:szCs w:val="24"/>
        </w:rPr>
        <w:t xml:space="preserve"> </w:t>
      </w:r>
      <w:r w:rsidR="00960060" w:rsidRPr="001A1329">
        <w:rPr>
          <w:rFonts w:cs="Times New Roman"/>
          <w:b w:val="0"/>
          <w:szCs w:val="24"/>
        </w:rPr>
        <w:t>III</w:t>
      </w:r>
      <w:r w:rsidR="00E64041" w:rsidRPr="001A1329">
        <w:rPr>
          <w:rFonts w:cs="Times New Roman"/>
          <w:b w:val="0"/>
          <w:szCs w:val="24"/>
        </w:rPr>
        <w:t xml:space="preserve"> </w:t>
      </w:r>
      <w:r w:rsidR="00971BEA" w:rsidRPr="001A1329">
        <w:rPr>
          <w:rFonts w:cs="Times New Roman"/>
          <w:b w:val="0"/>
          <w:szCs w:val="24"/>
        </w:rPr>
        <w:t xml:space="preserve">B </w:t>
      </w:r>
      <w:r w:rsidR="00E64041" w:rsidRPr="001A1329">
        <w:rPr>
          <w:rFonts w:cs="Times New Roman"/>
          <w:b w:val="0"/>
          <w:szCs w:val="24"/>
        </w:rPr>
        <w:t>Grubu: Bina İşleri benzer</w:t>
      </w:r>
      <w:r w:rsidRPr="001A1329">
        <w:rPr>
          <w:rFonts w:cs="Times New Roman"/>
          <w:b w:val="0"/>
          <w:szCs w:val="24"/>
        </w:rPr>
        <w:t xml:space="preserve"> olarak kabul edilecektir. İkmal ve tadilat işleri bu ihalede benzer iş olarak</w:t>
      </w:r>
      <w:r w:rsidR="009A3173" w:rsidRPr="001A1329">
        <w:rPr>
          <w:rFonts w:cs="Times New Roman"/>
          <w:b w:val="0"/>
          <w:szCs w:val="24"/>
        </w:rPr>
        <w:t xml:space="preserve"> </w:t>
      </w:r>
      <w:r w:rsidRPr="001A1329">
        <w:rPr>
          <w:rFonts w:cs="Times New Roman"/>
          <w:b w:val="0"/>
          <w:szCs w:val="24"/>
        </w:rPr>
        <w:t>kabul edilmeyecektir.</w:t>
      </w:r>
    </w:p>
    <w:p w14:paraId="5108D88E" w14:textId="77777777" w:rsidR="00753966" w:rsidRPr="00545491" w:rsidRDefault="00753966" w:rsidP="00B1274C">
      <w:pPr>
        <w:pStyle w:val="ListeParagraf"/>
        <w:widowControl w:val="0"/>
        <w:numPr>
          <w:ilvl w:val="2"/>
          <w:numId w:val="67"/>
        </w:numPr>
        <w:tabs>
          <w:tab w:val="left" w:pos="683"/>
        </w:tabs>
        <w:autoSpaceDE w:val="0"/>
        <w:autoSpaceDN w:val="0"/>
        <w:spacing w:before="0" w:line="360" w:lineRule="auto"/>
        <w:ind w:left="682" w:hanging="566"/>
        <w:contextualSpacing w:val="0"/>
        <w:rPr>
          <w:rFonts w:cs="Times New Roman"/>
          <w:color w:val="FF0000"/>
          <w:szCs w:val="24"/>
        </w:rPr>
      </w:pPr>
      <w:r w:rsidRPr="00545491">
        <w:rPr>
          <w:rFonts w:cs="Times New Roman"/>
          <w:szCs w:val="24"/>
        </w:rPr>
        <w:t>Organizasyon yapısı ve personel durumuna ilişkin</w:t>
      </w:r>
      <w:r w:rsidRPr="00545491">
        <w:rPr>
          <w:rFonts w:cs="Times New Roman"/>
          <w:spacing w:val="-20"/>
          <w:szCs w:val="24"/>
        </w:rPr>
        <w:t xml:space="preserve"> </w:t>
      </w:r>
      <w:r w:rsidRPr="00545491">
        <w:rPr>
          <w:rFonts w:cs="Times New Roman"/>
          <w:szCs w:val="24"/>
        </w:rPr>
        <w:t>belgeler</w:t>
      </w:r>
    </w:p>
    <w:p w14:paraId="5B68A5B6" w14:textId="77777777" w:rsidR="00753966" w:rsidRPr="00545491" w:rsidRDefault="00753966" w:rsidP="00B1274C">
      <w:pPr>
        <w:pStyle w:val="GvdeMetni"/>
        <w:spacing w:line="360" w:lineRule="auto"/>
        <w:ind w:left="116" w:right="240" w:firstLine="0"/>
        <w:rPr>
          <w:rFonts w:cs="Times New Roman"/>
          <w:szCs w:val="24"/>
        </w:rPr>
      </w:pPr>
      <w:r w:rsidRPr="00545491">
        <w:rPr>
          <w:rFonts w:cs="Times New Roman"/>
          <w:szCs w:val="24"/>
        </w:rPr>
        <w:t>İsteklilerden işin yürütülmesi sırasında çalıştıracağı aşağıda sayısı ve nitelikleri belirtilen personel istenilmektedir.</w:t>
      </w:r>
    </w:p>
    <w:p w14:paraId="58AA270F" w14:textId="77777777" w:rsidR="00753966" w:rsidRPr="00545491" w:rsidRDefault="00753966" w:rsidP="00B1274C">
      <w:pPr>
        <w:pStyle w:val="GvdeMetni"/>
        <w:spacing w:line="360" w:lineRule="auto"/>
        <w:rPr>
          <w:rFonts w:cs="Times New Roman"/>
          <w:szCs w:val="24"/>
        </w:r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3325"/>
        <w:gridCol w:w="3949"/>
      </w:tblGrid>
      <w:tr w:rsidR="00753966" w:rsidRPr="00545491" w14:paraId="2476E793" w14:textId="77777777" w:rsidTr="00753966">
        <w:trPr>
          <w:trHeight w:hRule="exact" w:val="286"/>
        </w:trPr>
        <w:tc>
          <w:tcPr>
            <w:tcW w:w="828" w:type="dxa"/>
          </w:tcPr>
          <w:p w14:paraId="12A95287" w14:textId="77777777" w:rsidR="00753966" w:rsidRPr="00545491" w:rsidRDefault="00753966" w:rsidP="00B1274C">
            <w:pPr>
              <w:pStyle w:val="TableParagraph"/>
              <w:spacing w:line="360" w:lineRule="auto"/>
              <w:ind w:left="100"/>
              <w:rPr>
                <w:rFonts w:ascii="Times New Roman" w:hAnsi="Times New Roman" w:cs="Times New Roman"/>
                <w:b/>
                <w:sz w:val="24"/>
                <w:szCs w:val="24"/>
              </w:rPr>
            </w:pPr>
            <w:r w:rsidRPr="00545491">
              <w:rPr>
                <w:rFonts w:ascii="Times New Roman" w:hAnsi="Times New Roman" w:cs="Times New Roman"/>
                <w:b/>
                <w:sz w:val="24"/>
                <w:szCs w:val="24"/>
              </w:rPr>
              <w:t>Adet</w:t>
            </w:r>
          </w:p>
        </w:tc>
        <w:tc>
          <w:tcPr>
            <w:tcW w:w="3325" w:type="dxa"/>
          </w:tcPr>
          <w:p w14:paraId="04CFC3FD" w14:textId="77777777" w:rsidR="00753966" w:rsidRPr="00545491" w:rsidRDefault="00753966" w:rsidP="00B1274C">
            <w:pPr>
              <w:pStyle w:val="TableParagraph"/>
              <w:spacing w:line="360" w:lineRule="auto"/>
              <w:ind w:left="100"/>
              <w:rPr>
                <w:rFonts w:ascii="Times New Roman" w:hAnsi="Times New Roman" w:cs="Times New Roman"/>
                <w:b/>
                <w:sz w:val="24"/>
                <w:szCs w:val="24"/>
              </w:rPr>
            </w:pPr>
            <w:r w:rsidRPr="00545491">
              <w:rPr>
                <w:rFonts w:ascii="Times New Roman" w:hAnsi="Times New Roman" w:cs="Times New Roman"/>
                <w:b/>
                <w:sz w:val="24"/>
                <w:szCs w:val="24"/>
              </w:rPr>
              <w:t>Pozisyonu</w:t>
            </w:r>
          </w:p>
        </w:tc>
        <w:tc>
          <w:tcPr>
            <w:tcW w:w="3949" w:type="dxa"/>
          </w:tcPr>
          <w:p w14:paraId="319E6434" w14:textId="77777777" w:rsidR="00753966" w:rsidRPr="00545491" w:rsidRDefault="00753966" w:rsidP="00B1274C">
            <w:pPr>
              <w:pStyle w:val="TableParagraph"/>
              <w:spacing w:line="360" w:lineRule="auto"/>
              <w:ind w:left="88"/>
              <w:rPr>
                <w:rFonts w:ascii="Times New Roman" w:hAnsi="Times New Roman" w:cs="Times New Roman"/>
                <w:b/>
                <w:sz w:val="24"/>
                <w:szCs w:val="24"/>
              </w:rPr>
            </w:pPr>
            <w:r w:rsidRPr="00545491">
              <w:rPr>
                <w:rFonts w:ascii="Times New Roman" w:hAnsi="Times New Roman" w:cs="Times New Roman"/>
                <w:b/>
                <w:sz w:val="24"/>
                <w:szCs w:val="24"/>
              </w:rPr>
              <w:t>Mesleki Unvanı</w:t>
            </w:r>
          </w:p>
        </w:tc>
      </w:tr>
      <w:tr w:rsidR="00753966" w:rsidRPr="00545491" w14:paraId="52880054" w14:textId="77777777" w:rsidTr="00467754">
        <w:trPr>
          <w:trHeight w:hRule="exact" w:val="377"/>
        </w:trPr>
        <w:tc>
          <w:tcPr>
            <w:tcW w:w="828" w:type="dxa"/>
          </w:tcPr>
          <w:p w14:paraId="009EAD3A" w14:textId="77777777" w:rsidR="00753966" w:rsidRPr="00545491" w:rsidRDefault="00753966" w:rsidP="00B1274C">
            <w:pPr>
              <w:pStyle w:val="TableParagraph"/>
              <w:spacing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62682DBC" w14:textId="77777777" w:rsidR="00753966" w:rsidRPr="00545491" w:rsidRDefault="00753966" w:rsidP="00B1274C">
            <w:pPr>
              <w:pStyle w:val="TableParagraph"/>
              <w:spacing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Şefi</w:t>
            </w:r>
          </w:p>
        </w:tc>
        <w:tc>
          <w:tcPr>
            <w:tcW w:w="3949" w:type="dxa"/>
          </w:tcPr>
          <w:p w14:paraId="51AF70D2" w14:textId="14C9BDF2" w:rsidR="00753966" w:rsidRPr="00545491" w:rsidRDefault="00753966" w:rsidP="00B1274C">
            <w:pPr>
              <w:pStyle w:val="TableParagraph"/>
              <w:spacing w:line="360" w:lineRule="auto"/>
              <w:rPr>
                <w:rFonts w:ascii="Times New Roman" w:hAnsi="Times New Roman" w:cs="Times New Roman"/>
                <w:sz w:val="24"/>
                <w:szCs w:val="24"/>
              </w:rPr>
            </w:pPr>
            <w:r w:rsidRPr="00545491">
              <w:rPr>
                <w:rFonts w:ascii="Times New Roman" w:hAnsi="Times New Roman" w:cs="Times New Roman"/>
                <w:sz w:val="24"/>
                <w:szCs w:val="24"/>
              </w:rPr>
              <w:t>İnşaat Mühendisi / Mimar</w:t>
            </w:r>
            <w:r w:rsidR="00582D14" w:rsidRPr="00545491">
              <w:rPr>
                <w:rFonts w:ascii="Times New Roman" w:hAnsi="Times New Roman" w:cs="Times New Roman"/>
                <w:sz w:val="24"/>
                <w:szCs w:val="24"/>
              </w:rPr>
              <w:t xml:space="preserve"> (5 yıl)</w:t>
            </w:r>
          </w:p>
        </w:tc>
      </w:tr>
      <w:tr w:rsidR="00753966" w:rsidRPr="00545491" w14:paraId="07C521C9" w14:textId="77777777" w:rsidTr="00753966">
        <w:trPr>
          <w:trHeight w:hRule="exact" w:val="317"/>
        </w:trPr>
        <w:tc>
          <w:tcPr>
            <w:tcW w:w="828" w:type="dxa"/>
          </w:tcPr>
          <w:p w14:paraId="468180C4"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7135A868"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Mühendisi (Saha)</w:t>
            </w:r>
          </w:p>
        </w:tc>
        <w:tc>
          <w:tcPr>
            <w:tcW w:w="3949" w:type="dxa"/>
          </w:tcPr>
          <w:p w14:paraId="328A8961" w14:textId="250F9AB7" w:rsidR="00753966" w:rsidRPr="00545491" w:rsidRDefault="00753966" w:rsidP="00B1274C">
            <w:pPr>
              <w:pStyle w:val="TableParagraph"/>
              <w:spacing w:before="36" w:line="360" w:lineRule="auto"/>
              <w:rPr>
                <w:rFonts w:ascii="Times New Roman" w:hAnsi="Times New Roman" w:cs="Times New Roman"/>
                <w:sz w:val="24"/>
                <w:szCs w:val="24"/>
              </w:rPr>
            </w:pPr>
            <w:r w:rsidRPr="00545491">
              <w:rPr>
                <w:rFonts w:ascii="Times New Roman" w:hAnsi="Times New Roman" w:cs="Times New Roman"/>
                <w:sz w:val="24"/>
                <w:szCs w:val="24"/>
              </w:rPr>
              <w:t>İnşaat Mühendisi / Mimar</w:t>
            </w:r>
            <w:r w:rsidR="00582D14" w:rsidRPr="00545491">
              <w:rPr>
                <w:rFonts w:ascii="Times New Roman" w:hAnsi="Times New Roman" w:cs="Times New Roman"/>
                <w:sz w:val="24"/>
                <w:szCs w:val="24"/>
              </w:rPr>
              <w:t xml:space="preserve"> (3 yıl)</w:t>
            </w:r>
          </w:p>
        </w:tc>
      </w:tr>
      <w:tr w:rsidR="00753966" w:rsidRPr="00545491" w14:paraId="0B236809" w14:textId="77777777" w:rsidTr="00753966">
        <w:trPr>
          <w:trHeight w:hRule="exact" w:val="314"/>
        </w:trPr>
        <w:tc>
          <w:tcPr>
            <w:tcW w:w="828" w:type="dxa"/>
          </w:tcPr>
          <w:p w14:paraId="30ADE3CD" w14:textId="77777777" w:rsidR="00753966" w:rsidRPr="00545491" w:rsidRDefault="00753966" w:rsidP="00B1274C">
            <w:pPr>
              <w:pStyle w:val="TableParagraph"/>
              <w:spacing w:before="34"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1A0909C4" w14:textId="77777777" w:rsidR="00753966" w:rsidRPr="00545491" w:rsidRDefault="00753966" w:rsidP="00B1274C">
            <w:pPr>
              <w:pStyle w:val="TableParagraph"/>
              <w:spacing w:before="34"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Mühendisi (Mekanik)</w:t>
            </w:r>
          </w:p>
        </w:tc>
        <w:tc>
          <w:tcPr>
            <w:tcW w:w="3949" w:type="dxa"/>
          </w:tcPr>
          <w:p w14:paraId="67C852F5" w14:textId="4EF6D6F7" w:rsidR="00753966" w:rsidRPr="00545491" w:rsidRDefault="00753966" w:rsidP="00B1274C">
            <w:pPr>
              <w:pStyle w:val="TableParagraph"/>
              <w:tabs>
                <w:tab w:val="left" w:pos="2655"/>
              </w:tabs>
              <w:spacing w:before="34" w:line="360" w:lineRule="auto"/>
              <w:rPr>
                <w:rFonts w:ascii="Times New Roman" w:hAnsi="Times New Roman" w:cs="Times New Roman"/>
                <w:sz w:val="24"/>
                <w:szCs w:val="24"/>
              </w:rPr>
            </w:pPr>
            <w:r w:rsidRPr="00545491">
              <w:rPr>
                <w:rFonts w:ascii="Times New Roman" w:hAnsi="Times New Roman" w:cs="Times New Roman"/>
                <w:sz w:val="24"/>
                <w:szCs w:val="24"/>
              </w:rPr>
              <w:t>Makine Mühendisi</w:t>
            </w:r>
            <w:r w:rsidR="00582D14" w:rsidRPr="00545491">
              <w:rPr>
                <w:rFonts w:ascii="Times New Roman" w:hAnsi="Times New Roman" w:cs="Times New Roman"/>
                <w:sz w:val="24"/>
                <w:szCs w:val="24"/>
              </w:rPr>
              <w:t xml:space="preserve">            (3 yıl)</w:t>
            </w:r>
          </w:p>
        </w:tc>
      </w:tr>
      <w:tr w:rsidR="00753966" w:rsidRPr="00545491" w14:paraId="075271FD" w14:textId="77777777" w:rsidTr="00753966">
        <w:trPr>
          <w:trHeight w:hRule="exact" w:val="314"/>
        </w:trPr>
        <w:tc>
          <w:tcPr>
            <w:tcW w:w="828" w:type="dxa"/>
          </w:tcPr>
          <w:p w14:paraId="685ACB61"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7E392539" w14:textId="77777777" w:rsidR="00753966" w:rsidRPr="00545491" w:rsidRDefault="00753966" w:rsidP="00B1274C">
            <w:pPr>
              <w:pStyle w:val="TableParagraph"/>
              <w:spacing w:before="36" w:line="360" w:lineRule="auto"/>
              <w:ind w:left="100"/>
              <w:rPr>
                <w:rFonts w:ascii="Times New Roman" w:hAnsi="Times New Roman" w:cs="Times New Roman"/>
                <w:sz w:val="24"/>
                <w:szCs w:val="24"/>
              </w:rPr>
            </w:pPr>
            <w:r w:rsidRPr="00545491">
              <w:rPr>
                <w:rFonts w:ascii="Times New Roman" w:hAnsi="Times New Roman" w:cs="Times New Roman"/>
                <w:sz w:val="24"/>
                <w:szCs w:val="24"/>
              </w:rPr>
              <w:t>Şantiye Mühendisi (Elektrik)</w:t>
            </w:r>
          </w:p>
        </w:tc>
        <w:tc>
          <w:tcPr>
            <w:tcW w:w="3949" w:type="dxa"/>
          </w:tcPr>
          <w:p w14:paraId="7155E581" w14:textId="18B3009C" w:rsidR="00753966" w:rsidRPr="00545491" w:rsidRDefault="00753966" w:rsidP="00B1274C">
            <w:pPr>
              <w:pStyle w:val="TableParagraph"/>
              <w:tabs>
                <w:tab w:val="left" w:pos="2580"/>
              </w:tabs>
              <w:spacing w:before="36" w:line="360" w:lineRule="auto"/>
              <w:rPr>
                <w:rFonts w:ascii="Times New Roman" w:hAnsi="Times New Roman" w:cs="Times New Roman"/>
                <w:sz w:val="24"/>
                <w:szCs w:val="24"/>
              </w:rPr>
            </w:pPr>
            <w:r w:rsidRPr="00545491">
              <w:rPr>
                <w:rFonts w:ascii="Times New Roman" w:hAnsi="Times New Roman" w:cs="Times New Roman"/>
                <w:sz w:val="24"/>
                <w:szCs w:val="24"/>
              </w:rPr>
              <w:t>Elektrik Mühendisi</w:t>
            </w:r>
            <w:r w:rsidR="00582D14" w:rsidRPr="00545491">
              <w:rPr>
                <w:rFonts w:ascii="Times New Roman" w:hAnsi="Times New Roman" w:cs="Times New Roman"/>
                <w:sz w:val="24"/>
                <w:szCs w:val="24"/>
              </w:rPr>
              <w:t xml:space="preserve">           (3 yıl)</w:t>
            </w:r>
          </w:p>
        </w:tc>
      </w:tr>
    </w:tbl>
    <w:p w14:paraId="00EBAE96" w14:textId="77777777" w:rsidR="00753966" w:rsidRPr="00545491" w:rsidRDefault="00753966" w:rsidP="00B1274C">
      <w:pPr>
        <w:pStyle w:val="GvdeMetni"/>
        <w:spacing w:before="1" w:line="360" w:lineRule="auto"/>
        <w:rPr>
          <w:rFonts w:cs="Times New Roman"/>
          <w:szCs w:val="24"/>
        </w:rPr>
      </w:pPr>
    </w:p>
    <w:p w14:paraId="6C956264" w14:textId="77777777" w:rsidR="00753966" w:rsidRPr="00545491" w:rsidRDefault="00753966" w:rsidP="00B1274C">
      <w:pPr>
        <w:pStyle w:val="GvdeMetni"/>
        <w:spacing w:line="360" w:lineRule="auto"/>
        <w:ind w:left="116" w:right="240" w:firstLine="0"/>
        <w:rPr>
          <w:rFonts w:cs="Times New Roman"/>
          <w:szCs w:val="24"/>
        </w:rPr>
      </w:pPr>
      <w:r w:rsidRPr="00545491">
        <w:rPr>
          <w:rFonts w:cs="Times New Roman"/>
          <w:szCs w:val="24"/>
        </w:rPr>
        <w:t>Teknik personele ilişkin istenen belgelerin, yer tesliminin yapıldığı tarihten itibaren beş gün içinde Sözleşme Makamına sunulması zorunludur.</w:t>
      </w:r>
    </w:p>
    <w:p w14:paraId="442F7E81" w14:textId="77777777" w:rsidR="00753966" w:rsidRPr="00545491" w:rsidRDefault="00753966" w:rsidP="00B1274C">
      <w:pPr>
        <w:pStyle w:val="GvdeMetni"/>
        <w:spacing w:line="360" w:lineRule="auto"/>
        <w:ind w:left="116" w:right="240" w:firstLine="0"/>
        <w:rPr>
          <w:rFonts w:cs="Times New Roman"/>
          <w:szCs w:val="24"/>
        </w:rPr>
      </w:pPr>
      <w:r w:rsidRPr="00545491">
        <w:rPr>
          <w:rFonts w:cs="Times New Roman"/>
          <w:szCs w:val="24"/>
        </w:rPr>
        <w:t>İstekliler ihale öncesinde Kilit Personelin Mesleki Deneyimi (Ek-5c) ve Tesis, Araç ve Ekipman (Ek-5d) formunu doldurarak teklifine ekleyecektir.</w:t>
      </w:r>
    </w:p>
    <w:p w14:paraId="6D14E723" w14:textId="77777777" w:rsidR="00753966" w:rsidRPr="00545491" w:rsidRDefault="00753966" w:rsidP="00B1274C">
      <w:pPr>
        <w:pStyle w:val="GvdeMetni"/>
        <w:spacing w:before="5" w:line="360" w:lineRule="auto"/>
      </w:pPr>
    </w:p>
    <w:p w14:paraId="222CCE4A" w14:textId="0FF26B69" w:rsidR="00E84ADE" w:rsidRPr="00545491" w:rsidRDefault="00E84ADE" w:rsidP="00B1274C">
      <w:pPr>
        <w:pStyle w:val="GvdeMetni2"/>
        <w:tabs>
          <w:tab w:val="left" w:pos="540"/>
        </w:tabs>
        <w:spacing w:line="360" w:lineRule="auto"/>
        <w:ind w:right="-142" w:firstLine="0"/>
        <w:rPr>
          <w:rFonts w:ascii="Times New Roman" w:hAnsi="Times New Roman" w:cs="Times New Roman"/>
          <w:szCs w:val="24"/>
          <w:lang w:val="tr-TR"/>
        </w:rPr>
      </w:pPr>
      <w:r w:rsidRPr="00545491">
        <w:rPr>
          <w:rFonts w:ascii="Times New Roman" w:hAnsi="Times New Roman" w:cs="Times New Roman"/>
          <w:b/>
          <w:szCs w:val="24"/>
          <w:lang w:val="tr-TR"/>
        </w:rPr>
        <w:t>Madde 8-İhalenin yabancı isteklilere açıklığı</w:t>
      </w:r>
      <w:r w:rsidR="00A83EB4">
        <w:rPr>
          <w:rFonts w:ascii="Times New Roman" w:hAnsi="Times New Roman" w:cs="Times New Roman"/>
          <w:b/>
          <w:szCs w:val="24"/>
          <w:lang w:val="tr-TR"/>
        </w:rPr>
        <w:t xml:space="preserve"> :</w:t>
      </w:r>
    </w:p>
    <w:p w14:paraId="2BF2A5C1" w14:textId="6FEF8D91" w:rsidR="00E84ADE" w:rsidRPr="00545491" w:rsidRDefault="00E84ADE" w:rsidP="00B1274C">
      <w:pPr>
        <w:pStyle w:val="GvdeMetni2"/>
        <w:tabs>
          <w:tab w:val="left" w:pos="0"/>
        </w:tabs>
        <w:spacing w:after="0" w:line="360" w:lineRule="auto"/>
        <w:ind w:right="-357" w:firstLine="0"/>
        <w:rPr>
          <w:rFonts w:ascii="Times New Roman" w:hAnsi="Times New Roman" w:cs="Times New Roman"/>
          <w:szCs w:val="24"/>
          <w:lang w:val="tr-TR"/>
        </w:rPr>
      </w:pPr>
      <w:r w:rsidRPr="00545491">
        <w:rPr>
          <w:rFonts w:ascii="Times New Roman" w:hAnsi="Times New Roman" w:cs="Times New Roman"/>
          <w:szCs w:val="24"/>
          <w:lang w:val="tr-TR"/>
        </w:rPr>
        <w:t>Sözleşme Makamı tarafından gerçekleştirilecek ihaleler sa</w:t>
      </w:r>
      <w:r w:rsidR="0032704F" w:rsidRPr="00545491">
        <w:rPr>
          <w:rFonts w:ascii="Times New Roman" w:hAnsi="Times New Roman" w:cs="Times New Roman"/>
          <w:szCs w:val="24"/>
          <w:lang w:val="tr-TR"/>
        </w:rPr>
        <w:t>dece yerli isteklilere açıktır.</w:t>
      </w:r>
    </w:p>
    <w:p w14:paraId="10979D95" w14:textId="77777777" w:rsidR="00F80031" w:rsidRDefault="00F80031" w:rsidP="00B1274C">
      <w:pPr>
        <w:pStyle w:val="GvdeMetni2"/>
        <w:tabs>
          <w:tab w:val="left" w:pos="540"/>
        </w:tabs>
        <w:spacing w:line="360" w:lineRule="auto"/>
        <w:ind w:right="-142" w:firstLine="0"/>
        <w:rPr>
          <w:rFonts w:ascii="Times New Roman" w:hAnsi="Times New Roman" w:cs="Times New Roman"/>
          <w:b/>
          <w:szCs w:val="24"/>
          <w:lang w:val="tr-TR"/>
        </w:rPr>
      </w:pPr>
    </w:p>
    <w:p w14:paraId="6C2A293C" w14:textId="5B92206A" w:rsidR="00E84ADE" w:rsidRPr="00545491" w:rsidRDefault="00E84ADE" w:rsidP="00B1274C">
      <w:pPr>
        <w:pStyle w:val="GvdeMetni2"/>
        <w:tabs>
          <w:tab w:val="left" w:pos="540"/>
        </w:tabs>
        <w:spacing w:line="360" w:lineRule="auto"/>
        <w:ind w:right="-142" w:firstLine="0"/>
        <w:rPr>
          <w:rFonts w:ascii="Times New Roman" w:hAnsi="Times New Roman" w:cs="Times New Roman"/>
          <w:b/>
          <w:szCs w:val="24"/>
          <w:lang w:val="tr-TR"/>
        </w:rPr>
      </w:pPr>
      <w:r w:rsidRPr="00545491">
        <w:rPr>
          <w:rFonts w:ascii="Times New Roman" w:hAnsi="Times New Roman" w:cs="Times New Roman"/>
          <w:b/>
          <w:szCs w:val="24"/>
          <w:lang w:val="tr-TR"/>
        </w:rPr>
        <w:t>Madde 9. İhaleye katılamayacak olanlar</w:t>
      </w:r>
      <w:r w:rsidR="00A83EB4">
        <w:rPr>
          <w:rFonts w:ascii="Times New Roman" w:hAnsi="Times New Roman" w:cs="Times New Roman"/>
          <w:b/>
          <w:szCs w:val="24"/>
          <w:lang w:val="tr-TR"/>
        </w:rPr>
        <w:t xml:space="preserve"> :</w:t>
      </w:r>
    </w:p>
    <w:p w14:paraId="287CCBFF" w14:textId="77777777" w:rsidR="00E84ADE" w:rsidRPr="00545491" w:rsidRDefault="00E84ADE" w:rsidP="00B1274C">
      <w:pPr>
        <w:pStyle w:val="GvdeMetni2"/>
        <w:tabs>
          <w:tab w:val="left" w:pos="54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56AAD060"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Kamu ihalelerine katılmaktan geçici veya sürekli olarak yasaklanmış olanlar, Terörle Mücadele Kanunu kapsamına giren suçlardan ve organize suçlardan dolayı hükümlü bulunanlar, d</w:t>
      </w:r>
      <w:r w:rsidRPr="00545491">
        <w:rPr>
          <w:rFonts w:cs="Times New Roman"/>
          <w:color w:val="000000"/>
          <w:szCs w:val="24"/>
          <w:lang w:val="tr-TR"/>
        </w:rPr>
        <w:t>olandırıcılık, yolsuzluk, bir suç örgütü içinde yer almak suçlarından veya başka bir yasadışı faaliyetten dolayı kesinleşmiş yargı kararı ile mahkûm olanlar,</w:t>
      </w:r>
    </w:p>
    <w:p w14:paraId="7208CB70"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İlgili mercilerce hileli iflas ettiğine karar verilenler.</w:t>
      </w:r>
    </w:p>
    <w:p w14:paraId="56717C5A"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Sözleşme Makamının ihale yetkilisi kişileri ile bu yetkiye sahip kurullarda görevli kişiler.</w:t>
      </w:r>
    </w:p>
    <w:p w14:paraId="5ABC5B7D"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lastRenderedPageBreak/>
        <w:t>Sözleşme Makamının ihale konusu işle ilgili her türlü ihale işlemlerini hazırlamak, yürütmek, sonuçlandırmak ve onaylamakla görevli olanlar.</w:t>
      </w:r>
    </w:p>
    <w:p w14:paraId="070EBF9A"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(c) ve (d) bentlerinde belirtilen şahısların eşleri ve üçüncü dereceye kadar kan ve ikinci dereceye kadar kayın hısımları ile evlatlıkları ve evlat edinenleri.</w:t>
      </w:r>
    </w:p>
    <w:p w14:paraId="5BD92DB7"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 xml:space="preserve">(c), (d) ve (e) bentlerinde belirtilenlerin ortakları ile şirketleri (bu kişilerin yönetim kurullarında görevli bulunmadıkları veya sermayesinin % 10'undan fazlasına sahip olmadıkları anonim şirketler hariç). </w:t>
      </w:r>
    </w:p>
    <w:p w14:paraId="35BBBD38" w14:textId="77777777" w:rsidR="00E84ADE" w:rsidRPr="00545491" w:rsidRDefault="00E84ADE" w:rsidP="00B1274C">
      <w:pPr>
        <w:numPr>
          <w:ilvl w:val="0"/>
          <w:numId w:val="3"/>
        </w:numPr>
        <w:spacing w:line="360" w:lineRule="auto"/>
        <w:ind w:left="709"/>
        <w:rPr>
          <w:rFonts w:cs="Times New Roman"/>
          <w:color w:val="000000"/>
          <w:szCs w:val="24"/>
          <w:lang w:val="tr-TR"/>
        </w:rPr>
      </w:pPr>
      <w:r w:rsidRPr="00545491">
        <w:rPr>
          <w:rFonts w:cs="Times New Roman"/>
          <w:color w:val="000000"/>
          <w:szCs w:val="24"/>
          <w:lang w:val="tr-TR"/>
        </w:rPr>
        <w:t>Yararlanıcının bünyesinde bulunan veya onunla ilgili olarak her ne amaçla kurulmuş olursa olsun vakıf, dernek, birlik, sandık gibi kuruluşlar ile bu kuruluşların ortak oldukları şirketler.</w:t>
      </w:r>
    </w:p>
    <w:p w14:paraId="7E56CADB" w14:textId="77777777" w:rsidR="00E84ADE" w:rsidRPr="00545491" w:rsidRDefault="00E84ADE" w:rsidP="00B1274C">
      <w:pPr>
        <w:numPr>
          <w:ilvl w:val="0"/>
          <w:numId w:val="3"/>
        </w:numPr>
        <w:spacing w:line="360" w:lineRule="auto"/>
        <w:ind w:left="709"/>
        <w:rPr>
          <w:rFonts w:cs="Times New Roman"/>
          <w:szCs w:val="24"/>
          <w:lang w:val="tr-TR"/>
        </w:rPr>
      </w:pPr>
      <w:r w:rsidRPr="00545491">
        <w:rPr>
          <w:rFonts w:cs="Times New Roman"/>
          <w:szCs w:val="24"/>
          <w:lang w:val="tr-TR"/>
        </w:rPr>
        <w:t>Bakanlar Kurulu Kararları ile belirlenen ve Türkiye’de yapılacak ihalelere katılması yasaklanan yabancı ülkelerin isteklileri.</w:t>
      </w:r>
    </w:p>
    <w:p w14:paraId="62B138A1"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3D6691B"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8B0AE0" w14:textId="77777777" w:rsidR="00E84ADE" w:rsidRPr="00545491" w:rsidRDefault="00E84ADE" w:rsidP="00B1274C">
      <w:pPr>
        <w:spacing w:after="120" w:line="360" w:lineRule="auto"/>
        <w:rPr>
          <w:rFonts w:cs="Times New Roman"/>
          <w:color w:val="000000"/>
          <w:szCs w:val="24"/>
          <w:lang w:val="tr-TR"/>
        </w:rPr>
      </w:pPr>
      <w:r w:rsidRPr="00545491">
        <w:rPr>
          <w:rFonts w:cs="Times New Roman"/>
          <w:color w:val="000000"/>
          <w:szCs w:val="24"/>
          <w:lang w:val="tr-TR"/>
        </w:rPr>
        <w:t>Alt-yüklenicilere izin verilmemektedir. Ancak bu durum, isteklilerin ortak girişim ya da konsorsiyum halinde ihalelere katılmalarına engel değildir.</w:t>
      </w:r>
    </w:p>
    <w:p w14:paraId="70A63D7E" w14:textId="77777777" w:rsidR="001F241F" w:rsidRPr="00545491" w:rsidRDefault="001F241F" w:rsidP="00B1274C">
      <w:pPr>
        <w:spacing w:after="120" w:line="360" w:lineRule="auto"/>
        <w:rPr>
          <w:rFonts w:cs="Times New Roman"/>
          <w:color w:val="000000"/>
          <w:szCs w:val="24"/>
          <w:lang w:val="tr-TR"/>
        </w:rPr>
      </w:pPr>
    </w:p>
    <w:p w14:paraId="582CF396" w14:textId="12763313" w:rsidR="00E84ADE" w:rsidRPr="00545491" w:rsidRDefault="00E84ADE" w:rsidP="00B1274C">
      <w:pPr>
        <w:spacing w:line="360" w:lineRule="auto"/>
        <w:rPr>
          <w:rFonts w:cs="Times New Roman"/>
          <w:b/>
          <w:szCs w:val="24"/>
          <w:lang w:val="tr-TR"/>
        </w:rPr>
      </w:pPr>
      <w:r w:rsidRPr="00545491">
        <w:rPr>
          <w:rFonts w:cs="Times New Roman"/>
          <w:b/>
          <w:szCs w:val="24"/>
          <w:lang w:val="tr-TR"/>
        </w:rPr>
        <w:t>Madde 10- İhale dışı bırakılma nedenleri</w:t>
      </w:r>
      <w:r w:rsidR="00A83EB4">
        <w:rPr>
          <w:rFonts w:cs="Times New Roman"/>
          <w:b/>
          <w:szCs w:val="24"/>
          <w:lang w:val="tr-TR"/>
        </w:rPr>
        <w:t xml:space="preserve"> :</w:t>
      </w:r>
    </w:p>
    <w:p w14:paraId="4F89B4E2"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Aşağıda belirtilen durumlardaki istekliler, bu durumlarının tespit edilmesi halinde, ihale dışı bırakılacaktır;</w:t>
      </w:r>
    </w:p>
    <w:p w14:paraId="70ED1173"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İflası ilân edilen, zorunlu tasfiye kararı verilen, alacaklılara karşı borçlarından dolayı mahkeme idaresi altında bulunan, konkordato ilan eden veya kendi ülkesindeki mevzuat hükümlerine göre benzer bir durumda olan.</w:t>
      </w:r>
    </w:p>
    <w:p w14:paraId="51C35054"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İlgili mevzuat hükümleri uyarınca kesinleşmiş sosyal güvenlik prim borcu olan.</w:t>
      </w:r>
    </w:p>
    <w:p w14:paraId="4CED818E"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İlgili mevzuat hükümleri uyarınca kesinleşmiş vergi borcu olan.</w:t>
      </w:r>
    </w:p>
    <w:p w14:paraId="4E8FF2A9"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lastRenderedPageBreak/>
        <w:t>İhale tarihinden önceki beş yıl içinde, mesleki faaliyetlerinden dolayı yargı kararıyla hüküm giyen.</w:t>
      </w:r>
    </w:p>
    <w:p w14:paraId="035D2194"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İhale tarihinden önceki beş yıl içinde, yaptığı işler sırasında iş veya meslek ahlakına aykırı faaliyetlerde bulunduğu Sözleşme Makamı tarafından ispat edilen.</w:t>
      </w:r>
    </w:p>
    <w:p w14:paraId="26DDD8A0" w14:textId="53357D82"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İhale tarihi itibariyle, mevzuatı gereği kayıtlı olduğu oda tarafından mesleki faaliyetten men</w:t>
      </w:r>
      <w:r w:rsidR="00D0665A">
        <w:rPr>
          <w:rFonts w:cs="Times New Roman"/>
          <w:szCs w:val="24"/>
          <w:lang w:val="tr-TR"/>
        </w:rPr>
        <w:t xml:space="preserve"> </w:t>
      </w:r>
      <w:r w:rsidRPr="00545491">
        <w:rPr>
          <w:rFonts w:cs="Times New Roman"/>
          <w:szCs w:val="24"/>
          <w:lang w:val="tr-TR"/>
        </w:rPr>
        <w:t>edilmiş olan.</w:t>
      </w:r>
    </w:p>
    <w:p w14:paraId="27CC2BE6"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Bu maddede belirtilen bilgi ve belgeleri vermeyen veya yanıltıcı bilgi ve/veya sahte belge verdiği tespit edilen.</w:t>
      </w:r>
    </w:p>
    <w:p w14:paraId="5EBCCBC1"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9 uncu maddede ihaleye katılamayacağı belirtildiği halde ihaleye katılan.</w:t>
      </w:r>
    </w:p>
    <w:p w14:paraId="0BE1839B" w14:textId="77777777" w:rsidR="00E84ADE" w:rsidRPr="00545491" w:rsidRDefault="00E84ADE" w:rsidP="00B1274C">
      <w:pPr>
        <w:numPr>
          <w:ilvl w:val="0"/>
          <w:numId w:val="7"/>
        </w:numPr>
        <w:spacing w:line="360" w:lineRule="auto"/>
        <w:rPr>
          <w:rFonts w:cs="Times New Roman"/>
          <w:szCs w:val="24"/>
          <w:lang w:val="tr-TR"/>
        </w:rPr>
      </w:pPr>
      <w:r w:rsidRPr="00545491">
        <w:rPr>
          <w:rFonts w:cs="Times New Roman"/>
          <w:szCs w:val="24"/>
          <w:lang w:val="tr-TR"/>
        </w:rPr>
        <w:t>11 inci maddede belirtilen yasak fiil veya davranışlarda bulunduğu tespit edilen.</w:t>
      </w:r>
    </w:p>
    <w:p w14:paraId="658298A3" w14:textId="77777777" w:rsidR="009F0F93" w:rsidRPr="00545491" w:rsidRDefault="009F0F93" w:rsidP="00B1274C">
      <w:pPr>
        <w:spacing w:line="360" w:lineRule="auto"/>
        <w:ind w:firstLine="0"/>
        <w:rPr>
          <w:rFonts w:cs="Times New Roman"/>
          <w:b/>
          <w:szCs w:val="24"/>
          <w:lang w:val="tr-TR"/>
        </w:rPr>
      </w:pPr>
    </w:p>
    <w:p w14:paraId="5E26A26B" w14:textId="2712ACA6" w:rsidR="00E84ADE" w:rsidRPr="00545491" w:rsidRDefault="00E84ADE" w:rsidP="00B1274C">
      <w:pPr>
        <w:spacing w:line="360" w:lineRule="auto"/>
        <w:ind w:firstLine="0"/>
        <w:rPr>
          <w:rFonts w:cs="Times New Roman"/>
          <w:szCs w:val="24"/>
          <w:lang w:val="tr-TR"/>
        </w:rPr>
      </w:pPr>
      <w:r w:rsidRPr="00545491">
        <w:rPr>
          <w:rFonts w:cs="Times New Roman"/>
          <w:b/>
          <w:szCs w:val="24"/>
          <w:lang w:val="tr-TR"/>
        </w:rPr>
        <w:t>Madde 11- Yasak fiil veya davranışlar</w:t>
      </w:r>
      <w:r w:rsidR="00A83EB4">
        <w:rPr>
          <w:rFonts w:cs="Times New Roman"/>
          <w:b/>
          <w:szCs w:val="24"/>
          <w:lang w:val="tr-TR"/>
        </w:rPr>
        <w:t xml:space="preserve"> :</w:t>
      </w:r>
    </w:p>
    <w:p w14:paraId="0B31D0B8" w14:textId="77777777" w:rsidR="00E84ADE" w:rsidRPr="00545491" w:rsidRDefault="00E84ADE" w:rsidP="00B1274C">
      <w:pPr>
        <w:spacing w:line="360" w:lineRule="auto"/>
        <w:ind w:firstLine="0"/>
        <w:rPr>
          <w:rFonts w:cs="Times New Roman"/>
          <w:szCs w:val="24"/>
          <w:lang w:val="tr-TR"/>
        </w:rPr>
      </w:pPr>
      <w:r w:rsidRPr="00545491">
        <w:rPr>
          <w:rFonts w:cs="Times New Roman"/>
          <w:szCs w:val="24"/>
          <w:lang w:val="tr-TR"/>
        </w:rPr>
        <w:t>İhale süresince aşağıda belirtilen fiil veya davranışlarda bulunmak yasaktır:</w:t>
      </w:r>
    </w:p>
    <w:p w14:paraId="1120E143" w14:textId="77777777" w:rsidR="00E84ADE" w:rsidRPr="00545491" w:rsidRDefault="00E84ADE" w:rsidP="00B1274C">
      <w:pPr>
        <w:numPr>
          <w:ilvl w:val="0"/>
          <w:numId w:val="8"/>
        </w:numPr>
        <w:spacing w:line="360" w:lineRule="auto"/>
        <w:ind w:left="714" w:hanging="357"/>
        <w:rPr>
          <w:rFonts w:cs="Times New Roman"/>
          <w:szCs w:val="24"/>
          <w:lang w:val="tr-TR"/>
        </w:rPr>
      </w:pPr>
      <w:r w:rsidRPr="00545491">
        <w:rPr>
          <w:rFonts w:cs="Times New Roman"/>
          <w:szCs w:val="24"/>
          <w:lang w:val="tr-TR"/>
        </w:rPr>
        <w:t xml:space="preserve">Hile, vaat, tehdit, nüfuz kullanma, çıkar sağlama, anlaşma, irtikap, rüşvet suretiyle veya başka yollarla ihaleye ilişkin işlemlere fesat karıştırmak veya buna teşebbüs etmek. </w:t>
      </w:r>
    </w:p>
    <w:p w14:paraId="356E8695" w14:textId="77777777" w:rsidR="00E84ADE" w:rsidRPr="00545491" w:rsidRDefault="00E84ADE" w:rsidP="00B1274C">
      <w:pPr>
        <w:numPr>
          <w:ilvl w:val="0"/>
          <w:numId w:val="8"/>
        </w:numPr>
        <w:spacing w:line="360" w:lineRule="auto"/>
        <w:ind w:left="714" w:hanging="357"/>
        <w:rPr>
          <w:rFonts w:cs="Times New Roman"/>
          <w:szCs w:val="24"/>
          <w:lang w:val="tr-TR"/>
        </w:rPr>
      </w:pPr>
      <w:r w:rsidRPr="00545491">
        <w:rPr>
          <w:rFonts w:cs="Times New Roman"/>
          <w:szCs w:val="24"/>
          <w:lang w:val="tr-TR"/>
        </w:rPr>
        <w:t>İsteklileri tereddüde düşürmek, katılımı engellemek, isteklilere anlaşma teklifinde bulunmak veya teşvik etmek, rekabeti veya ihale kararını etkileyecek davranışlarda bulunmak.</w:t>
      </w:r>
    </w:p>
    <w:p w14:paraId="6C2DC14B" w14:textId="77777777" w:rsidR="00E84ADE" w:rsidRPr="00545491" w:rsidRDefault="00E84ADE" w:rsidP="00B1274C">
      <w:pPr>
        <w:numPr>
          <w:ilvl w:val="0"/>
          <w:numId w:val="8"/>
        </w:numPr>
        <w:spacing w:line="360" w:lineRule="auto"/>
        <w:rPr>
          <w:rFonts w:cs="Times New Roman"/>
          <w:szCs w:val="24"/>
          <w:lang w:val="tr-TR"/>
        </w:rPr>
      </w:pPr>
      <w:r w:rsidRPr="00545491">
        <w:rPr>
          <w:rFonts w:cs="Times New Roman"/>
          <w:szCs w:val="24"/>
          <w:lang w:val="tr-TR"/>
        </w:rPr>
        <w:t xml:space="preserve">Sahte belge veya sahte teminat düzenlemek, kullanmak veya bunlara teşebbüs etmek. </w:t>
      </w:r>
    </w:p>
    <w:p w14:paraId="325D38CF" w14:textId="77777777" w:rsidR="00E84ADE" w:rsidRPr="00545491" w:rsidRDefault="00E84ADE" w:rsidP="00B1274C">
      <w:pPr>
        <w:numPr>
          <w:ilvl w:val="0"/>
          <w:numId w:val="8"/>
        </w:numPr>
        <w:spacing w:after="60" w:line="360" w:lineRule="auto"/>
        <w:rPr>
          <w:rFonts w:cs="Times New Roman"/>
          <w:szCs w:val="24"/>
          <w:lang w:val="tr-TR"/>
        </w:rPr>
      </w:pPr>
      <w:r w:rsidRPr="00545491">
        <w:rPr>
          <w:rFonts w:cs="Times New Roman"/>
          <w:szCs w:val="24"/>
          <w:lang w:val="tr-TR"/>
        </w:rPr>
        <w:t>Bir istekli tarafından kendisi veya başkaları adına doğrudan veya dolaylı olarak, asaleten ya da vekâleten birden fazla teklif vermek.</w:t>
      </w:r>
    </w:p>
    <w:p w14:paraId="3D5919AB" w14:textId="77777777" w:rsidR="00E84ADE" w:rsidRPr="00545491" w:rsidRDefault="00E84ADE" w:rsidP="00B1274C">
      <w:pPr>
        <w:pStyle w:val="GvdeMetniGirintisi3"/>
        <w:numPr>
          <w:ilvl w:val="0"/>
          <w:numId w:val="8"/>
        </w:numPr>
        <w:spacing w:line="360" w:lineRule="auto"/>
        <w:rPr>
          <w:rFonts w:cs="Times New Roman"/>
          <w:sz w:val="24"/>
          <w:szCs w:val="24"/>
          <w:lang w:val="tr-TR"/>
        </w:rPr>
      </w:pPr>
      <w:r w:rsidRPr="00545491">
        <w:rPr>
          <w:rFonts w:cs="Times New Roman"/>
          <w:sz w:val="24"/>
          <w:szCs w:val="24"/>
          <w:lang w:val="tr-TR"/>
        </w:rPr>
        <w:t>9 uncu maddede ihaleye katılamayacağı belirtildiği halde ihaleye katılmak.</w:t>
      </w:r>
    </w:p>
    <w:p w14:paraId="1E3A7F01" w14:textId="77777777" w:rsidR="00E84ADE" w:rsidRPr="00545491" w:rsidRDefault="00E84ADE" w:rsidP="00B1274C">
      <w:pPr>
        <w:pStyle w:val="GvdeMetniGirintisi3"/>
        <w:spacing w:line="360" w:lineRule="auto"/>
        <w:ind w:left="0"/>
        <w:rPr>
          <w:rFonts w:cs="Times New Roman"/>
          <w:sz w:val="24"/>
          <w:szCs w:val="24"/>
          <w:lang w:val="tr-TR"/>
        </w:rPr>
      </w:pPr>
      <w:r w:rsidRPr="00545491">
        <w:rPr>
          <w:rFonts w:cs="Times New Roman"/>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44E4F51" w14:textId="44A27296" w:rsidR="00E84ADE" w:rsidRPr="00545491" w:rsidRDefault="00E84ADE" w:rsidP="00B1274C">
      <w:pPr>
        <w:spacing w:line="360" w:lineRule="auto"/>
        <w:ind w:right="-1" w:firstLine="0"/>
        <w:rPr>
          <w:rFonts w:cs="Times New Roman"/>
          <w:b/>
          <w:szCs w:val="24"/>
          <w:lang w:val="tr-TR"/>
        </w:rPr>
      </w:pPr>
      <w:bookmarkStart w:id="7" w:name="_Toc232234020"/>
      <w:r w:rsidRPr="00545491">
        <w:rPr>
          <w:rFonts w:cs="Times New Roman"/>
          <w:b/>
          <w:szCs w:val="24"/>
          <w:lang w:val="tr-TR"/>
        </w:rPr>
        <w:t>Madde 12- Teklif hazırlama giderleri</w:t>
      </w:r>
      <w:bookmarkEnd w:id="7"/>
      <w:r w:rsidR="00A83EB4">
        <w:rPr>
          <w:rFonts w:cs="Times New Roman"/>
          <w:b/>
          <w:szCs w:val="24"/>
          <w:lang w:val="tr-TR"/>
        </w:rPr>
        <w:t xml:space="preserve"> :</w:t>
      </w:r>
    </w:p>
    <w:p w14:paraId="4B457B37" w14:textId="307A45BD" w:rsidR="00E84ADE" w:rsidRDefault="00E84ADE" w:rsidP="00B1274C">
      <w:pPr>
        <w:spacing w:line="360" w:lineRule="auto"/>
        <w:ind w:firstLine="708"/>
        <w:rPr>
          <w:rFonts w:cs="Times New Roman"/>
          <w:szCs w:val="24"/>
          <w:lang w:val="tr-TR"/>
        </w:rPr>
      </w:pPr>
      <w:bookmarkStart w:id="8" w:name="_Toc232234021"/>
      <w:r w:rsidRPr="00545491">
        <w:rPr>
          <w:rFonts w:cs="Times New Roman"/>
          <w:szCs w:val="24"/>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8"/>
    </w:p>
    <w:p w14:paraId="14B7CB3F" w14:textId="77777777" w:rsidR="00D0665A" w:rsidRPr="00545491" w:rsidRDefault="00D0665A" w:rsidP="00B1274C">
      <w:pPr>
        <w:spacing w:line="360" w:lineRule="auto"/>
        <w:ind w:firstLine="0"/>
        <w:rPr>
          <w:rFonts w:cs="Times New Roman"/>
          <w:szCs w:val="24"/>
          <w:lang w:val="tr-TR"/>
        </w:rPr>
      </w:pPr>
    </w:p>
    <w:p w14:paraId="3EAD4BAD" w14:textId="2C188B3D" w:rsidR="00E84ADE" w:rsidRPr="00545491" w:rsidRDefault="00E84ADE" w:rsidP="00B1274C">
      <w:pPr>
        <w:keepNext/>
        <w:spacing w:line="360" w:lineRule="auto"/>
        <w:ind w:firstLine="0"/>
        <w:rPr>
          <w:rFonts w:cs="Times New Roman"/>
          <w:b/>
          <w:szCs w:val="24"/>
          <w:lang w:val="tr-TR"/>
        </w:rPr>
      </w:pPr>
      <w:r w:rsidRPr="00545491">
        <w:rPr>
          <w:rFonts w:cs="Times New Roman"/>
          <w:b/>
          <w:szCs w:val="24"/>
          <w:lang w:val="tr-TR"/>
        </w:rPr>
        <w:lastRenderedPageBreak/>
        <w:t>Madde 13- İhale dosyasında açıklama yapılması</w:t>
      </w:r>
      <w:r w:rsidR="00A83EB4">
        <w:rPr>
          <w:rFonts w:cs="Times New Roman"/>
          <w:b/>
          <w:szCs w:val="24"/>
          <w:lang w:val="tr-TR"/>
        </w:rPr>
        <w:t xml:space="preserve"> :</w:t>
      </w:r>
    </w:p>
    <w:p w14:paraId="193CFD5F" w14:textId="77777777" w:rsidR="00E84ADE" w:rsidRPr="00545491" w:rsidRDefault="00E84ADE" w:rsidP="00B1274C">
      <w:pPr>
        <w:spacing w:line="360" w:lineRule="auto"/>
        <w:ind w:firstLine="708"/>
        <w:rPr>
          <w:rFonts w:cs="Times New Roman"/>
          <w:szCs w:val="24"/>
          <w:lang w:val="tr-TR"/>
        </w:rPr>
      </w:pPr>
      <w:r w:rsidRPr="00545491">
        <w:rPr>
          <w:rFonts w:cs="Times New Roman"/>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3D0F0F7"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1B90A33"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2C91189" w14:textId="77777777" w:rsidR="009F0F93" w:rsidRDefault="009F0F93" w:rsidP="00B1274C">
      <w:pPr>
        <w:spacing w:before="0" w:line="360" w:lineRule="auto"/>
        <w:ind w:firstLine="0"/>
        <w:rPr>
          <w:rFonts w:cs="Times New Roman"/>
          <w:b/>
          <w:szCs w:val="24"/>
          <w:lang w:val="tr-TR"/>
        </w:rPr>
      </w:pPr>
    </w:p>
    <w:p w14:paraId="76B2616C" w14:textId="4611989D" w:rsidR="00E84ADE" w:rsidRPr="00545491" w:rsidRDefault="00E84ADE" w:rsidP="00B1274C">
      <w:pPr>
        <w:spacing w:line="360" w:lineRule="auto"/>
        <w:ind w:firstLine="0"/>
        <w:rPr>
          <w:rFonts w:cs="Times New Roman"/>
          <w:szCs w:val="24"/>
          <w:lang w:val="tr-TR"/>
        </w:rPr>
      </w:pPr>
      <w:r w:rsidRPr="00545491">
        <w:rPr>
          <w:rFonts w:cs="Times New Roman"/>
          <w:b/>
          <w:szCs w:val="24"/>
          <w:lang w:val="tr-TR"/>
        </w:rPr>
        <w:t>Madde 14- İhale dosyasında değişiklik yapılması</w:t>
      </w:r>
      <w:r w:rsidR="00A83EB4">
        <w:rPr>
          <w:rFonts w:cs="Times New Roman"/>
          <w:b/>
          <w:szCs w:val="24"/>
          <w:lang w:val="tr-TR"/>
        </w:rPr>
        <w:t xml:space="preserve"> :</w:t>
      </w:r>
    </w:p>
    <w:p w14:paraId="34507655" w14:textId="77777777" w:rsidR="00E84ADE" w:rsidRPr="00545491" w:rsidRDefault="00E84ADE" w:rsidP="00B1274C">
      <w:pPr>
        <w:spacing w:line="360" w:lineRule="auto"/>
        <w:ind w:firstLine="708"/>
        <w:rPr>
          <w:rFonts w:cs="Times New Roman"/>
          <w:szCs w:val="24"/>
          <w:lang w:val="tr-TR"/>
        </w:rPr>
      </w:pPr>
      <w:r w:rsidRPr="00545491">
        <w:rPr>
          <w:rFonts w:cs="Times New Roman"/>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DD85C4B" w14:textId="77777777" w:rsidR="00E84ADE" w:rsidRPr="00545491" w:rsidRDefault="00E84ADE" w:rsidP="00B1274C">
      <w:pPr>
        <w:spacing w:line="360" w:lineRule="auto"/>
        <w:ind w:firstLine="708"/>
        <w:rPr>
          <w:rFonts w:cs="Times New Roman"/>
          <w:szCs w:val="24"/>
          <w:lang w:val="tr-TR"/>
        </w:rPr>
      </w:pPr>
      <w:r w:rsidRPr="00545491">
        <w:rPr>
          <w:rFonts w:cs="Times New Roman"/>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05972AD"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Zeyilname düzenlenmesi halinde, teklifini bu düzenlemeden önce vermiş olan isteklilere tekliflerini geri çekerek, yeniden teklif verme imkanı tanınacaktır.</w:t>
      </w:r>
    </w:p>
    <w:p w14:paraId="429130FD" w14:textId="77777777" w:rsidR="009F0F93" w:rsidRPr="00545491" w:rsidRDefault="009F0F93" w:rsidP="00B1274C">
      <w:pPr>
        <w:spacing w:before="0" w:line="360" w:lineRule="auto"/>
        <w:ind w:firstLine="0"/>
        <w:rPr>
          <w:rFonts w:cs="Times New Roman"/>
          <w:b/>
          <w:szCs w:val="24"/>
          <w:lang w:val="tr-TR"/>
        </w:rPr>
      </w:pPr>
    </w:p>
    <w:p w14:paraId="57112117" w14:textId="1B4BCD59" w:rsidR="00E84ADE" w:rsidRPr="00545491" w:rsidRDefault="00E84ADE" w:rsidP="00B1274C">
      <w:pPr>
        <w:spacing w:before="0" w:line="360" w:lineRule="auto"/>
        <w:ind w:firstLine="0"/>
        <w:rPr>
          <w:rFonts w:cs="Times New Roman"/>
          <w:szCs w:val="24"/>
          <w:lang w:val="tr-TR"/>
        </w:rPr>
      </w:pPr>
      <w:r w:rsidRPr="00545491">
        <w:rPr>
          <w:rFonts w:cs="Times New Roman"/>
          <w:b/>
          <w:szCs w:val="24"/>
          <w:lang w:val="tr-TR"/>
        </w:rPr>
        <w:t>Madde 15-İhale saatinden önce ihalenin iptal edilmesinde Sözleşme Makamının serbestliği</w:t>
      </w:r>
      <w:r w:rsidR="00A83EB4">
        <w:rPr>
          <w:rFonts w:cs="Times New Roman"/>
          <w:b/>
          <w:szCs w:val="24"/>
          <w:lang w:val="tr-TR"/>
        </w:rPr>
        <w:t xml:space="preserve"> :</w:t>
      </w:r>
    </w:p>
    <w:p w14:paraId="472F5EA0" w14:textId="77777777" w:rsidR="00E84ADE" w:rsidRPr="00545491" w:rsidRDefault="00E84ADE" w:rsidP="00B1274C">
      <w:pPr>
        <w:spacing w:line="360" w:lineRule="auto"/>
        <w:rPr>
          <w:rFonts w:cs="Times New Roman"/>
          <w:szCs w:val="24"/>
          <w:lang w:val="tr-TR"/>
        </w:rPr>
      </w:pPr>
      <w:r w:rsidRPr="00545491">
        <w:rPr>
          <w:rFonts w:cs="Times New Roman"/>
          <w:szCs w:val="24"/>
          <w:lang w:val="tr-TR"/>
        </w:rPr>
        <w:t xml:space="preserve">Sözleşme Makamının gerekli gördüğü veya ihale dosyasında yer alan belgelerde ihalenin yapılmasına engel olan ve düzeltilmesi mümkün bulunmayan hususların bulunduğunun tespit </w:t>
      </w:r>
      <w:r w:rsidRPr="00545491">
        <w:rPr>
          <w:rFonts w:cs="Times New Roman"/>
          <w:szCs w:val="24"/>
          <w:lang w:val="tr-TR"/>
        </w:rPr>
        <w:lastRenderedPageBreak/>
        <w:t>edildiği hallerde, ihale saatinden önce ihale iptal edilebilir. Bu durumda, iptal nedeni belirtilmek suretiyle ihalenin iptal edildiği isteklilere duyurulur. Bu aşamaya kadar teklif vermiş olanlara ihalenin iptal edildiği ayrıca tebliğ edilir.</w:t>
      </w:r>
    </w:p>
    <w:p w14:paraId="7F4DEFD8"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BF73BDC" w14:textId="77777777" w:rsidR="009F0F93" w:rsidRPr="00545491" w:rsidRDefault="009F0F93" w:rsidP="00B1274C">
      <w:pPr>
        <w:spacing w:before="0" w:line="360" w:lineRule="auto"/>
        <w:ind w:firstLine="0"/>
        <w:rPr>
          <w:rFonts w:cs="Times New Roman"/>
          <w:b/>
          <w:szCs w:val="24"/>
          <w:lang w:val="tr-TR"/>
        </w:rPr>
      </w:pPr>
    </w:p>
    <w:p w14:paraId="06C053A6" w14:textId="5D5EDCDC" w:rsidR="00E84ADE"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 xml:space="preserve">Madde 16- </w:t>
      </w:r>
      <w:r w:rsidR="00AA4C9E" w:rsidRPr="00545491">
        <w:rPr>
          <w:b/>
        </w:rPr>
        <w:t>Konsorsiyum</w:t>
      </w:r>
      <w:r w:rsidR="00A83EB4">
        <w:rPr>
          <w:b/>
        </w:rPr>
        <w:t xml:space="preserve"> :</w:t>
      </w:r>
    </w:p>
    <w:p w14:paraId="23D68D03" w14:textId="3491EDAE" w:rsidR="00C016EA" w:rsidRDefault="00AA4C9E" w:rsidP="00B1274C">
      <w:pPr>
        <w:pStyle w:val="GvdeMetni"/>
        <w:spacing w:line="360" w:lineRule="auto"/>
        <w:ind w:firstLine="0"/>
      </w:pPr>
      <w:r w:rsidRPr="00545491">
        <w:t>İhaleye konsorsiyum olarak teklif verilemez.</w:t>
      </w:r>
    </w:p>
    <w:p w14:paraId="14704A7B" w14:textId="77777777" w:rsidR="001F241F" w:rsidRPr="001F241F" w:rsidRDefault="001F241F" w:rsidP="00B1274C">
      <w:pPr>
        <w:pStyle w:val="GvdeMetni"/>
        <w:spacing w:before="0" w:line="360" w:lineRule="auto"/>
        <w:ind w:firstLine="0"/>
      </w:pPr>
    </w:p>
    <w:p w14:paraId="5CA53465" w14:textId="73429BC5" w:rsidR="009D3DFA" w:rsidRPr="00545491" w:rsidRDefault="00E84ADE" w:rsidP="00B1274C">
      <w:pPr>
        <w:spacing w:before="0" w:after="60" w:line="360" w:lineRule="auto"/>
        <w:ind w:firstLine="0"/>
        <w:rPr>
          <w:rFonts w:cs="Times New Roman"/>
          <w:b/>
          <w:szCs w:val="24"/>
          <w:lang w:val="tr-TR"/>
        </w:rPr>
      </w:pPr>
      <w:r w:rsidRPr="00545491">
        <w:rPr>
          <w:rFonts w:cs="Times New Roman"/>
          <w:b/>
          <w:szCs w:val="24"/>
          <w:lang w:val="tr-TR"/>
        </w:rPr>
        <w:t xml:space="preserve">Madde 17-Alt yükleniciler </w:t>
      </w:r>
      <w:r w:rsidR="00A83EB4">
        <w:rPr>
          <w:rFonts w:cs="Times New Roman"/>
          <w:b/>
          <w:szCs w:val="24"/>
          <w:lang w:val="tr-TR"/>
        </w:rPr>
        <w:t>:</w:t>
      </w:r>
    </w:p>
    <w:p w14:paraId="48D7F416" w14:textId="2F7E98E3" w:rsidR="009F0F93" w:rsidRDefault="00A3088A" w:rsidP="00B1274C">
      <w:pPr>
        <w:spacing w:after="60" w:line="360" w:lineRule="auto"/>
        <w:ind w:firstLine="708"/>
        <w:rPr>
          <w:rFonts w:cs="Times New Roman"/>
          <w:szCs w:val="24"/>
          <w:lang w:val="tr-TR"/>
        </w:rPr>
      </w:pPr>
      <w:r w:rsidRPr="00545491">
        <w:rPr>
          <w:rFonts w:cs="Times New Roman"/>
          <w:szCs w:val="24"/>
          <w:lang w:val="tr-TR"/>
        </w:rPr>
        <w:t>İhale konusu işte Sözleşme Makamının onayı ile alt yüklenici çalıştırılabilir. Ancak işin tamamı alt yüklenicilere yaptırılamaz. Alt yüklenicilerin yaptıkları işlerle ilgili sorumluluğu Yüklenicinin sorumluluğunu ortadan kaldırmaz</w:t>
      </w:r>
      <w:r w:rsidR="006D2CB9">
        <w:rPr>
          <w:rFonts w:cs="Times New Roman"/>
          <w:szCs w:val="24"/>
          <w:lang w:val="tr-TR"/>
        </w:rPr>
        <w:t>.</w:t>
      </w:r>
    </w:p>
    <w:p w14:paraId="2C9162BF" w14:textId="77777777" w:rsidR="00D0665A" w:rsidRPr="00545491" w:rsidRDefault="00D0665A" w:rsidP="00B1274C">
      <w:pPr>
        <w:spacing w:before="0" w:line="360" w:lineRule="auto"/>
        <w:ind w:firstLine="0"/>
        <w:rPr>
          <w:rFonts w:cs="Times New Roman"/>
          <w:szCs w:val="24"/>
          <w:lang w:val="tr-TR"/>
        </w:rPr>
      </w:pPr>
    </w:p>
    <w:p w14:paraId="035A351F" w14:textId="6F50365E" w:rsidR="00E84ADE" w:rsidRPr="00545491" w:rsidRDefault="00E84ADE" w:rsidP="00B1274C">
      <w:pPr>
        <w:keepNext/>
        <w:spacing w:before="0" w:after="60" w:line="360" w:lineRule="auto"/>
        <w:ind w:firstLine="0"/>
        <w:rPr>
          <w:rFonts w:cs="Times New Roman"/>
          <w:b/>
          <w:szCs w:val="24"/>
          <w:lang w:val="tr-TR"/>
        </w:rPr>
      </w:pPr>
      <w:r w:rsidRPr="00545491">
        <w:rPr>
          <w:rFonts w:cs="Times New Roman"/>
          <w:b/>
          <w:szCs w:val="24"/>
          <w:lang w:val="tr-TR"/>
        </w:rPr>
        <w:t xml:space="preserve">Madde18-Teklif ve sözleşme türü </w:t>
      </w:r>
      <w:r w:rsidR="00A83EB4">
        <w:rPr>
          <w:rFonts w:cs="Times New Roman"/>
          <w:b/>
          <w:szCs w:val="24"/>
          <w:lang w:val="tr-TR"/>
        </w:rPr>
        <w:t>:</w:t>
      </w:r>
    </w:p>
    <w:p w14:paraId="36B4A32E" w14:textId="3EA40420" w:rsidR="00AA4C9E" w:rsidRPr="00D50B59" w:rsidRDefault="00AA4C9E" w:rsidP="00B1274C">
      <w:pPr>
        <w:spacing w:before="60" w:line="360" w:lineRule="auto"/>
        <w:ind w:right="12" w:firstLine="708"/>
        <w:rPr>
          <w:szCs w:val="24"/>
        </w:rPr>
      </w:pPr>
      <w:r w:rsidRPr="00D50B59">
        <w:rPr>
          <w:szCs w:val="24"/>
        </w:rPr>
        <w:t xml:space="preserve">İstekliler tekliflerini </w:t>
      </w:r>
      <w:r w:rsidR="00F80031" w:rsidRPr="00D50B59">
        <w:rPr>
          <w:b/>
          <w:szCs w:val="24"/>
        </w:rPr>
        <w:t xml:space="preserve">birim fiyat </w:t>
      </w:r>
      <w:r w:rsidRPr="00D50B59">
        <w:rPr>
          <w:szCs w:val="24"/>
        </w:rPr>
        <w:t xml:space="preserve">üzerinden vereceklerdir. İhale sonunda istekli ile </w:t>
      </w:r>
      <w:r w:rsidR="00F80031" w:rsidRPr="00D50B59">
        <w:rPr>
          <w:b/>
          <w:szCs w:val="24"/>
        </w:rPr>
        <w:t>teklif</w:t>
      </w:r>
      <w:r w:rsidR="00D50B59" w:rsidRPr="00D50B59">
        <w:rPr>
          <w:b/>
          <w:szCs w:val="24"/>
        </w:rPr>
        <w:t xml:space="preserve"> </w:t>
      </w:r>
      <w:r w:rsidR="00F80031" w:rsidRPr="00D50B59">
        <w:rPr>
          <w:b/>
          <w:szCs w:val="24"/>
        </w:rPr>
        <w:t>birim fiyat</w:t>
      </w:r>
      <w:r w:rsidRPr="00D50B59">
        <w:rPr>
          <w:b/>
          <w:szCs w:val="24"/>
        </w:rPr>
        <w:t xml:space="preserve"> sözleşme </w:t>
      </w:r>
      <w:r w:rsidRPr="00D50B59">
        <w:rPr>
          <w:szCs w:val="24"/>
        </w:rPr>
        <w:t>imzalanacaktır.</w:t>
      </w:r>
    </w:p>
    <w:p w14:paraId="4AE4E909" w14:textId="77777777" w:rsidR="009D3DFA" w:rsidRPr="00545491" w:rsidRDefault="009D3DFA" w:rsidP="00B1274C">
      <w:pPr>
        <w:spacing w:before="0" w:line="360" w:lineRule="auto"/>
        <w:ind w:firstLine="0"/>
        <w:rPr>
          <w:rFonts w:cs="Times New Roman"/>
          <w:b/>
          <w:szCs w:val="24"/>
          <w:lang w:val="tr-TR"/>
        </w:rPr>
      </w:pPr>
    </w:p>
    <w:p w14:paraId="4ACCE97E" w14:textId="7ED5E8C8" w:rsidR="009D3DFA"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Madde 19- Teklifin dili</w:t>
      </w:r>
      <w:r w:rsidR="00A83EB4">
        <w:rPr>
          <w:rFonts w:cs="Times New Roman"/>
          <w:b/>
          <w:szCs w:val="24"/>
          <w:lang w:val="tr-TR"/>
        </w:rPr>
        <w:t xml:space="preserve"> :</w:t>
      </w:r>
    </w:p>
    <w:p w14:paraId="32265DD7" w14:textId="77777777" w:rsidR="00E84ADE" w:rsidRPr="00545491" w:rsidRDefault="00E84ADE" w:rsidP="00D50B59">
      <w:pPr>
        <w:spacing w:line="360" w:lineRule="auto"/>
        <w:ind w:firstLine="708"/>
        <w:rPr>
          <w:rFonts w:cs="Times New Roman"/>
          <w:szCs w:val="24"/>
          <w:lang w:val="tr-TR"/>
        </w:rPr>
      </w:pPr>
      <w:r w:rsidRPr="00545491">
        <w:rPr>
          <w:rFonts w:cs="Times New Roman"/>
          <w:szCs w:val="24"/>
          <w:lang w:val="tr-TR"/>
        </w:rPr>
        <w:t>Teklifler ve ekleri Türkçe olarak hazırlanacak ve sunulacaktır.</w:t>
      </w:r>
    </w:p>
    <w:p w14:paraId="04EADD7F" w14:textId="77777777" w:rsidR="00A3088A" w:rsidRPr="00545491" w:rsidRDefault="00A3088A" w:rsidP="00B1274C">
      <w:pPr>
        <w:keepNext/>
        <w:spacing w:before="0" w:line="360" w:lineRule="auto"/>
        <w:ind w:firstLine="0"/>
        <w:rPr>
          <w:rFonts w:cs="Times New Roman"/>
          <w:b/>
          <w:szCs w:val="24"/>
          <w:lang w:val="tr-TR"/>
        </w:rPr>
      </w:pPr>
    </w:p>
    <w:p w14:paraId="41400330" w14:textId="67F00AA9" w:rsidR="00E84ADE" w:rsidRPr="00545491" w:rsidRDefault="00E84ADE" w:rsidP="00B1274C">
      <w:pPr>
        <w:keepNext/>
        <w:spacing w:before="0" w:line="360" w:lineRule="auto"/>
        <w:ind w:firstLine="0"/>
        <w:rPr>
          <w:rFonts w:cs="Times New Roman"/>
          <w:b/>
          <w:szCs w:val="24"/>
          <w:lang w:val="tr-TR"/>
        </w:rPr>
      </w:pPr>
      <w:r w:rsidRPr="00545491">
        <w:rPr>
          <w:rFonts w:cs="Times New Roman"/>
          <w:b/>
          <w:szCs w:val="24"/>
          <w:lang w:val="tr-TR"/>
        </w:rPr>
        <w:t>Madde 20-Teklif ve ödemelerde geçerli para birimi</w:t>
      </w:r>
      <w:r w:rsidR="00A83EB4">
        <w:rPr>
          <w:rFonts w:cs="Times New Roman"/>
          <w:b/>
          <w:szCs w:val="24"/>
          <w:lang w:val="tr-TR"/>
        </w:rPr>
        <w:t xml:space="preserve"> :</w:t>
      </w:r>
    </w:p>
    <w:p w14:paraId="27693939" w14:textId="713C3439" w:rsidR="00A3088A" w:rsidRPr="0005510E" w:rsidRDefault="00E84ADE" w:rsidP="00D50B59">
      <w:pPr>
        <w:spacing w:line="360" w:lineRule="auto"/>
        <w:ind w:firstLine="708"/>
        <w:rPr>
          <w:rFonts w:cs="Times New Roman"/>
          <w:szCs w:val="24"/>
          <w:lang w:val="tr-TR"/>
        </w:rPr>
      </w:pPr>
      <w:r w:rsidRPr="00545491">
        <w:rPr>
          <w:rFonts w:cs="Times New Roman"/>
          <w:szCs w:val="24"/>
          <w:lang w:val="tr-TR"/>
        </w:rPr>
        <w:t xml:space="preserve">Teklif ve ödemelerde geçerli para birimi TL’dir. </w:t>
      </w:r>
    </w:p>
    <w:p w14:paraId="34BF3362" w14:textId="77777777" w:rsidR="00A83EB4" w:rsidRPr="00545491" w:rsidRDefault="00A83EB4" w:rsidP="00B1274C">
      <w:pPr>
        <w:spacing w:before="0" w:line="360" w:lineRule="auto"/>
        <w:ind w:firstLine="0"/>
        <w:rPr>
          <w:rFonts w:cs="Times New Roman"/>
          <w:b/>
          <w:szCs w:val="24"/>
          <w:lang w:val="tr-TR"/>
        </w:rPr>
      </w:pPr>
    </w:p>
    <w:p w14:paraId="0AC506D1" w14:textId="04DE870F" w:rsidR="00E84ADE" w:rsidRPr="00545491" w:rsidRDefault="00E84ADE" w:rsidP="00B1274C">
      <w:pPr>
        <w:spacing w:before="0" w:after="60" w:line="360" w:lineRule="auto"/>
        <w:ind w:firstLine="0"/>
        <w:rPr>
          <w:rFonts w:cs="Times New Roman"/>
          <w:b/>
          <w:szCs w:val="24"/>
          <w:lang w:val="tr-TR"/>
        </w:rPr>
      </w:pPr>
      <w:r w:rsidRPr="00545491">
        <w:rPr>
          <w:rFonts w:cs="Times New Roman"/>
          <w:b/>
          <w:szCs w:val="24"/>
          <w:lang w:val="tr-TR"/>
        </w:rPr>
        <w:t>Madde 21-Kısmi teklif verilmesi</w:t>
      </w:r>
      <w:r w:rsidR="00A83EB4">
        <w:rPr>
          <w:rFonts w:cs="Times New Roman"/>
          <w:b/>
          <w:szCs w:val="24"/>
          <w:lang w:val="tr-TR"/>
        </w:rPr>
        <w:t xml:space="preserve"> :</w:t>
      </w:r>
    </w:p>
    <w:p w14:paraId="43A341DD" w14:textId="77777777" w:rsidR="00436B97" w:rsidRDefault="00AA4C9E" w:rsidP="00B1274C">
      <w:pPr>
        <w:spacing w:after="60" w:line="360" w:lineRule="auto"/>
        <w:ind w:firstLine="0"/>
        <w:rPr>
          <w:rFonts w:cs="Times New Roman"/>
          <w:szCs w:val="24"/>
          <w:lang w:val="tr-TR"/>
        </w:rPr>
      </w:pPr>
      <w:r w:rsidRPr="00545491">
        <w:rPr>
          <w:rFonts w:cs="Times New Roman"/>
          <w:szCs w:val="24"/>
          <w:lang w:val="tr-TR"/>
        </w:rPr>
        <w:t>Sözleşme Makamı tarafından gerçekleştirilecek ihalede işin tamamı için teklif sunulacak olup kısmi teklifler kabul edilmeyecektir.</w:t>
      </w:r>
    </w:p>
    <w:p w14:paraId="1550ED73" w14:textId="77777777" w:rsidR="00E934DC" w:rsidRDefault="00E934DC" w:rsidP="00B1274C">
      <w:pPr>
        <w:spacing w:after="60" w:line="360" w:lineRule="auto"/>
        <w:ind w:firstLine="0"/>
        <w:rPr>
          <w:rFonts w:cs="Times New Roman"/>
          <w:szCs w:val="24"/>
          <w:lang w:val="tr-TR"/>
        </w:rPr>
      </w:pPr>
    </w:p>
    <w:p w14:paraId="69228F21" w14:textId="2D3FD516" w:rsidR="00E84ADE" w:rsidRPr="00545491" w:rsidRDefault="00E84ADE" w:rsidP="00B1274C">
      <w:pPr>
        <w:spacing w:after="60" w:line="360" w:lineRule="auto"/>
        <w:ind w:firstLine="0"/>
        <w:rPr>
          <w:rFonts w:cs="Times New Roman"/>
          <w:b/>
          <w:szCs w:val="24"/>
          <w:lang w:val="tr-TR"/>
        </w:rPr>
      </w:pPr>
      <w:r w:rsidRPr="00545491">
        <w:rPr>
          <w:rFonts w:cs="Times New Roman"/>
          <w:b/>
          <w:szCs w:val="24"/>
          <w:lang w:val="tr-TR"/>
        </w:rPr>
        <w:t>Madde 22- Alternatif teklifler</w:t>
      </w:r>
      <w:r w:rsidR="00A83EB4">
        <w:rPr>
          <w:rFonts w:cs="Times New Roman"/>
          <w:b/>
          <w:szCs w:val="24"/>
          <w:lang w:val="tr-TR"/>
        </w:rPr>
        <w:t xml:space="preserve"> :</w:t>
      </w:r>
    </w:p>
    <w:p w14:paraId="49E21514" w14:textId="48E5EC50" w:rsidR="00B63060" w:rsidRPr="0005510E" w:rsidRDefault="00E84ADE" w:rsidP="00B1274C">
      <w:pPr>
        <w:spacing w:after="240" w:line="360" w:lineRule="auto"/>
        <w:ind w:firstLine="0"/>
        <w:rPr>
          <w:rFonts w:cs="Times New Roman"/>
          <w:szCs w:val="24"/>
          <w:lang w:val="tr-TR"/>
        </w:rPr>
      </w:pPr>
      <w:r w:rsidRPr="00545491">
        <w:rPr>
          <w:rFonts w:cs="Times New Roman"/>
          <w:szCs w:val="24"/>
          <w:lang w:val="tr-TR"/>
        </w:rPr>
        <w:t>İhale konusu işe ilişkin olarak alternatif teklif sunulamaz.</w:t>
      </w:r>
    </w:p>
    <w:p w14:paraId="014F802E" w14:textId="0F683ED9" w:rsidR="00E84ADE" w:rsidRPr="00545491" w:rsidRDefault="00E84ADE" w:rsidP="00B1274C">
      <w:pPr>
        <w:spacing w:line="360" w:lineRule="auto"/>
        <w:ind w:firstLine="0"/>
        <w:rPr>
          <w:rFonts w:cs="Times New Roman"/>
          <w:b/>
          <w:szCs w:val="24"/>
          <w:lang w:val="tr-TR"/>
        </w:rPr>
      </w:pPr>
      <w:r w:rsidRPr="00545491">
        <w:rPr>
          <w:rFonts w:cs="Times New Roman"/>
          <w:b/>
          <w:szCs w:val="24"/>
          <w:lang w:val="tr-TR"/>
        </w:rPr>
        <w:lastRenderedPageBreak/>
        <w:t xml:space="preserve">Madde 23-Tekliflerin sunulma şekli </w:t>
      </w:r>
      <w:r w:rsidR="00A83EB4">
        <w:rPr>
          <w:rFonts w:cs="Times New Roman"/>
          <w:b/>
          <w:szCs w:val="24"/>
          <w:lang w:val="tr-TR"/>
        </w:rPr>
        <w:t>:</w:t>
      </w:r>
    </w:p>
    <w:p w14:paraId="61F50501" w14:textId="490BEB4A" w:rsidR="00436B97" w:rsidRDefault="00436B97" w:rsidP="00B1274C">
      <w:pPr>
        <w:spacing w:line="360" w:lineRule="auto"/>
        <w:ind w:firstLine="0"/>
        <w:rPr>
          <w:rFonts w:cs="Times New Roman"/>
          <w:szCs w:val="24"/>
          <w:lang w:val="tr-TR"/>
        </w:rPr>
      </w:pPr>
      <w:r w:rsidRPr="00545491">
        <w:rPr>
          <w:rFonts w:cs="Times New Roman"/>
          <w:szCs w:val="24"/>
          <w:lang w:val="tr-TR"/>
        </w:rPr>
        <w:t>Teklif Mektubu ve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67862203" w14:textId="77777777" w:rsidR="00436B97" w:rsidRPr="00545491" w:rsidRDefault="00436B97" w:rsidP="00B1274C">
      <w:pPr>
        <w:spacing w:line="360" w:lineRule="auto"/>
        <w:ind w:firstLine="0"/>
        <w:rPr>
          <w:rFonts w:cs="Times New Roman"/>
          <w:szCs w:val="24"/>
          <w:lang w:val="tr-TR"/>
        </w:rPr>
      </w:pPr>
      <w:r w:rsidRPr="00545491">
        <w:rPr>
          <w:rFonts w:cs="Times New Roman"/>
          <w:szCs w:val="24"/>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DFFA06B" w14:textId="2DAC5FDA" w:rsidR="00436B97" w:rsidRPr="00545491" w:rsidRDefault="00436B97" w:rsidP="00B1274C">
      <w:pPr>
        <w:spacing w:after="240" w:line="360" w:lineRule="auto"/>
        <w:ind w:firstLine="0"/>
        <w:rPr>
          <w:rFonts w:cs="Times New Roman"/>
          <w:szCs w:val="24"/>
          <w:lang w:val="tr-TR"/>
        </w:rPr>
      </w:pPr>
      <w:r w:rsidRPr="00545491">
        <w:rPr>
          <w:rFonts w:cs="Times New Roman"/>
          <w:szCs w:val="24"/>
          <w:lang w:val="tr-TR"/>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14:paraId="12B9F4DA" w14:textId="720A478F" w:rsidR="00E84ADE" w:rsidRPr="00545491" w:rsidRDefault="00E84ADE" w:rsidP="00B1274C">
      <w:pPr>
        <w:spacing w:before="0" w:line="360" w:lineRule="auto"/>
        <w:ind w:firstLine="0"/>
        <w:rPr>
          <w:rFonts w:cs="Times New Roman"/>
          <w:b/>
          <w:szCs w:val="24"/>
          <w:lang w:val="tr-TR"/>
        </w:rPr>
      </w:pPr>
      <w:r w:rsidRPr="00545491">
        <w:rPr>
          <w:rFonts w:cs="Times New Roman"/>
          <w:b/>
          <w:szCs w:val="24"/>
          <w:lang w:val="tr-TR"/>
        </w:rPr>
        <w:t>Madde 24-Teklif mektubunun şekli ve içeriği</w:t>
      </w:r>
      <w:r w:rsidR="00A83EB4">
        <w:rPr>
          <w:rFonts w:cs="Times New Roman"/>
          <w:b/>
          <w:szCs w:val="24"/>
          <w:lang w:val="tr-TR"/>
        </w:rPr>
        <w:t xml:space="preserve"> :</w:t>
      </w:r>
    </w:p>
    <w:p w14:paraId="40C88600" w14:textId="77777777" w:rsidR="00E84ADE" w:rsidRPr="00545491" w:rsidRDefault="00E84ADE" w:rsidP="00B1274C">
      <w:pPr>
        <w:tabs>
          <w:tab w:val="left" w:pos="0"/>
        </w:tabs>
        <w:spacing w:line="360" w:lineRule="auto"/>
        <w:ind w:right="-1" w:firstLine="0"/>
        <w:rPr>
          <w:rFonts w:cs="Times New Roman"/>
          <w:szCs w:val="24"/>
          <w:lang w:val="tr-TR"/>
        </w:rPr>
      </w:pPr>
      <w:r w:rsidRPr="00545491">
        <w:rPr>
          <w:rFonts w:cs="Times New Roman"/>
          <w:szCs w:val="24"/>
          <w:lang w:val="tr-TR"/>
        </w:rPr>
        <w:t xml:space="preserve">Teklif mektupları, yazılı ve imzalı olarak sunulur. Teklif Mektubunda; </w:t>
      </w:r>
    </w:p>
    <w:p w14:paraId="67C983A5" w14:textId="77777777" w:rsidR="00E84ADE" w:rsidRPr="00545491" w:rsidRDefault="00E84ADE" w:rsidP="00B1274C">
      <w:pPr>
        <w:numPr>
          <w:ilvl w:val="0"/>
          <w:numId w:val="9"/>
        </w:numPr>
        <w:tabs>
          <w:tab w:val="left" w:pos="0"/>
        </w:tabs>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İhale dosyasının tamamen okunup kabul edildiğinin belirtilmesi,</w:t>
      </w:r>
    </w:p>
    <w:p w14:paraId="38CC3306" w14:textId="77777777" w:rsidR="00E84ADE" w:rsidRPr="00545491" w:rsidRDefault="00E84ADE" w:rsidP="00B1274C">
      <w:pPr>
        <w:numPr>
          <w:ilvl w:val="0"/>
          <w:numId w:val="9"/>
        </w:numPr>
        <w:tabs>
          <w:tab w:val="left" w:pos="0"/>
          <w:tab w:val="left" w:pos="720"/>
          <w:tab w:val="left" w:pos="900"/>
        </w:tabs>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Teklif edilen bedelin rakam ve yazı ile birbirine uygun olarak açıkça yazılması,</w:t>
      </w:r>
    </w:p>
    <w:p w14:paraId="0CCE3E1B" w14:textId="77777777" w:rsidR="00E84ADE" w:rsidRPr="00545491" w:rsidRDefault="00E84ADE" w:rsidP="00B1274C">
      <w:pPr>
        <w:numPr>
          <w:ilvl w:val="0"/>
          <w:numId w:val="9"/>
        </w:numPr>
        <w:tabs>
          <w:tab w:val="left" w:pos="0"/>
          <w:tab w:val="left" w:pos="720"/>
          <w:tab w:val="left" w:pos="900"/>
        </w:tabs>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 xml:space="preserve">Üzerinde kazıntı, silinti, düzeltme bulunmaması, </w:t>
      </w:r>
    </w:p>
    <w:p w14:paraId="7A563E91" w14:textId="335203BE" w:rsidR="00436B97" w:rsidRPr="00545491" w:rsidRDefault="00E84ADE" w:rsidP="00B1274C">
      <w:pPr>
        <w:numPr>
          <w:ilvl w:val="0"/>
          <w:numId w:val="9"/>
        </w:numPr>
        <w:overflowPunct w:val="0"/>
        <w:autoSpaceDE w:val="0"/>
        <w:autoSpaceDN w:val="0"/>
        <w:adjustRightInd w:val="0"/>
        <w:spacing w:line="360" w:lineRule="auto"/>
        <w:ind w:right="-1" w:hanging="76"/>
        <w:textAlignment w:val="baseline"/>
        <w:rPr>
          <w:rFonts w:cs="Times New Roman"/>
          <w:szCs w:val="24"/>
          <w:lang w:val="tr-TR"/>
        </w:rPr>
      </w:pPr>
      <w:r w:rsidRPr="00545491">
        <w:rPr>
          <w:rFonts w:cs="Times New Roman"/>
          <w:szCs w:val="24"/>
          <w:lang w:val="tr-TR"/>
        </w:rPr>
        <w:t>Teklif mektubunun adı, soyadı veya ticaret unvanı yazılmak suretiyle yetkili kişilerce imzalanmış olması,</w:t>
      </w:r>
      <w:r w:rsidR="00DF67CA" w:rsidRPr="00545491">
        <w:rPr>
          <w:rFonts w:cs="Times New Roman"/>
          <w:szCs w:val="24"/>
          <w:lang w:val="tr-TR"/>
        </w:rPr>
        <w:t xml:space="preserve"> </w:t>
      </w:r>
      <w:r w:rsidRPr="00545491">
        <w:rPr>
          <w:rFonts w:cs="Times New Roman"/>
          <w:szCs w:val="24"/>
          <w:lang w:val="tr-TR"/>
        </w:rPr>
        <w:t>zorunludur.</w:t>
      </w:r>
    </w:p>
    <w:p w14:paraId="3EDE17AF" w14:textId="77777777" w:rsidR="001F241F" w:rsidRDefault="001F241F" w:rsidP="00B1274C">
      <w:pPr>
        <w:tabs>
          <w:tab w:val="left" w:pos="0"/>
        </w:tabs>
        <w:spacing w:before="0" w:line="360" w:lineRule="auto"/>
        <w:ind w:right="-1" w:firstLine="0"/>
        <w:rPr>
          <w:rFonts w:cs="Times New Roman"/>
          <w:b/>
          <w:szCs w:val="24"/>
          <w:lang w:val="tr-TR"/>
        </w:rPr>
      </w:pPr>
    </w:p>
    <w:p w14:paraId="5D64FE96" w14:textId="77777777" w:rsidR="00A83EB4" w:rsidRDefault="00A83EB4" w:rsidP="00B1274C">
      <w:pPr>
        <w:tabs>
          <w:tab w:val="left" w:pos="0"/>
        </w:tabs>
        <w:spacing w:before="0" w:line="360" w:lineRule="auto"/>
        <w:ind w:right="-1" w:firstLine="0"/>
        <w:rPr>
          <w:rFonts w:cs="Times New Roman"/>
          <w:b/>
          <w:szCs w:val="24"/>
          <w:lang w:val="tr-TR"/>
        </w:rPr>
      </w:pPr>
    </w:p>
    <w:p w14:paraId="4711BBB7" w14:textId="5C2AD3C0" w:rsidR="00A3429C" w:rsidRPr="00545491" w:rsidRDefault="00E84ADE" w:rsidP="00B1274C">
      <w:pPr>
        <w:tabs>
          <w:tab w:val="left" w:pos="0"/>
        </w:tabs>
        <w:spacing w:line="360" w:lineRule="auto"/>
        <w:ind w:right="-1" w:firstLine="0"/>
        <w:rPr>
          <w:rFonts w:cs="Times New Roman"/>
          <w:b/>
          <w:szCs w:val="24"/>
          <w:lang w:val="tr-TR"/>
        </w:rPr>
      </w:pPr>
      <w:r w:rsidRPr="00545491">
        <w:rPr>
          <w:rFonts w:cs="Times New Roman"/>
          <w:b/>
          <w:szCs w:val="24"/>
          <w:lang w:val="tr-TR"/>
        </w:rPr>
        <w:t>Madde 25- Tekliflerin geçerlilik süresi</w:t>
      </w:r>
      <w:r w:rsidR="00A83EB4">
        <w:rPr>
          <w:rFonts w:cs="Times New Roman"/>
          <w:b/>
          <w:szCs w:val="24"/>
          <w:lang w:val="tr-TR"/>
        </w:rPr>
        <w:t xml:space="preserve"> :</w:t>
      </w:r>
    </w:p>
    <w:p w14:paraId="59AB2FDF" w14:textId="5D04AB67" w:rsidR="00436B97" w:rsidRPr="00545491" w:rsidRDefault="00167AFB" w:rsidP="00B1274C">
      <w:pPr>
        <w:tabs>
          <w:tab w:val="left" w:pos="0"/>
        </w:tabs>
        <w:spacing w:line="360" w:lineRule="auto"/>
        <w:ind w:right="-1"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Tekliflerin geçerlilik süresi, ihale tarihinden itibaren en az 60 takvim günü olmalıdır.</w:t>
      </w:r>
    </w:p>
    <w:p w14:paraId="1758524F" w14:textId="17307286" w:rsidR="00436B97" w:rsidRPr="00545491" w:rsidRDefault="00167AFB" w:rsidP="00B1274C">
      <w:pPr>
        <w:keepNext/>
        <w:tabs>
          <w:tab w:val="left" w:pos="0"/>
        </w:tabs>
        <w:spacing w:line="360" w:lineRule="auto"/>
        <w:ind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İhtiyaç duyulması halinde Sözleşme Makamı, teklif geçerlilik süresinin en fazla 60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25A6170" w14:textId="38A64BEE" w:rsidR="00436B97" w:rsidRPr="00545491" w:rsidRDefault="00167AFB" w:rsidP="00B1274C">
      <w:pPr>
        <w:keepNext/>
        <w:tabs>
          <w:tab w:val="left" w:pos="0"/>
        </w:tabs>
        <w:spacing w:line="360" w:lineRule="auto"/>
        <w:ind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Talebi kabul eden istekliler, teklif ve sözleşme koşulları değiştirilmeksizin, söz konusu ihale için istenmişse geçici teminatını kabul edilen yeni teklif geçerlilik süresine ve her bakımdan geçici</w:t>
      </w:r>
      <w:r w:rsidR="00D0665A">
        <w:rPr>
          <w:rFonts w:cs="Times New Roman"/>
          <w:szCs w:val="24"/>
          <w:lang w:val="tr-TR" w:eastAsia="tr-TR"/>
        </w:rPr>
        <w:t xml:space="preserve"> </w:t>
      </w:r>
      <w:r w:rsidR="00436B97" w:rsidRPr="00545491">
        <w:rPr>
          <w:rFonts w:cs="Times New Roman"/>
          <w:szCs w:val="24"/>
          <w:lang w:val="tr-TR" w:eastAsia="tr-TR"/>
        </w:rPr>
        <w:lastRenderedPageBreak/>
        <w:t>teminata ilişkin hükümlere uydurmak zorundadır. Bu konudaki istek ve cevaplar yazılı olarak yapılır, iadeli taahhütlü posta yoluyla gönderilir veya imza karşılığı elden teslim edilir.</w:t>
      </w:r>
    </w:p>
    <w:p w14:paraId="7C2813DA" w14:textId="5EBBCDB7" w:rsidR="00436B97" w:rsidRPr="00545491" w:rsidRDefault="00167AFB" w:rsidP="00B1274C">
      <w:pPr>
        <w:keepNext/>
        <w:tabs>
          <w:tab w:val="left" w:pos="0"/>
        </w:tabs>
        <w:spacing w:after="240" w:line="360" w:lineRule="auto"/>
        <w:ind w:firstLine="0"/>
        <w:rPr>
          <w:rFonts w:cs="Times New Roman"/>
          <w:szCs w:val="24"/>
          <w:lang w:val="tr-TR" w:eastAsia="tr-TR"/>
        </w:rPr>
      </w:pPr>
      <w:r>
        <w:rPr>
          <w:rFonts w:cs="Times New Roman"/>
          <w:szCs w:val="24"/>
          <w:lang w:val="tr-TR" w:eastAsia="tr-TR"/>
        </w:rPr>
        <w:tab/>
      </w:r>
      <w:r w:rsidR="00436B97" w:rsidRPr="00545491">
        <w:rPr>
          <w:rFonts w:cs="Times New Roman"/>
          <w:szCs w:val="24"/>
          <w:lang w:val="tr-TR" w:eastAsia="tr-TR"/>
        </w:rPr>
        <w:t>Başarılı istekli sözleşmeye hak kazandığının kendisine bildirilmesinden itibaren takip eden 60 gün için teklifinin geçerliliğini sağlamalıdır. Bildirim tarihine bakılmaksızın 60 günlük ilk süreye 60 gün daha eklenir</w:t>
      </w:r>
    </w:p>
    <w:p w14:paraId="288E7C5F" w14:textId="253422E1" w:rsidR="00E84ADE" w:rsidRPr="00545491" w:rsidRDefault="00E84ADE" w:rsidP="00B1274C">
      <w:pPr>
        <w:keepNext/>
        <w:tabs>
          <w:tab w:val="left" w:pos="0"/>
        </w:tabs>
        <w:spacing w:line="360" w:lineRule="auto"/>
        <w:ind w:firstLine="0"/>
        <w:rPr>
          <w:rFonts w:cs="Times New Roman"/>
          <w:b/>
          <w:szCs w:val="24"/>
          <w:lang w:val="tr-TR"/>
        </w:rPr>
      </w:pPr>
      <w:r w:rsidRPr="00545491">
        <w:rPr>
          <w:rFonts w:cs="Times New Roman"/>
          <w:b/>
          <w:szCs w:val="24"/>
          <w:lang w:val="tr-TR"/>
        </w:rPr>
        <w:t>Madde 26- Geçici teminat ve teminat olarak kabul edilecek değerler</w:t>
      </w:r>
      <w:r w:rsidR="00A83EB4">
        <w:rPr>
          <w:rFonts w:cs="Times New Roman"/>
          <w:b/>
          <w:szCs w:val="24"/>
          <w:lang w:val="tr-TR"/>
        </w:rPr>
        <w:t xml:space="preserve"> :</w:t>
      </w:r>
    </w:p>
    <w:p w14:paraId="7D460AD2" w14:textId="3BF26475" w:rsidR="00E84ADE" w:rsidRPr="00545491" w:rsidRDefault="00167AFB" w:rsidP="00B1274C">
      <w:pPr>
        <w:tabs>
          <w:tab w:val="left" w:pos="0"/>
        </w:tabs>
        <w:spacing w:line="360" w:lineRule="auto"/>
        <w:ind w:firstLine="0"/>
        <w:rPr>
          <w:rFonts w:cs="Times New Roman"/>
          <w:szCs w:val="24"/>
          <w:lang w:val="tr-TR"/>
        </w:rPr>
      </w:pPr>
      <w:r>
        <w:rPr>
          <w:rFonts w:cs="Times New Roman"/>
          <w:szCs w:val="24"/>
          <w:lang w:val="tr-TR"/>
        </w:rPr>
        <w:tab/>
      </w:r>
      <w:r w:rsidR="00E84ADE" w:rsidRPr="00545491">
        <w:rPr>
          <w:rFonts w:cs="Times New Roman"/>
          <w:szCs w:val="24"/>
          <w:lang w:val="tr-TR"/>
        </w:rPr>
        <w:t xml:space="preserve">Sözleşme Makamı tarafından geçici teminat istendiği duyurulan ihale kapsamında istekliler </w:t>
      </w:r>
      <w:r w:rsidR="00E84ADE" w:rsidRPr="00545491">
        <w:rPr>
          <w:rFonts w:cs="Times New Roman"/>
          <w:b/>
          <w:szCs w:val="24"/>
          <w:lang w:val="tr-TR"/>
        </w:rPr>
        <w:t>teklif ettikleri bedelin %3’ünden az olmamak üzere kendi belirleyecekleri</w:t>
      </w:r>
      <w:r w:rsidR="00E84ADE" w:rsidRPr="00545491">
        <w:rPr>
          <w:rFonts w:cs="Times New Roman"/>
          <w:szCs w:val="24"/>
          <w:lang w:val="tr-TR"/>
        </w:rPr>
        <w:t xml:space="preserve"> tutarda geçici teminat vereceklerdir. Teklif edilen bedelin %3’ünden az oranda geçici teminat veren isteklilerin teklifleri değerlendirme dışı bırakılacaktır.</w:t>
      </w:r>
    </w:p>
    <w:p w14:paraId="031A10FB" w14:textId="65CFC0AB" w:rsidR="00E84ADE" w:rsidRPr="00545491" w:rsidRDefault="00167AFB" w:rsidP="00B1274C">
      <w:pPr>
        <w:tabs>
          <w:tab w:val="left" w:pos="0"/>
        </w:tabs>
        <w:spacing w:line="360" w:lineRule="auto"/>
        <w:ind w:right="-1" w:firstLine="0"/>
        <w:rPr>
          <w:rFonts w:cs="Times New Roman"/>
          <w:szCs w:val="24"/>
          <w:lang w:val="tr-TR"/>
        </w:rPr>
      </w:pPr>
      <w:r>
        <w:rPr>
          <w:rFonts w:cs="Times New Roman"/>
          <w:szCs w:val="24"/>
          <w:lang w:val="tr-TR"/>
        </w:rPr>
        <w:tab/>
      </w:r>
      <w:r w:rsidR="00E84ADE" w:rsidRPr="00545491">
        <w:rPr>
          <w:rFonts w:cs="Times New Roman"/>
          <w:szCs w:val="24"/>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A0A15DF" w14:textId="6E1F3C21" w:rsidR="00E84ADE" w:rsidRPr="00545491" w:rsidRDefault="00167AFB" w:rsidP="00B1274C">
      <w:pPr>
        <w:tabs>
          <w:tab w:val="left" w:pos="0"/>
        </w:tabs>
        <w:spacing w:line="360" w:lineRule="auto"/>
        <w:ind w:firstLine="0"/>
        <w:rPr>
          <w:rFonts w:cs="Times New Roman"/>
          <w:szCs w:val="24"/>
          <w:lang w:val="tr-TR"/>
        </w:rPr>
      </w:pPr>
      <w:r>
        <w:rPr>
          <w:rFonts w:cs="Times New Roman"/>
          <w:szCs w:val="24"/>
          <w:lang w:val="tr-TR"/>
        </w:rPr>
        <w:tab/>
      </w:r>
      <w:r w:rsidR="00E84ADE" w:rsidRPr="00545491">
        <w:rPr>
          <w:rFonts w:cs="Times New Roman"/>
          <w:szCs w:val="24"/>
          <w:lang w:val="tr-TR"/>
        </w:rPr>
        <w:t>Geçici teminat olarak sunulan teminat mektuplarında geçerlilik tarihi belirtilmelidir. Bu tarih, teklif geçerlilik süresinin bitiminden itibaren otuz (30) günden az olmamak üzere isteklilerce belirlenir.</w:t>
      </w:r>
    </w:p>
    <w:p w14:paraId="0FF5D7B2" w14:textId="3F52C04A" w:rsidR="00E84ADE" w:rsidRPr="00545491" w:rsidRDefault="00167AFB" w:rsidP="00B1274C">
      <w:pPr>
        <w:tabs>
          <w:tab w:val="left" w:pos="0"/>
        </w:tabs>
        <w:spacing w:line="360" w:lineRule="auto"/>
        <w:ind w:firstLine="0"/>
        <w:rPr>
          <w:rFonts w:cs="Times New Roman"/>
          <w:szCs w:val="24"/>
          <w:lang w:val="tr-TR"/>
        </w:rPr>
      </w:pPr>
      <w:r>
        <w:rPr>
          <w:rFonts w:cs="Times New Roman"/>
          <w:szCs w:val="24"/>
          <w:lang w:val="tr-TR"/>
        </w:rPr>
        <w:tab/>
      </w:r>
      <w:r w:rsidR="00E84ADE" w:rsidRPr="00545491">
        <w:rPr>
          <w:rFonts w:cs="Times New Roman"/>
          <w:szCs w:val="24"/>
          <w:lang w:val="tr-TR"/>
        </w:rPr>
        <w:t>Kabul edilebilir bir geçici teminat ile birlikte verilmeyen teklifler, Sözleşme Makamı tarafından istenilen katılma şartlarının sağlanamadığı gerekçesiyle değerlendirme dışı bırakılacaktır.</w:t>
      </w:r>
    </w:p>
    <w:p w14:paraId="65607D50" w14:textId="77777777" w:rsidR="00E84ADE" w:rsidRPr="00545491" w:rsidRDefault="00E84ADE" w:rsidP="00B1274C">
      <w:pPr>
        <w:tabs>
          <w:tab w:val="left" w:pos="0"/>
        </w:tabs>
        <w:spacing w:line="360" w:lineRule="auto"/>
        <w:rPr>
          <w:rFonts w:cs="Times New Roman"/>
          <w:szCs w:val="24"/>
          <w:lang w:val="tr-TR"/>
        </w:rPr>
      </w:pPr>
      <w:r w:rsidRPr="00545491">
        <w:rPr>
          <w:rFonts w:cs="Times New Roman"/>
          <w:szCs w:val="24"/>
          <w:lang w:val="tr-TR"/>
        </w:rPr>
        <w:t xml:space="preserve">Teminat olarak kabul edilecek değerler aşağıda sayılmıştır; </w:t>
      </w:r>
    </w:p>
    <w:p w14:paraId="41B44200" w14:textId="77777777" w:rsidR="00E84ADE" w:rsidRPr="00545491" w:rsidRDefault="00E84ADE" w:rsidP="00B1274C">
      <w:pPr>
        <w:numPr>
          <w:ilvl w:val="0"/>
          <w:numId w:val="10"/>
        </w:numPr>
        <w:spacing w:line="360" w:lineRule="auto"/>
        <w:ind w:right="-1"/>
        <w:rPr>
          <w:rFonts w:cs="Times New Roman"/>
          <w:szCs w:val="24"/>
          <w:lang w:val="tr-TR"/>
        </w:rPr>
      </w:pPr>
      <w:r w:rsidRPr="00545491">
        <w:rPr>
          <w:rFonts w:cs="Times New Roman"/>
          <w:szCs w:val="24"/>
          <w:lang w:val="tr-TR"/>
        </w:rPr>
        <w:t>Tedavüldeki Türk Parası.</w:t>
      </w:r>
    </w:p>
    <w:p w14:paraId="3B54CEF8" w14:textId="77777777" w:rsidR="00E84ADE" w:rsidRPr="00545491" w:rsidRDefault="00E84ADE" w:rsidP="00B1274C">
      <w:pPr>
        <w:numPr>
          <w:ilvl w:val="0"/>
          <w:numId w:val="10"/>
        </w:numPr>
        <w:spacing w:line="360" w:lineRule="auto"/>
        <w:ind w:right="-1"/>
        <w:rPr>
          <w:rFonts w:cs="Times New Roman"/>
          <w:szCs w:val="24"/>
          <w:lang w:val="tr-TR"/>
        </w:rPr>
      </w:pPr>
      <w:r w:rsidRPr="00545491">
        <w:rPr>
          <w:rFonts w:cs="Times New Roman"/>
          <w:szCs w:val="24"/>
          <w:lang w:val="tr-TR"/>
        </w:rPr>
        <w:t xml:space="preserve">Bankalar ve özel finans kurumları tarafından verilen teminat mektupları. </w:t>
      </w:r>
    </w:p>
    <w:p w14:paraId="3F94D92F" w14:textId="77777777" w:rsidR="00E84ADE" w:rsidRPr="00545491" w:rsidRDefault="00E84ADE" w:rsidP="00B1274C">
      <w:pPr>
        <w:tabs>
          <w:tab w:val="left" w:pos="0"/>
        </w:tabs>
        <w:spacing w:line="360" w:lineRule="auto"/>
        <w:ind w:right="-1"/>
        <w:rPr>
          <w:rFonts w:cs="Times New Roman"/>
          <w:szCs w:val="24"/>
          <w:lang w:val="tr-TR"/>
        </w:rPr>
      </w:pPr>
      <w:r w:rsidRPr="00545491">
        <w:rPr>
          <w:rFonts w:cs="Times New Roman"/>
          <w:szCs w:val="24"/>
          <w:lang w:val="tr-TR"/>
        </w:rPr>
        <w:t>İlgili mevzuatına göre Türkiye</w:t>
      </w:r>
      <w:r w:rsidRPr="00545491">
        <w:rPr>
          <w:rFonts w:cs="Times New Roman"/>
          <w:szCs w:val="24"/>
          <w:lang w:val="tr-TR"/>
        </w:rPr>
        <w:sym w:font="Symbol" w:char="F0A2"/>
      </w:r>
      <w:r w:rsidRPr="00545491">
        <w:rPr>
          <w:rFonts w:cs="Times New Roman"/>
          <w:szCs w:val="24"/>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97819B1" w14:textId="2F725B75" w:rsidR="00A3429C" w:rsidRPr="0005510E" w:rsidRDefault="00E84ADE" w:rsidP="00B1274C">
      <w:pPr>
        <w:tabs>
          <w:tab w:val="left" w:pos="0"/>
        </w:tabs>
        <w:spacing w:line="360" w:lineRule="auto"/>
        <w:ind w:right="-1"/>
        <w:rPr>
          <w:rFonts w:cs="Times New Roman"/>
          <w:szCs w:val="24"/>
          <w:lang w:val="tr-TR"/>
        </w:rPr>
      </w:pPr>
      <w:r w:rsidRPr="00545491">
        <w:rPr>
          <w:rFonts w:cs="Times New Roman"/>
          <w:szCs w:val="24"/>
          <w:lang w:val="tr-TR"/>
        </w:rPr>
        <w:t xml:space="preserve">Teminatlar, teminat olarak kabul edilen diğer değerlerle değiştirilebilir. </w:t>
      </w:r>
    </w:p>
    <w:p w14:paraId="44F8A566" w14:textId="77777777" w:rsidR="006F1E00" w:rsidRDefault="006F1E00" w:rsidP="00B1274C">
      <w:pPr>
        <w:tabs>
          <w:tab w:val="left" w:pos="0"/>
        </w:tabs>
        <w:spacing w:before="0" w:line="360" w:lineRule="auto"/>
        <w:ind w:right="-1" w:firstLine="0"/>
        <w:rPr>
          <w:rFonts w:cs="Times New Roman"/>
          <w:b/>
          <w:szCs w:val="24"/>
          <w:lang w:val="tr-TR"/>
        </w:rPr>
      </w:pPr>
    </w:p>
    <w:p w14:paraId="64A7ABED" w14:textId="77777777" w:rsidR="00167AFB" w:rsidRDefault="00167AFB" w:rsidP="00B1274C">
      <w:pPr>
        <w:tabs>
          <w:tab w:val="left" w:pos="0"/>
        </w:tabs>
        <w:spacing w:before="0" w:line="360" w:lineRule="auto"/>
        <w:ind w:right="-1" w:firstLine="0"/>
        <w:rPr>
          <w:rFonts w:cs="Times New Roman"/>
          <w:b/>
          <w:szCs w:val="24"/>
          <w:lang w:val="tr-TR"/>
        </w:rPr>
      </w:pPr>
    </w:p>
    <w:p w14:paraId="0F7B8329" w14:textId="77777777" w:rsidR="00167AFB" w:rsidRDefault="00167AFB" w:rsidP="00B1274C">
      <w:pPr>
        <w:tabs>
          <w:tab w:val="left" w:pos="0"/>
        </w:tabs>
        <w:spacing w:before="0" w:line="360" w:lineRule="auto"/>
        <w:ind w:right="-1" w:firstLine="0"/>
        <w:rPr>
          <w:rFonts w:cs="Times New Roman"/>
          <w:b/>
          <w:szCs w:val="24"/>
          <w:lang w:val="tr-TR"/>
        </w:rPr>
      </w:pPr>
    </w:p>
    <w:p w14:paraId="10636A21" w14:textId="77777777" w:rsidR="00167AFB" w:rsidRDefault="00167AFB" w:rsidP="00B1274C">
      <w:pPr>
        <w:tabs>
          <w:tab w:val="left" w:pos="0"/>
        </w:tabs>
        <w:spacing w:before="0" w:line="360" w:lineRule="auto"/>
        <w:ind w:right="-1" w:firstLine="0"/>
        <w:rPr>
          <w:rFonts w:cs="Times New Roman"/>
          <w:b/>
          <w:szCs w:val="24"/>
          <w:lang w:val="tr-TR"/>
        </w:rPr>
      </w:pPr>
    </w:p>
    <w:p w14:paraId="115A133E" w14:textId="5C32D577" w:rsidR="00E84ADE" w:rsidRPr="00545491" w:rsidRDefault="00E84ADE" w:rsidP="00B1274C">
      <w:pPr>
        <w:tabs>
          <w:tab w:val="left" w:pos="0"/>
        </w:tabs>
        <w:spacing w:line="360" w:lineRule="auto"/>
        <w:ind w:right="-1" w:firstLine="0"/>
        <w:rPr>
          <w:rFonts w:cs="Times New Roman"/>
          <w:b/>
          <w:szCs w:val="24"/>
          <w:lang w:val="tr-TR"/>
        </w:rPr>
      </w:pPr>
      <w:r w:rsidRPr="00545491">
        <w:rPr>
          <w:rFonts w:cs="Times New Roman"/>
          <w:b/>
          <w:szCs w:val="24"/>
          <w:lang w:val="tr-TR"/>
        </w:rPr>
        <w:lastRenderedPageBreak/>
        <w:t>Madde 27- Geçici teminatın teslim yeri ve iadesi</w:t>
      </w:r>
      <w:r w:rsidR="00A83EB4">
        <w:rPr>
          <w:rFonts w:cs="Times New Roman"/>
          <w:b/>
          <w:szCs w:val="24"/>
          <w:lang w:val="tr-TR"/>
        </w:rPr>
        <w:t xml:space="preserve"> :</w:t>
      </w:r>
    </w:p>
    <w:p w14:paraId="47A0FA21" w14:textId="77777777" w:rsidR="00E84ADE" w:rsidRPr="00545491" w:rsidRDefault="00E84ADE" w:rsidP="00B1274C">
      <w:pPr>
        <w:tabs>
          <w:tab w:val="left" w:pos="0"/>
        </w:tabs>
        <w:spacing w:line="360" w:lineRule="auto"/>
        <w:rPr>
          <w:rFonts w:cs="Times New Roman"/>
          <w:szCs w:val="24"/>
          <w:lang w:val="tr-TR"/>
        </w:rPr>
      </w:pPr>
      <w:r w:rsidRPr="00545491">
        <w:rPr>
          <w:rFonts w:cs="Times New Roman"/>
          <w:szCs w:val="24"/>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6C1D014" w14:textId="5EF65747" w:rsidR="0005510E" w:rsidRDefault="00E84ADE" w:rsidP="00B1274C">
      <w:pPr>
        <w:tabs>
          <w:tab w:val="left" w:pos="0"/>
        </w:tabs>
        <w:spacing w:line="360" w:lineRule="auto"/>
        <w:rPr>
          <w:rFonts w:cs="Times New Roman"/>
          <w:szCs w:val="24"/>
          <w:lang w:val="tr-TR"/>
        </w:rPr>
      </w:pPr>
      <w:r w:rsidRPr="00545491">
        <w:rPr>
          <w:rFonts w:cs="Times New Roman"/>
          <w:szCs w:val="24"/>
          <w:lang w:val="tr-TR"/>
        </w:rPr>
        <w:t xml:space="preserve">İhale üzerinde kalan istekliye ait teminat mektubu ihaleden sonra Sözleşme Makamınca muhafaza edilir. </w:t>
      </w:r>
      <w:r w:rsidR="0005510E" w:rsidRPr="00545491">
        <w:rPr>
          <w:rFonts w:cs="Times New Roman"/>
          <w:szCs w:val="24"/>
          <w:lang w:val="tr-TR"/>
        </w:rPr>
        <w:t>İhale üzerinde kalan isteklinin geçici teminatı, gerekli kesin teminatın verilip sözleşmeyi imzalaması halinde iade edilir.</w:t>
      </w:r>
    </w:p>
    <w:p w14:paraId="48817243" w14:textId="07217F7A" w:rsidR="0005510E" w:rsidRDefault="0005510E" w:rsidP="00B1274C">
      <w:pPr>
        <w:tabs>
          <w:tab w:val="left" w:pos="0"/>
        </w:tabs>
        <w:spacing w:line="360" w:lineRule="auto"/>
        <w:rPr>
          <w:rFonts w:cs="Times New Roman"/>
          <w:szCs w:val="24"/>
          <w:lang w:val="tr-TR"/>
        </w:rPr>
      </w:pPr>
      <w:r>
        <w:rPr>
          <w:rFonts w:cs="Times New Roman"/>
          <w:szCs w:val="24"/>
          <w:lang w:val="tr-TR"/>
        </w:rPr>
        <w:t>İhalede en uygun ikinci teklifi veren firma da teklifi ile bağlıdır. Herhangi bir nedenle süresi içerisinde ihale üzerinde kalan firma ile sözleşme imzalanamaması halinde, Sözleşme Makamınca kamu yararı gözetilerek ikinci firma sözleşme imzalamaya davet edilebilir. İkinci firmanın geçici teminatı</w:t>
      </w:r>
      <w:r w:rsidR="009713BE">
        <w:rPr>
          <w:rFonts w:cs="Times New Roman"/>
          <w:szCs w:val="24"/>
          <w:lang w:val="tr-TR"/>
        </w:rPr>
        <w:t>,</w:t>
      </w:r>
      <w:r>
        <w:rPr>
          <w:rFonts w:cs="Times New Roman"/>
          <w:szCs w:val="24"/>
          <w:lang w:val="tr-TR"/>
        </w:rPr>
        <w:t xml:space="preserve"> ihale üzerinde kalan firma ile sözleşme imzalanması durumunda veya Sözleşme Makamınca ikinci firma teklifinin kabul edilmesinin kamu yararına uygun olmadığının tespiti halinde iade edilir.</w:t>
      </w:r>
    </w:p>
    <w:p w14:paraId="05A89E35" w14:textId="682EA92D" w:rsidR="00E84ADE" w:rsidRPr="00545491" w:rsidRDefault="00E84ADE" w:rsidP="00B1274C">
      <w:pPr>
        <w:tabs>
          <w:tab w:val="left" w:pos="0"/>
        </w:tabs>
        <w:spacing w:line="360" w:lineRule="auto"/>
        <w:rPr>
          <w:rFonts w:cs="Times New Roman"/>
          <w:szCs w:val="24"/>
          <w:lang w:val="tr-TR"/>
        </w:rPr>
      </w:pPr>
      <w:r w:rsidRPr="00545491">
        <w:rPr>
          <w:rFonts w:cs="Times New Roman"/>
          <w:szCs w:val="24"/>
          <w:lang w:val="tr-TR"/>
        </w:rPr>
        <w:t xml:space="preserve">Diğer isteklilere ait teminatlar ise hemen iade edilir. </w:t>
      </w:r>
    </w:p>
    <w:p w14:paraId="5DB8F72C" w14:textId="77777777" w:rsidR="006F1E00" w:rsidRDefault="006F1E00" w:rsidP="00B1274C">
      <w:pPr>
        <w:spacing w:before="0" w:after="120" w:line="360" w:lineRule="auto"/>
        <w:ind w:firstLine="0"/>
        <w:rPr>
          <w:rFonts w:cs="Times New Roman"/>
          <w:b/>
          <w:color w:val="000000"/>
          <w:szCs w:val="24"/>
          <w:lang w:val="tr-TR"/>
        </w:rPr>
      </w:pPr>
    </w:p>
    <w:p w14:paraId="504A0DC8" w14:textId="1E2DC031" w:rsidR="00E84ADE" w:rsidRPr="00545491" w:rsidRDefault="00E84ADE" w:rsidP="00B1274C">
      <w:pPr>
        <w:spacing w:after="120" w:line="360" w:lineRule="auto"/>
        <w:ind w:firstLine="0"/>
        <w:rPr>
          <w:rFonts w:cs="Times New Roman"/>
          <w:b/>
          <w:color w:val="000000"/>
          <w:szCs w:val="24"/>
          <w:lang w:val="tr-TR"/>
        </w:rPr>
      </w:pPr>
      <w:r w:rsidRPr="00545491">
        <w:rPr>
          <w:rFonts w:cs="Times New Roman"/>
          <w:b/>
          <w:color w:val="000000"/>
          <w:szCs w:val="24"/>
          <w:lang w:val="tr-TR"/>
        </w:rPr>
        <w:t>Madde 28- Son teklif teslim tarihinden önce ek bilgi talepleri</w:t>
      </w:r>
      <w:r w:rsidR="00A83EB4">
        <w:rPr>
          <w:rFonts w:cs="Times New Roman"/>
          <w:b/>
          <w:color w:val="000000"/>
          <w:szCs w:val="24"/>
          <w:lang w:val="tr-TR"/>
        </w:rPr>
        <w:t xml:space="preserve"> :</w:t>
      </w:r>
    </w:p>
    <w:p w14:paraId="43FF81C1" w14:textId="77777777" w:rsidR="00E84ADE" w:rsidRPr="00545491" w:rsidRDefault="00E84ADE" w:rsidP="00B1274C">
      <w:pPr>
        <w:spacing w:after="120" w:line="360" w:lineRule="auto"/>
        <w:rPr>
          <w:rFonts w:cs="Times New Roman"/>
          <w:szCs w:val="24"/>
          <w:lang w:val="tr-TR"/>
        </w:rPr>
      </w:pPr>
      <w:r w:rsidRPr="00545491">
        <w:rPr>
          <w:rFonts w:cs="Times New Roman"/>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27510CD" w14:textId="433C1601" w:rsidR="00436B97" w:rsidRDefault="00E84ADE" w:rsidP="00B1274C">
      <w:pPr>
        <w:spacing w:line="360" w:lineRule="auto"/>
        <w:rPr>
          <w:rFonts w:cs="Times New Roman"/>
          <w:color w:val="000000"/>
          <w:szCs w:val="24"/>
          <w:lang w:val="tr-TR"/>
        </w:rPr>
      </w:pPr>
      <w:r w:rsidRPr="00545491">
        <w:rPr>
          <w:rFonts w:cs="Times New Roman"/>
          <w:color w:val="000000"/>
          <w:szCs w:val="24"/>
          <w:lang w:val="tr-TR"/>
        </w:rPr>
        <w:t>Sözleşme Makamı, kendi girişimi ile ya da herhangi bir isteklinin talebi üzerine, teklif dosyası hakkında ek bilgi sağlarsa, bu tür bilgileri, tüm isteklilere aynı anda yazılı olarak gönderecektir.</w:t>
      </w:r>
    </w:p>
    <w:p w14:paraId="64904BBD" w14:textId="77777777" w:rsidR="00A83EB4" w:rsidRPr="001F241F" w:rsidRDefault="00A83EB4" w:rsidP="00B1274C">
      <w:pPr>
        <w:spacing w:before="0" w:line="360" w:lineRule="auto"/>
        <w:rPr>
          <w:rFonts w:cs="Times New Roman"/>
          <w:color w:val="000000"/>
          <w:szCs w:val="24"/>
          <w:lang w:val="tr-TR"/>
        </w:rPr>
      </w:pPr>
    </w:p>
    <w:p w14:paraId="101272B9" w14:textId="5BB3DCE2" w:rsidR="00E84ADE" w:rsidRPr="00545491" w:rsidRDefault="00E84ADE" w:rsidP="00B1274C">
      <w:pPr>
        <w:spacing w:before="0" w:after="120" w:line="360" w:lineRule="auto"/>
        <w:ind w:firstLine="0"/>
        <w:rPr>
          <w:rFonts w:cs="Times New Roman"/>
          <w:b/>
          <w:color w:val="000000"/>
          <w:szCs w:val="24"/>
          <w:lang w:val="tr-TR"/>
        </w:rPr>
      </w:pPr>
      <w:r w:rsidRPr="00545491">
        <w:rPr>
          <w:rFonts w:cs="Times New Roman"/>
          <w:b/>
          <w:color w:val="000000"/>
          <w:szCs w:val="24"/>
          <w:lang w:val="tr-TR"/>
        </w:rPr>
        <w:t>Madde 29- Tekliflerin sunulması</w:t>
      </w:r>
      <w:r w:rsidR="00A83EB4">
        <w:rPr>
          <w:rFonts w:cs="Times New Roman"/>
          <w:b/>
          <w:color w:val="000000"/>
          <w:szCs w:val="24"/>
          <w:lang w:val="tr-TR"/>
        </w:rPr>
        <w:t xml:space="preserve"> :</w:t>
      </w:r>
    </w:p>
    <w:p w14:paraId="2EC7EC90" w14:textId="2E5FE5ED" w:rsidR="00E84ADE" w:rsidRPr="00545491" w:rsidRDefault="00E84ADE" w:rsidP="00B1274C">
      <w:pPr>
        <w:spacing w:after="120" w:line="360" w:lineRule="auto"/>
        <w:rPr>
          <w:rFonts w:cs="Times New Roman"/>
          <w:color w:val="000000"/>
          <w:szCs w:val="24"/>
          <w:lang w:val="tr-TR"/>
        </w:rPr>
      </w:pPr>
      <w:r w:rsidRPr="00545491">
        <w:rPr>
          <w:rFonts w:cs="Times New Roman"/>
          <w:color w:val="000000"/>
          <w:szCs w:val="24"/>
          <w:lang w:val="tr-TR"/>
        </w:rPr>
        <w:t>Teklifler, teklif davet mektubunda veya ilanda belirtilen son teslim tarihi</w:t>
      </w:r>
      <w:r w:rsidR="00120EF6">
        <w:rPr>
          <w:rFonts w:cs="Times New Roman"/>
          <w:color w:val="000000"/>
          <w:szCs w:val="24"/>
          <w:lang w:val="tr-TR"/>
        </w:rPr>
        <w:t>ni ve saatini</w:t>
      </w:r>
      <w:r w:rsidRPr="00545491">
        <w:rPr>
          <w:rFonts w:cs="Times New Roman"/>
          <w:color w:val="000000"/>
          <w:szCs w:val="24"/>
          <w:lang w:val="tr-TR"/>
        </w:rPr>
        <w:t xml:space="preserve"> geçmeyecek şekilde </w:t>
      </w:r>
      <w:r w:rsidRPr="00545491">
        <w:rPr>
          <w:rFonts w:cs="Times New Roman"/>
          <w:color w:val="000000"/>
          <w:szCs w:val="24"/>
          <w:u w:val="single"/>
          <w:lang w:val="tr-TR"/>
        </w:rPr>
        <w:t xml:space="preserve">teslim alınmak </w:t>
      </w:r>
      <w:r w:rsidRPr="00545491">
        <w:rPr>
          <w:rFonts w:cs="Times New Roman"/>
          <w:color w:val="000000"/>
          <w:szCs w:val="24"/>
          <w:lang w:val="tr-TR"/>
        </w:rPr>
        <w:t>üzere gönderilmelidir. Teklifler aşağıdaki şekilde teslim edilmelidir:</w:t>
      </w:r>
    </w:p>
    <w:p w14:paraId="6F9CB0F3" w14:textId="2F8FB243" w:rsidR="00343DBE" w:rsidRPr="00343DBE" w:rsidRDefault="00E84ADE" w:rsidP="00B1274C">
      <w:pPr>
        <w:numPr>
          <w:ilvl w:val="0"/>
          <w:numId w:val="1"/>
        </w:numPr>
        <w:spacing w:after="120" w:line="360" w:lineRule="auto"/>
        <w:ind w:left="709"/>
        <w:rPr>
          <w:rFonts w:cs="Times New Roman"/>
          <w:color w:val="000000"/>
          <w:szCs w:val="24"/>
          <w:lang w:val="tr-TR"/>
        </w:rPr>
      </w:pPr>
      <w:r w:rsidRPr="00343DBE">
        <w:rPr>
          <w:rFonts w:cs="Times New Roman"/>
          <w:bCs/>
          <w:color w:val="000000"/>
          <w:szCs w:val="24"/>
          <w:lang w:val="tr-TR"/>
        </w:rPr>
        <w:t>Taahhütlü posta/kargo servisi</w:t>
      </w:r>
      <w:r w:rsidR="00120EF6" w:rsidRPr="00343DBE">
        <w:rPr>
          <w:rFonts w:cs="Times New Roman"/>
          <w:bCs/>
          <w:color w:val="000000"/>
          <w:szCs w:val="24"/>
          <w:lang w:val="tr-TR"/>
        </w:rPr>
        <w:t xml:space="preserve"> –</w:t>
      </w:r>
      <w:r w:rsidRPr="00343DBE">
        <w:rPr>
          <w:rFonts w:cs="Times New Roman"/>
          <w:bCs/>
          <w:color w:val="000000"/>
          <w:szCs w:val="24"/>
          <w:lang w:val="tr-TR"/>
        </w:rPr>
        <w:t xml:space="preserve"> </w:t>
      </w:r>
      <w:r w:rsidR="00343DBE">
        <w:rPr>
          <w:rFonts w:cs="Times New Roman"/>
          <w:bCs/>
          <w:color w:val="000000"/>
          <w:szCs w:val="24"/>
          <w:lang w:val="tr-TR"/>
        </w:rPr>
        <w:t xml:space="preserve">Elazığ Süt Üreticileri Birliği </w:t>
      </w:r>
      <w:r w:rsidR="00343DBE" w:rsidRPr="00581B63">
        <w:rPr>
          <w:rFonts w:eastAsia="Times New Roman" w:cs="Times New Roman"/>
          <w:szCs w:val="24"/>
          <w:lang w:val="tr-TR"/>
        </w:rPr>
        <w:t xml:space="preserve">Elazığ Hayvan Ürünleri Organize Sanayi Bölgesi </w:t>
      </w:r>
      <w:r w:rsidR="00343DBE" w:rsidRPr="00581B63">
        <w:rPr>
          <w:rFonts w:eastAsia="Times New Roman" w:cs="Times New Roman"/>
          <w:color w:val="FFFFFF" w:themeColor="background1"/>
          <w:szCs w:val="24"/>
          <w:lang w:val="tr-TR"/>
        </w:rPr>
        <w:t>.</w:t>
      </w:r>
      <w:r w:rsidR="00343DBE">
        <w:rPr>
          <w:rFonts w:eastAsia="Times New Roman" w:cs="Times New Roman"/>
          <w:szCs w:val="24"/>
          <w:lang w:val="tr-TR"/>
        </w:rPr>
        <w:t xml:space="preserve">  </w:t>
      </w:r>
      <w:r w:rsidR="00167AFB">
        <w:rPr>
          <w:rFonts w:eastAsia="Times New Roman" w:cs="Times New Roman"/>
          <w:szCs w:val="24"/>
          <w:lang w:val="tr-TR"/>
        </w:rPr>
        <w:t xml:space="preserve">No:10 </w:t>
      </w:r>
      <w:r w:rsidR="00343DBE" w:rsidRPr="00545491">
        <w:rPr>
          <w:rFonts w:cs="Times New Roman"/>
          <w:szCs w:val="24"/>
          <w:lang w:val="tr-TR"/>
        </w:rPr>
        <w:t xml:space="preserve"> </w:t>
      </w:r>
      <w:r w:rsidR="00343DBE" w:rsidRPr="00581B63">
        <w:rPr>
          <w:rFonts w:cs="Times New Roman"/>
          <w:szCs w:val="24"/>
          <w:shd w:val="clear" w:color="auto" w:fill="FFFFFF"/>
        </w:rPr>
        <w:t>Merkez</w:t>
      </w:r>
      <w:r w:rsidR="00343DBE" w:rsidRPr="00581B63">
        <w:rPr>
          <w:rFonts w:cs="Times New Roman"/>
          <w:b/>
          <w:szCs w:val="24"/>
          <w:shd w:val="clear" w:color="auto" w:fill="FFFFFF"/>
        </w:rPr>
        <w:t xml:space="preserve"> / ELAZIĞ</w:t>
      </w:r>
      <w:r w:rsidRPr="00343DBE">
        <w:rPr>
          <w:rFonts w:cs="Times New Roman"/>
          <w:b/>
          <w:color w:val="000000"/>
          <w:szCs w:val="24"/>
          <w:lang w:val="tr-TR"/>
        </w:rPr>
        <w:t xml:space="preserve"> </w:t>
      </w:r>
    </w:p>
    <w:p w14:paraId="7A1D1759" w14:textId="14CF8882" w:rsidR="00E84ADE" w:rsidRPr="00343DBE" w:rsidRDefault="00E84ADE" w:rsidP="00B1274C">
      <w:pPr>
        <w:numPr>
          <w:ilvl w:val="0"/>
          <w:numId w:val="1"/>
        </w:numPr>
        <w:spacing w:after="120" w:line="360" w:lineRule="auto"/>
        <w:ind w:left="709"/>
        <w:rPr>
          <w:rFonts w:cs="Times New Roman"/>
          <w:color w:val="000000"/>
          <w:szCs w:val="24"/>
          <w:lang w:val="tr-TR"/>
        </w:rPr>
      </w:pPr>
      <w:r w:rsidRPr="00343DBE">
        <w:rPr>
          <w:rFonts w:cs="Times New Roman"/>
          <w:bCs/>
          <w:color w:val="000000"/>
          <w:szCs w:val="24"/>
          <w:lang w:val="tr-TR"/>
        </w:rPr>
        <w:lastRenderedPageBreak/>
        <w:t xml:space="preserve">Sözleşme Makamına doğrudan elden </w:t>
      </w:r>
      <w:r w:rsidR="00343DBE" w:rsidRPr="00343DBE">
        <w:rPr>
          <w:rFonts w:cs="Times New Roman"/>
          <w:bCs/>
          <w:color w:val="000000"/>
          <w:szCs w:val="24"/>
          <w:lang w:val="tr-TR"/>
        </w:rPr>
        <w:t xml:space="preserve">– </w:t>
      </w:r>
      <w:r w:rsidR="00343DBE">
        <w:rPr>
          <w:rFonts w:cs="Times New Roman"/>
          <w:bCs/>
          <w:color w:val="000000"/>
          <w:szCs w:val="24"/>
          <w:lang w:val="tr-TR"/>
        </w:rPr>
        <w:t xml:space="preserve">Elazığ Süt Üreticileri Birliği </w:t>
      </w:r>
      <w:r w:rsidR="00343DBE" w:rsidRPr="00581B63">
        <w:rPr>
          <w:rFonts w:eastAsia="Times New Roman" w:cs="Times New Roman"/>
          <w:szCs w:val="24"/>
          <w:lang w:val="tr-TR"/>
        </w:rPr>
        <w:t xml:space="preserve">Elazığ Hayvan Ürünleri Organize Sanayi Bölgesi </w:t>
      </w:r>
      <w:r w:rsidR="00343DBE" w:rsidRPr="00581B63">
        <w:rPr>
          <w:rFonts w:eastAsia="Times New Roman" w:cs="Times New Roman"/>
          <w:color w:val="FFFFFF" w:themeColor="background1"/>
          <w:szCs w:val="24"/>
          <w:lang w:val="tr-TR"/>
        </w:rPr>
        <w:t>.</w:t>
      </w:r>
      <w:r w:rsidR="00343DBE">
        <w:rPr>
          <w:rFonts w:eastAsia="Times New Roman" w:cs="Times New Roman"/>
          <w:szCs w:val="24"/>
          <w:lang w:val="tr-TR"/>
        </w:rPr>
        <w:t xml:space="preserve"> </w:t>
      </w:r>
      <w:r w:rsidR="00167AFB">
        <w:rPr>
          <w:rFonts w:eastAsia="Times New Roman" w:cs="Times New Roman"/>
          <w:szCs w:val="24"/>
          <w:lang w:val="tr-TR"/>
        </w:rPr>
        <w:t>No:10</w:t>
      </w:r>
      <w:r w:rsidR="00343DBE" w:rsidRPr="00545491">
        <w:rPr>
          <w:rFonts w:cs="Times New Roman"/>
          <w:szCs w:val="24"/>
          <w:lang w:val="tr-TR"/>
        </w:rPr>
        <w:t xml:space="preserve"> </w:t>
      </w:r>
      <w:r w:rsidR="00343DBE" w:rsidRPr="00581B63">
        <w:rPr>
          <w:rFonts w:cs="Times New Roman"/>
          <w:szCs w:val="24"/>
          <w:shd w:val="clear" w:color="auto" w:fill="FFFFFF"/>
        </w:rPr>
        <w:t>Merkez</w:t>
      </w:r>
      <w:r w:rsidR="00343DBE" w:rsidRPr="00581B63">
        <w:rPr>
          <w:rFonts w:cs="Times New Roman"/>
          <w:b/>
          <w:szCs w:val="24"/>
          <w:shd w:val="clear" w:color="auto" w:fill="FFFFFF"/>
        </w:rPr>
        <w:t xml:space="preserve"> / ELAZIĞ</w:t>
      </w:r>
      <w:r w:rsidR="00120EF6" w:rsidRPr="00343DBE">
        <w:rPr>
          <w:rFonts w:cs="Times New Roman"/>
          <w:color w:val="12120F"/>
          <w:szCs w:val="24"/>
          <w:shd w:val="clear" w:color="auto" w:fill="FFFFFF"/>
        </w:rPr>
        <w:t xml:space="preserve">adresine </w:t>
      </w:r>
      <w:r w:rsidRPr="00343DBE">
        <w:rPr>
          <w:rFonts w:cs="Times New Roman"/>
          <w:bCs/>
          <w:color w:val="000000"/>
          <w:szCs w:val="24"/>
          <w:lang w:val="tr-TR"/>
        </w:rPr>
        <w:t xml:space="preserve">teslim (kurye servisleri de dahil) edilmeli ve teslim karşılığında imzalı ve tarihli bir belge alınmalıdır. </w:t>
      </w:r>
    </w:p>
    <w:p w14:paraId="4915A03A" w14:textId="5E42A9BF" w:rsidR="00E84ADE" w:rsidRPr="00545491" w:rsidRDefault="00E84ADE" w:rsidP="00B1274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360" w:lineRule="auto"/>
        <w:ind w:left="709"/>
        <w:rPr>
          <w:rFonts w:cs="Times New Roman"/>
          <w:color w:val="000000"/>
          <w:szCs w:val="24"/>
          <w:lang w:val="tr-TR"/>
        </w:rPr>
      </w:pPr>
      <w:r w:rsidRPr="00545491">
        <w:rPr>
          <w:rStyle w:val="Gl"/>
          <w:rFonts w:cs="Times New Roman"/>
          <w:color w:val="000000"/>
          <w:szCs w:val="24"/>
          <w:u w:val="single"/>
          <w:lang w:val="tr-TR"/>
        </w:rPr>
        <w:t>Başka yollarla ulaştırılan teklifler değerlendirmeye alınmayacaktır.</w:t>
      </w:r>
      <w:r w:rsidR="00A3429C" w:rsidRPr="00545491">
        <w:rPr>
          <w:rFonts w:cs="Times New Roman"/>
          <w:color w:val="000000"/>
          <w:szCs w:val="24"/>
          <w:lang w:val="tr-TR"/>
        </w:rPr>
        <w:t xml:space="preserve"> </w:t>
      </w:r>
    </w:p>
    <w:p w14:paraId="5C9C89B2" w14:textId="693F7A1A" w:rsidR="00436B97" w:rsidRPr="001F241F" w:rsidRDefault="00A3429C" w:rsidP="00B1274C">
      <w:pPr>
        <w:spacing w:before="0" w:after="120" w:line="360" w:lineRule="auto"/>
        <w:rPr>
          <w:rFonts w:cs="Times New Roman"/>
          <w:color w:val="000000"/>
          <w:szCs w:val="24"/>
          <w:lang w:val="tr-TR"/>
        </w:rPr>
      </w:pPr>
      <w:r w:rsidRPr="00545491">
        <w:rPr>
          <w:rFonts w:cs="Times New Roman"/>
          <w:color w:val="000000"/>
          <w:szCs w:val="24"/>
          <w:lang w:val="tr-TR"/>
        </w:rPr>
        <w:t xml:space="preserve"> </w:t>
      </w:r>
    </w:p>
    <w:p w14:paraId="7C5B5C6F" w14:textId="0CC0CE37" w:rsidR="00E84ADE" w:rsidRPr="00545491" w:rsidRDefault="00E84ADE" w:rsidP="00B1274C">
      <w:pPr>
        <w:keepNext/>
        <w:spacing w:after="120" w:line="360" w:lineRule="auto"/>
        <w:ind w:firstLine="0"/>
        <w:rPr>
          <w:rFonts w:cs="Times New Roman"/>
          <w:b/>
          <w:color w:val="000000"/>
          <w:szCs w:val="24"/>
          <w:lang w:val="tr-TR"/>
        </w:rPr>
      </w:pPr>
      <w:r w:rsidRPr="00545491">
        <w:rPr>
          <w:rFonts w:cs="Times New Roman"/>
          <w:b/>
          <w:color w:val="000000"/>
          <w:szCs w:val="24"/>
          <w:lang w:val="tr-TR"/>
        </w:rPr>
        <w:t>Madde 30- Tekliflerin mülkiyeti</w:t>
      </w:r>
      <w:r w:rsidR="00A83EB4">
        <w:rPr>
          <w:rFonts w:cs="Times New Roman"/>
          <w:b/>
          <w:color w:val="000000"/>
          <w:szCs w:val="24"/>
          <w:lang w:val="tr-TR"/>
        </w:rPr>
        <w:t xml:space="preserve"> :</w:t>
      </w:r>
    </w:p>
    <w:p w14:paraId="57F6084E" w14:textId="77777777" w:rsidR="00E84ADE" w:rsidRPr="00545491" w:rsidRDefault="00E84ADE" w:rsidP="00B1274C">
      <w:pPr>
        <w:spacing w:line="360" w:lineRule="auto"/>
        <w:rPr>
          <w:rFonts w:cs="Times New Roman"/>
          <w:color w:val="000000"/>
          <w:szCs w:val="24"/>
          <w:lang w:val="tr-TR"/>
        </w:rPr>
      </w:pPr>
      <w:r w:rsidRPr="00545491">
        <w:rPr>
          <w:rFonts w:cs="Times New Roman"/>
          <w:color w:val="000000"/>
          <w:szCs w:val="24"/>
          <w:lang w:val="tr-TR"/>
        </w:rPr>
        <w:t>Sözleşme Makamı, bu ihale süreci sırasında alınan tüm tekliflerin mülkiyet haklarına sahiptir. Sonuç olarak, teklif sahiplerinin tekliflerini geri alma hakları yoktur.</w:t>
      </w:r>
    </w:p>
    <w:p w14:paraId="14A98D74" w14:textId="77777777" w:rsidR="00436B97" w:rsidRPr="00545491" w:rsidRDefault="00436B97" w:rsidP="00B1274C">
      <w:pPr>
        <w:spacing w:before="0" w:line="360" w:lineRule="auto"/>
        <w:ind w:firstLine="0"/>
        <w:rPr>
          <w:rFonts w:cs="Times New Roman"/>
          <w:b/>
          <w:color w:val="000000"/>
          <w:szCs w:val="24"/>
          <w:lang w:val="tr-TR"/>
        </w:rPr>
      </w:pPr>
    </w:p>
    <w:p w14:paraId="47A44AF2" w14:textId="5618B411" w:rsidR="00E84ADE" w:rsidRPr="00545491" w:rsidRDefault="00E84ADE" w:rsidP="00B1274C">
      <w:pPr>
        <w:spacing w:after="120" w:line="360" w:lineRule="auto"/>
        <w:ind w:firstLine="0"/>
        <w:rPr>
          <w:rFonts w:cs="Times New Roman"/>
          <w:b/>
          <w:color w:val="000000"/>
          <w:szCs w:val="24"/>
          <w:lang w:val="tr-TR"/>
        </w:rPr>
      </w:pPr>
      <w:r w:rsidRPr="00545491">
        <w:rPr>
          <w:rFonts w:cs="Times New Roman"/>
          <w:b/>
          <w:color w:val="000000"/>
          <w:szCs w:val="24"/>
          <w:lang w:val="tr-TR"/>
        </w:rPr>
        <w:t>Madde 31-Tekliflerin açılması</w:t>
      </w:r>
      <w:r w:rsidR="00A83EB4">
        <w:rPr>
          <w:rFonts w:cs="Times New Roman"/>
          <w:b/>
          <w:color w:val="000000"/>
          <w:szCs w:val="24"/>
          <w:lang w:val="tr-TR"/>
        </w:rPr>
        <w:t xml:space="preserve"> :</w:t>
      </w:r>
    </w:p>
    <w:p w14:paraId="04DBFB69" w14:textId="77777777" w:rsidR="00E84ADE" w:rsidRPr="00545491" w:rsidRDefault="00E84ADE" w:rsidP="00B1274C">
      <w:pPr>
        <w:spacing w:line="360" w:lineRule="auto"/>
        <w:ind w:right="-1"/>
        <w:rPr>
          <w:rFonts w:cs="Times New Roman"/>
          <w:szCs w:val="24"/>
          <w:lang w:val="tr-TR"/>
        </w:rPr>
      </w:pPr>
      <w:r w:rsidRPr="00545491">
        <w:rPr>
          <w:rFonts w:cs="Times New Roman"/>
          <w:szCs w:val="24"/>
          <w:lang w:val="tr-TR"/>
        </w:rPr>
        <w:t>Değerlendirme Komitesince, tekliflerin alınması ve açılmasında aşağıda yer alan usul uygulanır;</w:t>
      </w:r>
      <w:r w:rsidRPr="00545491">
        <w:rPr>
          <w:rFonts w:cs="Times New Roman"/>
          <w:szCs w:val="24"/>
          <w:lang w:val="tr-TR"/>
        </w:rPr>
        <w:tab/>
      </w:r>
    </w:p>
    <w:p w14:paraId="0648A84A" w14:textId="77777777" w:rsidR="00E84ADE" w:rsidRPr="00545491" w:rsidRDefault="00E84ADE" w:rsidP="00B1274C">
      <w:pPr>
        <w:numPr>
          <w:ilvl w:val="0"/>
          <w:numId w:val="11"/>
        </w:numPr>
        <w:overflowPunct w:val="0"/>
        <w:autoSpaceDE w:val="0"/>
        <w:autoSpaceDN w:val="0"/>
        <w:adjustRightInd w:val="0"/>
        <w:spacing w:before="0" w:line="360" w:lineRule="auto"/>
        <w:ind w:left="714" w:right="-1" w:hanging="357"/>
        <w:textAlignment w:val="baseline"/>
        <w:rPr>
          <w:rFonts w:cs="Times New Roman"/>
          <w:szCs w:val="24"/>
          <w:lang w:val="tr-TR"/>
        </w:rPr>
      </w:pPr>
      <w:r w:rsidRPr="00545491">
        <w:rPr>
          <w:rFonts w:cs="Times New Roman"/>
          <w:szCs w:val="24"/>
          <w:lang w:val="tr-TR"/>
        </w:rPr>
        <w:t>Değerlendirme Komitesince bu Şartnamede belirtilen ihale saatine kadar kaç teklif verilmiş olduğu bir tutanakla tespit edilerek, hazır bulunanlara duyurulur ve hemen ihaleye başlanır.</w:t>
      </w:r>
    </w:p>
    <w:p w14:paraId="2C6CDAC1" w14:textId="77777777" w:rsidR="00E84ADE" w:rsidRPr="00545491" w:rsidRDefault="00E84ADE" w:rsidP="00B1274C">
      <w:pPr>
        <w:pStyle w:val="GvdeMetni2"/>
        <w:numPr>
          <w:ilvl w:val="0"/>
          <w:numId w:val="11"/>
        </w:numPr>
        <w:tabs>
          <w:tab w:val="left" w:pos="0"/>
          <w:tab w:val="left" w:pos="360"/>
        </w:tabs>
        <w:spacing w:before="0" w:after="60" w:line="360" w:lineRule="auto"/>
        <w:ind w:left="714" w:right="-142" w:hanging="357"/>
        <w:rPr>
          <w:rFonts w:ascii="Times New Roman" w:hAnsi="Times New Roman" w:cs="Times New Roman"/>
          <w:szCs w:val="24"/>
          <w:lang w:val="tr-TR"/>
        </w:rPr>
      </w:pPr>
      <w:r w:rsidRPr="00545491">
        <w:rPr>
          <w:rFonts w:ascii="Times New Roman" w:hAnsi="Times New Roman" w:cs="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71B3B69" w14:textId="7A7037F6" w:rsidR="006F1E00" w:rsidRDefault="00120EF6" w:rsidP="00B1274C">
      <w:pPr>
        <w:pStyle w:val="GvdeMetni2"/>
        <w:numPr>
          <w:ilvl w:val="0"/>
          <w:numId w:val="11"/>
        </w:numPr>
        <w:tabs>
          <w:tab w:val="left" w:pos="0"/>
          <w:tab w:val="left" w:pos="360"/>
        </w:tabs>
        <w:spacing w:before="0" w:after="60" w:line="360" w:lineRule="auto"/>
        <w:ind w:left="714" w:right="-142" w:hanging="357"/>
        <w:rPr>
          <w:rFonts w:ascii="Times New Roman" w:hAnsi="Times New Roman" w:cs="Times New Roman"/>
          <w:szCs w:val="24"/>
          <w:lang w:val="tr-TR"/>
        </w:rPr>
      </w:pPr>
      <w:r>
        <w:rPr>
          <w:rFonts w:ascii="Times New Roman" w:hAnsi="Times New Roman" w:cs="Times New Roman"/>
          <w:szCs w:val="24"/>
          <w:lang w:val="tr-TR"/>
        </w:rPr>
        <w:t>Z</w:t>
      </w:r>
      <w:r w:rsidR="00E84ADE" w:rsidRPr="00545491">
        <w:rPr>
          <w:rFonts w:ascii="Times New Roman" w:hAnsi="Times New Roman" w:cs="Times New Roman"/>
          <w:szCs w:val="24"/>
          <w:lang w:val="tr-TR"/>
        </w:rPr>
        <w:t xml:space="preserve">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BDC4E1B" w14:textId="252B3EF6" w:rsidR="00E84ADE" w:rsidRPr="006F1E00" w:rsidRDefault="00E84ADE" w:rsidP="00B1274C">
      <w:pPr>
        <w:pStyle w:val="GvdeMetni2"/>
        <w:numPr>
          <w:ilvl w:val="0"/>
          <w:numId w:val="11"/>
        </w:numPr>
        <w:tabs>
          <w:tab w:val="left" w:pos="0"/>
          <w:tab w:val="left" w:pos="360"/>
        </w:tabs>
        <w:spacing w:before="0" w:after="60" w:line="360" w:lineRule="auto"/>
        <w:ind w:left="714" w:right="-142" w:hanging="357"/>
        <w:rPr>
          <w:rFonts w:ascii="Times New Roman" w:hAnsi="Times New Roman" w:cs="Times New Roman"/>
          <w:szCs w:val="24"/>
          <w:lang w:val="tr-TR"/>
        </w:rPr>
      </w:pPr>
      <w:r w:rsidRPr="006F1E00">
        <w:rPr>
          <w:rFonts w:ascii="Times New Roman" w:hAnsi="Times New Roman" w:cs="Times New Roman"/>
          <w:szCs w:val="24"/>
          <w:lang w:val="tr-TR"/>
        </w:rPr>
        <w:t>c bendine göre düzenlenecek tutanaklar Değerlendirme Komitesince imzalanır. Bu tutanakların Değerlendirme Komitesi başkanı tarafından onaylanmış bir sureti isteyenlere imza karşılığı verilir.</w:t>
      </w:r>
    </w:p>
    <w:p w14:paraId="2DAD4923" w14:textId="77777777" w:rsidR="00E84ADE" w:rsidRPr="00545491" w:rsidRDefault="00E84ADE" w:rsidP="00B1274C">
      <w:pPr>
        <w:pStyle w:val="GvdeMetni2"/>
        <w:numPr>
          <w:ilvl w:val="0"/>
          <w:numId w:val="11"/>
        </w:numPr>
        <w:tabs>
          <w:tab w:val="left" w:pos="0"/>
        </w:tabs>
        <w:spacing w:before="0" w:after="0" w:line="360" w:lineRule="auto"/>
        <w:ind w:left="714" w:right="-142" w:hanging="357"/>
        <w:rPr>
          <w:rFonts w:ascii="Times New Roman" w:hAnsi="Times New Roman" w:cs="Times New Roman"/>
          <w:szCs w:val="24"/>
          <w:lang w:val="tr-TR"/>
        </w:rPr>
      </w:pPr>
      <w:r w:rsidRPr="00545491">
        <w:rPr>
          <w:rFonts w:ascii="Times New Roman" w:hAnsi="Times New Roman" w:cs="Times New Roman"/>
          <w:szCs w:val="24"/>
          <w:lang w:val="tr-TR"/>
        </w:rPr>
        <w:t>Bu aşamada; hiçbir teklifin reddine veya kabulüne karar verilmez, teklifi oluşturan belgeler düzeltilemez ve tamamlanamaz. Teklifler Değerlendirme Komitesince hemen değerlendirilmek üzere oturum kapatılır.</w:t>
      </w:r>
    </w:p>
    <w:p w14:paraId="3BD2BC3A" w14:textId="77777777" w:rsidR="0005510E" w:rsidRDefault="0005510E" w:rsidP="00B1274C">
      <w:pPr>
        <w:pStyle w:val="GvdeMetni2"/>
        <w:tabs>
          <w:tab w:val="left" w:pos="0"/>
        </w:tabs>
        <w:spacing w:before="0" w:line="360" w:lineRule="auto"/>
        <w:ind w:right="-142" w:firstLine="0"/>
        <w:rPr>
          <w:rFonts w:ascii="Times New Roman" w:hAnsi="Times New Roman" w:cs="Times New Roman"/>
          <w:b/>
          <w:szCs w:val="24"/>
          <w:lang w:val="tr-TR"/>
        </w:rPr>
      </w:pPr>
    </w:p>
    <w:p w14:paraId="78B48DB5" w14:textId="77777777" w:rsidR="00167AFB" w:rsidRDefault="00167AFB" w:rsidP="00B1274C">
      <w:pPr>
        <w:pStyle w:val="GvdeMetni2"/>
        <w:tabs>
          <w:tab w:val="left" w:pos="0"/>
        </w:tabs>
        <w:spacing w:before="0" w:line="360" w:lineRule="auto"/>
        <w:ind w:right="-142" w:firstLine="0"/>
        <w:rPr>
          <w:rFonts w:ascii="Times New Roman" w:hAnsi="Times New Roman" w:cs="Times New Roman"/>
          <w:b/>
          <w:szCs w:val="24"/>
          <w:lang w:val="tr-TR"/>
        </w:rPr>
      </w:pPr>
    </w:p>
    <w:p w14:paraId="603E6487" w14:textId="02BE358A" w:rsidR="00E84ADE" w:rsidRPr="00545491" w:rsidRDefault="00E84ADE" w:rsidP="00B1274C">
      <w:pPr>
        <w:pStyle w:val="GvdeMetni2"/>
        <w:tabs>
          <w:tab w:val="left" w:pos="0"/>
        </w:tabs>
        <w:spacing w:line="360" w:lineRule="auto"/>
        <w:ind w:right="-142" w:firstLine="0"/>
        <w:rPr>
          <w:rFonts w:ascii="Times New Roman" w:hAnsi="Times New Roman" w:cs="Times New Roman"/>
          <w:b/>
          <w:szCs w:val="24"/>
          <w:lang w:val="tr-TR"/>
        </w:rPr>
      </w:pPr>
      <w:r w:rsidRPr="00545491">
        <w:rPr>
          <w:rFonts w:ascii="Times New Roman" w:hAnsi="Times New Roman" w:cs="Times New Roman"/>
          <w:b/>
          <w:szCs w:val="24"/>
          <w:lang w:val="tr-TR"/>
        </w:rPr>
        <w:lastRenderedPageBreak/>
        <w:t>Madde 32-Tekliflerin değerlendirilmesi</w:t>
      </w:r>
      <w:r w:rsidR="00A83EB4">
        <w:rPr>
          <w:rFonts w:ascii="Times New Roman" w:hAnsi="Times New Roman" w:cs="Times New Roman"/>
          <w:b/>
          <w:szCs w:val="24"/>
          <w:lang w:val="tr-TR"/>
        </w:rPr>
        <w:t xml:space="preserve"> :</w:t>
      </w:r>
    </w:p>
    <w:p w14:paraId="54A37A6A" w14:textId="3AF5A5EA"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Tekliflerin değerlendirilmesinde, öncelikle belgeleri eksik olduğu veya teklif mektubu ile geçici teminatı usulüne uygun olmadığı bu Şartnamenin 3</w:t>
      </w:r>
      <w:r w:rsidR="006F1E00">
        <w:rPr>
          <w:rFonts w:ascii="Times New Roman" w:hAnsi="Times New Roman" w:cs="Times New Roman"/>
          <w:szCs w:val="24"/>
          <w:lang w:val="tr-TR"/>
        </w:rPr>
        <w:t>1</w:t>
      </w:r>
      <w:r w:rsidRPr="00545491">
        <w:rPr>
          <w:rFonts w:ascii="Times New Roman" w:hAnsi="Times New Roman" w:cs="Times New Roman"/>
          <w:szCs w:val="24"/>
          <w:lang w:val="tr-TR"/>
        </w:rPr>
        <w:t xml:space="preserve">. maddesine göre ilk oturumda tespit edilen isteklilerin tekliflerinin değerlendirme dışı bırakılmasına karar verilir. </w:t>
      </w:r>
    </w:p>
    <w:p w14:paraId="1E9C1983" w14:textId="16DA122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Teklif zarfı içinde sunulması gereken belgeler ve bu belgelere eklenmesi zorunlu olan eklerinden herhangi birinin, isteklilerce sunulmaması </w:t>
      </w:r>
      <w:r w:rsidR="00C016EA" w:rsidRPr="00545491">
        <w:rPr>
          <w:rFonts w:ascii="Times New Roman" w:hAnsi="Times New Roman" w:cs="Times New Roman"/>
          <w:szCs w:val="24"/>
          <w:lang w:val="tr-TR"/>
        </w:rPr>
        <w:t>halinde, bu</w:t>
      </w:r>
      <w:r w:rsidRPr="00545491">
        <w:rPr>
          <w:rFonts w:ascii="Times New Roman" w:hAnsi="Times New Roman" w:cs="Times New Roman"/>
          <w:szCs w:val="24"/>
          <w:lang w:val="tr-TR"/>
        </w:rPr>
        <w:t xml:space="preserve"> eksik belgeler ve ekleri tamamlatılmayacaktır.</w:t>
      </w:r>
    </w:p>
    <w:p w14:paraId="658B8ABB" w14:textId="77777777" w:rsidR="00E84ADE" w:rsidRPr="00545491" w:rsidRDefault="00E84ADE" w:rsidP="00B1274C">
      <w:pPr>
        <w:spacing w:after="60" w:line="360" w:lineRule="auto"/>
        <w:ind w:right="23"/>
        <w:rPr>
          <w:rFonts w:cs="Times New Roman"/>
          <w:szCs w:val="24"/>
          <w:lang w:val="tr-TR"/>
        </w:rPr>
      </w:pPr>
      <w:r w:rsidRPr="00545491">
        <w:rPr>
          <w:rFonts w:cs="Times New Roman"/>
          <w:szCs w:val="24"/>
          <w:lang w:val="tr-TR"/>
        </w:rPr>
        <w:t xml:space="preserve">Ancak, </w:t>
      </w:r>
    </w:p>
    <w:p w14:paraId="35562776" w14:textId="77777777" w:rsidR="00E84ADE" w:rsidRPr="00545491" w:rsidRDefault="00E84ADE" w:rsidP="00B1274C">
      <w:pPr>
        <w:numPr>
          <w:ilvl w:val="0"/>
          <w:numId w:val="12"/>
        </w:numPr>
        <w:spacing w:after="60" w:line="360" w:lineRule="auto"/>
        <w:ind w:left="709" w:right="-129" w:hanging="285"/>
        <w:rPr>
          <w:rFonts w:cs="Times New Roman"/>
          <w:szCs w:val="24"/>
          <w:lang w:val="tr-TR"/>
        </w:rPr>
      </w:pPr>
      <w:r w:rsidRPr="00545491">
        <w:rPr>
          <w:rFonts w:cs="Times New Roman"/>
          <w:szCs w:val="24"/>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534B98D" w14:textId="77777777" w:rsidR="00E84ADE" w:rsidRPr="00545491" w:rsidRDefault="00E84ADE" w:rsidP="00B1274C">
      <w:pPr>
        <w:numPr>
          <w:ilvl w:val="0"/>
          <w:numId w:val="12"/>
        </w:numPr>
        <w:spacing w:after="60" w:line="360" w:lineRule="auto"/>
        <w:ind w:left="993" w:right="-129" w:hanging="285"/>
        <w:rPr>
          <w:rFonts w:cs="Times New Roman"/>
          <w:szCs w:val="24"/>
          <w:lang w:val="tr-TR"/>
        </w:rPr>
      </w:pPr>
      <w:r w:rsidRPr="00545491">
        <w:rPr>
          <w:rFonts w:cs="Times New Roman"/>
          <w:szCs w:val="24"/>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B618A75" w14:textId="4E84DA52" w:rsidR="00E84ADE" w:rsidRPr="00C016EA" w:rsidRDefault="00E84ADE" w:rsidP="00B1274C">
      <w:pPr>
        <w:numPr>
          <w:ilvl w:val="0"/>
          <w:numId w:val="12"/>
        </w:numPr>
        <w:spacing w:after="60" w:line="360" w:lineRule="auto"/>
        <w:ind w:left="993" w:right="-129" w:hanging="285"/>
        <w:rPr>
          <w:rFonts w:cs="Times New Roman"/>
          <w:szCs w:val="24"/>
          <w:lang w:val="tr-TR"/>
        </w:rPr>
      </w:pPr>
      <w:r w:rsidRPr="00545491">
        <w:rPr>
          <w:rFonts w:cs="Times New Roman"/>
          <w:szCs w:val="24"/>
          <w:lang w:val="tr-TR"/>
        </w:rPr>
        <w:t>7 nci maddede yararlanıcı tarafından eksik evrak olarak tanımlanacak belgeler</w:t>
      </w:r>
      <w:r w:rsidR="00C016EA">
        <w:rPr>
          <w:rFonts w:cs="Times New Roman"/>
          <w:szCs w:val="24"/>
          <w:lang w:val="tr-TR"/>
        </w:rPr>
        <w:t xml:space="preserve"> </w:t>
      </w:r>
      <w:r w:rsidRPr="00C016EA">
        <w:rPr>
          <w:rFonts w:cs="Times New Roman"/>
          <w:szCs w:val="24"/>
          <w:lang w:val="tr-TR"/>
        </w:rPr>
        <w:t xml:space="preserve">verilen süre içinde tamamlanacaktır. </w:t>
      </w:r>
    </w:p>
    <w:p w14:paraId="780995F3"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2CA7740"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4C4DA259"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95A10D7"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En son aşamada isteklilerin mali teklif mektubu eki cetvellerinde aritmetik hata bulunup bulunmadığı kontrol edilir. </w:t>
      </w:r>
    </w:p>
    <w:p w14:paraId="6F44E025"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057D5B1" w14:textId="77777777" w:rsidR="00E84ADE" w:rsidRPr="00545491" w:rsidRDefault="00E84ADE" w:rsidP="00B1274C">
      <w:pPr>
        <w:pStyle w:val="GvdeMetni2"/>
        <w:tabs>
          <w:tab w:val="left" w:pos="0"/>
        </w:tabs>
        <w:spacing w:line="360" w:lineRule="auto"/>
        <w:ind w:right="-129"/>
        <w:rPr>
          <w:rFonts w:ascii="Times New Roman" w:hAnsi="Times New Roman" w:cs="Times New Roman"/>
          <w:szCs w:val="24"/>
          <w:lang w:val="tr-TR"/>
        </w:rPr>
      </w:pPr>
      <w:r w:rsidRPr="00545491">
        <w:rPr>
          <w:rFonts w:ascii="Times New Roman" w:hAnsi="Times New Roman" w:cs="Times New Roman"/>
          <w:szCs w:val="24"/>
          <w:lang w:val="tr-TR"/>
        </w:rPr>
        <w:lastRenderedPageBreak/>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65EF034" w14:textId="37A1E080" w:rsidR="00E84ADE" w:rsidRPr="000850CA" w:rsidRDefault="00E84ADE" w:rsidP="00B1274C">
      <w:pPr>
        <w:spacing w:after="120" w:line="360" w:lineRule="auto"/>
        <w:ind w:right="-129"/>
        <w:rPr>
          <w:rFonts w:cs="Times New Roman"/>
          <w:color w:val="000000" w:themeColor="text1"/>
          <w:szCs w:val="24"/>
          <w:lang w:val="tr-TR"/>
        </w:rPr>
      </w:pPr>
      <w:r w:rsidRPr="000850CA">
        <w:rPr>
          <w:rFonts w:cs="Times New Roman"/>
          <w:color w:val="000000" w:themeColor="text1"/>
          <w:szCs w:val="24"/>
          <w:lang w:val="tr-TR"/>
        </w:rPr>
        <w:t>Sözleşme Makamının tekliflerin mali kaynakları aşması halinde aşan tutarı kendi ödemek istemesi</w:t>
      </w:r>
      <w:r w:rsidR="000850CA" w:rsidRPr="000850CA">
        <w:rPr>
          <w:rFonts w:cs="Times New Roman"/>
          <w:color w:val="000000" w:themeColor="text1"/>
          <w:szCs w:val="24"/>
          <w:lang w:val="tr-TR"/>
        </w:rPr>
        <w:t>, işin Sözleşme Makamınca uygun görülecek ve ihale uhdesinde kalan firma tarafından kabul edilebilecek bir kısmının yaptırılmaması d</w:t>
      </w:r>
      <w:r w:rsidRPr="000850CA">
        <w:rPr>
          <w:rFonts w:cs="Times New Roman"/>
          <w:color w:val="000000" w:themeColor="text1"/>
          <w:szCs w:val="24"/>
          <w:lang w:val="tr-TR"/>
        </w:rPr>
        <w:t xml:space="preserve">urumu hariç olmak üzere, tüm </w:t>
      </w:r>
      <w:r w:rsidR="00C016EA" w:rsidRPr="000850CA">
        <w:rPr>
          <w:rFonts w:cs="Times New Roman"/>
          <w:color w:val="000000" w:themeColor="text1"/>
          <w:szCs w:val="24"/>
          <w:lang w:val="tr-TR"/>
        </w:rPr>
        <w:t>ihalelerde, sözleşme</w:t>
      </w:r>
      <w:r w:rsidRPr="000850CA">
        <w:rPr>
          <w:rFonts w:cs="Times New Roman"/>
          <w:color w:val="000000" w:themeColor="text1"/>
          <w:szCs w:val="24"/>
          <w:lang w:val="tr-TR"/>
        </w:rPr>
        <w:t xml:space="preserve"> için kullanılabilecek azami bütçeyi aşan teklifler elenecektir.</w:t>
      </w:r>
    </w:p>
    <w:p w14:paraId="5331C631" w14:textId="5CAEB3E0" w:rsidR="00E84ADE" w:rsidRPr="00545491" w:rsidRDefault="00E84ADE" w:rsidP="00B1274C">
      <w:pPr>
        <w:spacing w:after="120" w:line="360" w:lineRule="auto"/>
        <w:ind w:right="-129"/>
        <w:rPr>
          <w:rFonts w:cs="Times New Roman"/>
          <w:color w:val="000000"/>
          <w:szCs w:val="24"/>
          <w:lang w:val="tr-TR"/>
        </w:rPr>
      </w:pPr>
      <w:r w:rsidRPr="00545491">
        <w:rPr>
          <w:rFonts w:cs="Times New Roman"/>
          <w:color w:val="000000"/>
          <w:szCs w:val="24"/>
          <w:lang w:val="tr-TR"/>
        </w:rPr>
        <w:t xml:space="preserve">İhalenin sonuçlandırılması kriterleri, Teknik Şartnamede belirtilen gerekliliklere uygun olarak incelenecektir. </w:t>
      </w:r>
      <w:r w:rsidR="00436B97" w:rsidRPr="00545491">
        <w:rPr>
          <w:rFonts w:cs="Times New Roman"/>
          <w:b/>
          <w:color w:val="000000"/>
          <w:szCs w:val="24"/>
          <w:lang w:val="tr-TR"/>
        </w:rPr>
        <w:t>Yapım işi ihalelerinde ihale, şartname gerekliliklerini karşılayan uygun teklifler arasında en düşük teklifi veren istekliye verilecektir.</w:t>
      </w:r>
    </w:p>
    <w:p w14:paraId="378D34B2" w14:textId="77777777" w:rsidR="00436B97" w:rsidRPr="00545491" w:rsidRDefault="00436B97" w:rsidP="00B1274C">
      <w:pPr>
        <w:pStyle w:val="GvdeMetni2"/>
        <w:tabs>
          <w:tab w:val="left" w:pos="0"/>
        </w:tabs>
        <w:spacing w:line="360" w:lineRule="auto"/>
        <w:ind w:right="-142" w:firstLine="0"/>
        <w:rPr>
          <w:rFonts w:ascii="Times New Roman" w:hAnsi="Times New Roman" w:cs="Times New Roman"/>
          <w:b/>
          <w:szCs w:val="24"/>
          <w:lang w:val="tr-TR"/>
        </w:rPr>
      </w:pPr>
    </w:p>
    <w:p w14:paraId="3F2B63E9" w14:textId="205F4A9D" w:rsidR="00E84ADE" w:rsidRPr="00545491" w:rsidRDefault="00E84ADE" w:rsidP="00B1274C">
      <w:pPr>
        <w:pStyle w:val="GvdeMetni2"/>
        <w:tabs>
          <w:tab w:val="left" w:pos="0"/>
        </w:tabs>
        <w:spacing w:line="360" w:lineRule="auto"/>
        <w:ind w:right="-142" w:firstLine="0"/>
        <w:rPr>
          <w:rFonts w:ascii="Times New Roman" w:hAnsi="Times New Roman" w:cs="Times New Roman"/>
          <w:szCs w:val="24"/>
          <w:lang w:val="tr-TR"/>
        </w:rPr>
      </w:pPr>
      <w:r w:rsidRPr="00545491">
        <w:rPr>
          <w:rFonts w:ascii="Times New Roman" w:hAnsi="Times New Roman" w:cs="Times New Roman"/>
          <w:b/>
          <w:szCs w:val="24"/>
          <w:lang w:val="tr-TR"/>
        </w:rPr>
        <w:t>Madde 33- İsteklilerden tekliflerine açıklık getirilmesinin istenilmesi</w:t>
      </w:r>
      <w:r w:rsidR="00A83EB4">
        <w:rPr>
          <w:rFonts w:ascii="Times New Roman" w:hAnsi="Times New Roman" w:cs="Times New Roman"/>
          <w:b/>
          <w:szCs w:val="24"/>
          <w:lang w:val="tr-TR"/>
        </w:rPr>
        <w:t xml:space="preserve"> :</w:t>
      </w:r>
    </w:p>
    <w:p w14:paraId="7EA4B3EA" w14:textId="77777777" w:rsidR="00E84ADE" w:rsidRPr="00545491" w:rsidRDefault="00E84ADE" w:rsidP="00B1274C">
      <w:pPr>
        <w:pStyle w:val="GvdeMetni2"/>
        <w:tabs>
          <w:tab w:val="left" w:pos="0"/>
        </w:tabs>
        <w:spacing w:line="360" w:lineRule="auto"/>
        <w:ind w:right="-142"/>
        <w:rPr>
          <w:rFonts w:ascii="Times New Roman" w:hAnsi="Times New Roman" w:cs="Times New Roman"/>
          <w:szCs w:val="24"/>
          <w:lang w:val="tr-TR"/>
        </w:rPr>
      </w:pPr>
      <w:r w:rsidRPr="00545491">
        <w:rPr>
          <w:rFonts w:ascii="Times New Roman" w:hAnsi="Times New Roman" w:cs="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F9702C9" w14:textId="77777777" w:rsidR="00E84ADE" w:rsidRPr="00545491" w:rsidRDefault="00E84ADE" w:rsidP="00B1274C">
      <w:pPr>
        <w:pStyle w:val="GvdeMetni2"/>
        <w:tabs>
          <w:tab w:val="left" w:pos="0"/>
        </w:tabs>
        <w:spacing w:line="360" w:lineRule="auto"/>
        <w:ind w:right="-142"/>
        <w:rPr>
          <w:rFonts w:ascii="Times New Roman" w:hAnsi="Times New Roman" w:cs="Times New Roman"/>
          <w:bCs/>
          <w:szCs w:val="24"/>
          <w:lang w:val="tr-TR"/>
        </w:rPr>
      </w:pPr>
      <w:r w:rsidRPr="00545491">
        <w:rPr>
          <w:rFonts w:ascii="Times New Roman" w:hAnsi="Times New Roman" w:cs="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45491">
        <w:rPr>
          <w:rFonts w:ascii="Times New Roman" w:hAnsi="Times New Roman" w:cs="Times New Roman"/>
          <w:bCs/>
          <w:szCs w:val="24"/>
          <w:lang w:val="tr-TR"/>
        </w:rPr>
        <w:t>ın açıklama talebi ve isteklinin bu talebe vereceği cevaplar yazılı olacaktır.</w:t>
      </w:r>
    </w:p>
    <w:p w14:paraId="24654C69" w14:textId="77777777" w:rsidR="00CC506F" w:rsidRPr="00545491" w:rsidRDefault="00CC506F" w:rsidP="00B1274C">
      <w:pPr>
        <w:pStyle w:val="GvdeMetni2"/>
        <w:tabs>
          <w:tab w:val="left" w:pos="0"/>
        </w:tabs>
        <w:spacing w:line="360" w:lineRule="auto"/>
        <w:ind w:right="-142" w:firstLine="0"/>
        <w:rPr>
          <w:rFonts w:ascii="Times New Roman" w:hAnsi="Times New Roman" w:cs="Times New Roman"/>
          <w:b/>
          <w:szCs w:val="24"/>
          <w:lang w:val="tr-TR"/>
        </w:rPr>
      </w:pPr>
    </w:p>
    <w:p w14:paraId="0BF9006B" w14:textId="75CEFA25" w:rsidR="00E84ADE" w:rsidRPr="000850CA" w:rsidRDefault="00E84ADE" w:rsidP="00B1274C">
      <w:pPr>
        <w:pStyle w:val="GvdeMetni2"/>
        <w:tabs>
          <w:tab w:val="left" w:pos="0"/>
        </w:tabs>
        <w:spacing w:line="360" w:lineRule="auto"/>
        <w:ind w:right="-142" w:firstLine="0"/>
        <w:rPr>
          <w:rFonts w:ascii="Times New Roman" w:hAnsi="Times New Roman" w:cs="Times New Roman"/>
          <w:b/>
          <w:color w:val="000000" w:themeColor="text1"/>
          <w:szCs w:val="24"/>
          <w:lang w:val="tr-TR"/>
        </w:rPr>
      </w:pPr>
      <w:r w:rsidRPr="000850CA">
        <w:rPr>
          <w:rFonts w:ascii="Times New Roman" w:hAnsi="Times New Roman" w:cs="Times New Roman"/>
          <w:b/>
          <w:color w:val="000000" w:themeColor="text1"/>
          <w:szCs w:val="24"/>
          <w:lang w:val="tr-TR"/>
        </w:rPr>
        <w:t>Madde 34-Bütün tekliflerin reddedilmesi ve ihalenin iptal edilmesinde Sözleşme Makamının serbestliği</w:t>
      </w:r>
      <w:r w:rsidR="00A83EB4">
        <w:rPr>
          <w:rFonts w:ascii="Times New Roman" w:hAnsi="Times New Roman" w:cs="Times New Roman"/>
          <w:b/>
          <w:color w:val="000000" w:themeColor="text1"/>
          <w:szCs w:val="24"/>
          <w:lang w:val="tr-TR"/>
        </w:rPr>
        <w:t xml:space="preserve"> :</w:t>
      </w:r>
    </w:p>
    <w:p w14:paraId="6A91B48D" w14:textId="77777777" w:rsidR="00E84ADE" w:rsidRPr="00545491" w:rsidRDefault="00E84ADE" w:rsidP="00B1274C">
      <w:pPr>
        <w:pStyle w:val="GvdeMetni2"/>
        <w:tabs>
          <w:tab w:val="left" w:pos="0"/>
        </w:tabs>
        <w:spacing w:after="60" w:line="360" w:lineRule="auto"/>
        <w:ind w:right="-142"/>
        <w:rPr>
          <w:rFonts w:ascii="Times New Roman" w:hAnsi="Times New Roman" w:cs="Times New Roman"/>
          <w:bCs/>
          <w:szCs w:val="24"/>
          <w:lang w:val="tr-TR"/>
        </w:rPr>
      </w:pPr>
      <w:r w:rsidRPr="00545491">
        <w:rPr>
          <w:rFonts w:ascii="Times New Roman" w:hAnsi="Times New Roman" w:cs="Times New Roman"/>
          <w:bCs/>
          <w:szCs w:val="24"/>
          <w:lang w:val="tr-TR"/>
        </w:rPr>
        <w:t xml:space="preserve">Değerlendirme Komitesinin kararı üzerine </w:t>
      </w:r>
      <w:r w:rsidRPr="00545491">
        <w:rPr>
          <w:rFonts w:ascii="Times New Roman" w:hAnsi="Times New Roman" w:cs="Times New Roman"/>
          <w:szCs w:val="24"/>
          <w:lang w:val="tr-TR"/>
        </w:rPr>
        <w:t>Sözleşme Makamı</w:t>
      </w:r>
      <w:r w:rsidRPr="00545491">
        <w:rPr>
          <w:rFonts w:ascii="Times New Roman" w:hAnsi="Times New Roman" w:cs="Times New Roman"/>
          <w:bCs/>
          <w:szCs w:val="24"/>
          <w:lang w:val="tr-TR"/>
        </w:rPr>
        <w:t xml:space="preserve">, gerekçelerini net bir şekilde belirterek, verilmiş olan bütün teklifleri reddetmekte ve ihaleyi iptal etmekte serbesttir. </w:t>
      </w:r>
      <w:r w:rsidRPr="00545491">
        <w:rPr>
          <w:rFonts w:ascii="Times New Roman" w:hAnsi="Times New Roman" w:cs="Times New Roman"/>
          <w:szCs w:val="24"/>
          <w:lang w:val="tr-TR"/>
        </w:rPr>
        <w:t>Sözleşme Makamı</w:t>
      </w:r>
      <w:r w:rsidRPr="00545491">
        <w:rPr>
          <w:rFonts w:ascii="Times New Roman" w:hAnsi="Times New Roman" w:cs="Times New Roman"/>
          <w:bCs/>
          <w:szCs w:val="24"/>
          <w:lang w:val="tr-TR"/>
        </w:rPr>
        <w:t xml:space="preserve"> bütün tekliflerin reddedilmesi nedeniyle herhangi bir yükümlülük altına girmez. </w:t>
      </w:r>
    </w:p>
    <w:p w14:paraId="72C88173" w14:textId="77777777" w:rsidR="00E84ADE" w:rsidRPr="00545491" w:rsidRDefault="00E84ADE" w:rsidP="00B1274C">
      <w:pPr>
        <w:pStyle w:val="GvdeMetni2"/>
        <w:tabs>
          <w:tab w:val="left" w:pos="0"/>
          <w:tab w:val="left" w:pos="630"/>
        </w:tabs>
        <w:spacing w:line="360" w:lineRule="auto"/>
        <w:rPr>
          <w:rFonts w:ascii="Times New Roman" w:hAnsi="Times New Roman" w:cs="Times New Roman"/>
          <w:color w:val="000000"/>
          <w:szCs w:val="24"/>
          <w:lang w:val="tr-TR"/>
        </w:rPr>
      </w:pPr>
      <w:r w:rsidRPr="00545491">
        <w:rPr>
          <w:rFonts w:ascii="Times New Roman" w:hAnsi="Times New Roman" w:cs="Times New Roman"/>
          <w:color w:val="000000"/>
          <w:szCs w:val="24"/>
          <w:lang w:val="tr-TR"/>
        </w:rPr>
        <w:t>İptal, aşağıdaki durumlarda gerçekleşebilir:</w:t>
      </w:r>
    </w:p>
    <w:p w14:paraId="111B1F21" w14:textId="77777777" w:rsidR="00E84ADE" w:rsidRPr="00545491"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Teklif sürecinin başarısız olması, örn. Nitelik açısından ve mali açıdan değerli bir teklif gelmemesi ya da hiçbir teklif gelmemesi;</w:t>
      </w:r>
    </w:p>
    <w:p w14:paraId="08394D28" w14:textId="77777777" w:rsidR="000850CA"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Projenin ekonomik ya da teknik verilerinin temelden değişmesi;</w:t>
      </w:r>
    </w:p>
    <w:p w14:paraId="226243DB" w14:textId="1EC8EB3A" w:rsidR="00E84ADE" w:rsidRPr="000850CA" w:rsidRDefault="00E84ADE" w:rsidP="00B1274C">
      <w:pPr>
        <w:numPr>
          <w:ilvl w:val="0"/>
          <w:numId w:val="13"/>
        </w:numPr>
        <w:spacing w:after="120" w:line="360" w:lineRule="auto"/>
        <w:ind w:left="1077" w:hanging="357"/>
        <w:rPr>
          <w:rFonts w:cs="Times New Roman"/>
          <w:color w:val="000000"/>
          <w:szCs w:val="24"/>
          <w:lang w:val="tr-TR"/>
        </w:rPr>
      </w:pPr>
      <w:r w:rsidRPr="000850CA">
        <w:rPr>
          <w:rFonts w:cs="Times New Roman"/>
          <w:szCs w:val="24"/>
          <w:lang w:val="tr-TR"/>
        </w:rPr>
        <w:lastRenderedPageBreak/>
        <w:t xml:space="preserve">Teknik açıdan yeterli olan tüm tekliflerin sözleşme için ayrılan azami bütçeyi aşması </w:t>
      </w:r>
      <w:r w:rsidR="000850CA" w:rsidRPr="000850CA">
        <w:rPr>
          <w:rFonts w:cs="Times New Roman"/>
          <w:szCs w:val="24"/>
          <w:lang w:val="tr-TR"/>
        </w:rPr>
        <w:t>(</w:t>
      </w:r>
      <w:r w:rsidR="000850CA" w:rsidRPr="000850CA">
        <w:rPr>
          <w:rFonts w:cs="Times New Roman"/>
          <w:color w:val="000000" w:themeColor="text1"/>
          <w:szCs w:val="24"/>
          <w:lang w:val="tr-TR"/>
        </w:rPr>
        <w:t>Sözleşme Makamının tekliflerin mali kaynakları aşması halinde aşan tutarı kendi ödemek istemesi, işin Sözleşme Makamınca uygun görülecek ve ihale uhdesinde kalan firma tarafından kabul edilebilecek bir kısmının yaptırılmaması durumu hariç</w:t>
      </w:r>
      <w:r w:rsidR="000850CA">
        <w:rPr>
          <w:rFonts w:cs="Times New Roman"/>
          <w:color w:val="000000" w:themeColor="text1"/>
          <w:szCs w:val="24"/>
          <w:lang w:val="tr-TR"/>
        </w:rPr>
        <w:t>);</w:t>
      </w:r>
    </w:p>
    <w:p w14:paraId="2ED1EB05" w14:textId="77777777" w:rsidR="00E84ADE" w:rsidRPr="00545491"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 xml:space="preserve">Süreçte bazı usulsüzlükler meydana gelmesi, özelikle bunların adil rekabeti engellemesi; </w:t>
      </w:r>
    </w:p>
    <w:p w14:paraId="4631FD13" w14:textId="77777777" w:rsidR="00E84ADE" w:rsidRPr="00545491" w:rsidRDefault="00E84ADE" w:rsidP="00B1274C">
      <w:pPr>
        <w:numPr>
          <w:ilvl w:val="0"/>
          <w:numId w:val="13"/>
        </w:numPr>
        <w:spacing w:after="120" w:line="360" w:lineRule="auto"/>
        <w:ind w:left="1077" w:hanging="357"/>
        <w:rPr>
          <w:rFonts w:cs="Times New Roman"/>
          <w:color w:val="000000"/>
          <w:szCs w:val="24"/>
          <w:lang w:val="tr-TR"/>
        </w:rPr>
      </w:pPr>
      <w:r w:rsidRPr="00545491">
        <w:rPr>
          <w:rFonts w:cs="Times New Roman"/>
          <w:color w:val="000000"/>
          <w:szCs w:val="24"/>
          <w:lang w:val="tr-TR"/>
        </w:rPr>
        <w:t>İstisnai haller ya da mücbir sebeplerin, sözleşmenin normal şekilde ifasını imkânsız kılması.</w:t>
      </w:r>
    </w:p>
    <w:p w14:paraId="06C6AF14" w14:textId="05232826" w:rsidR="00E84ADE" w:rsidRPr="00545491" w:rsidRDefault="00E84ADE" w:rsidP="00B1274C">
      <w:pPr>
        <w:pStyle w:val="GvdeMetni2"/>
        <w:tabs>
          <w:tab w:val="left" w:pos="0"/>
          <w:tab w:val="left" w:pos="630"/>
        </w:tabs>
        <w:spacing w:line="360" w:lineRule="auto"/>
        <w:rPr>
          <w:rFonts w:ascii="Times New Roman" w:hAnsi="Times New Roman" w:cs="Times New Roman"/>
          <w:color w:val="000000"/>
          <w:szCs w:val="24"/>
          <w:lang w:val="tr-TR"/>
        </w:rPr>
      </w:pPr>
      <w:r w:rsidRPr="00545491">
        <w:rPr>
          <w:rFonts w:ascii="Times New Roman" w:hAnsi="Times New Roman" w:cs="Times New Roman"/>
          <w:szCs w:val="24"/>
          <w:lang w:val="tr-TR"/>
        </w:rPr>
        <w:t>İhalenin iptal edilmesi halinde bu durum bütün isteklilere derhal bildirilir.</w:t>
      </w:r>
      <w:r w:rsidRPr="00545491">
        <w:rPr>
          <w:rFonts w:ascii="Times New Roman" w:hAnsi="Times New Roman" w:cs="Times New Roman"/>
          <w:color w:val="000000"/>
          <w:szCs w:val="24"/>
          <w:lang w:val="tr-TR"/>
        </w:rPr>
        <w:t xml:space="preserve"> İhale sürecinin iptal edilmesi</w:t>
      </w:r>
      <w:r w:rsidR="00CC506F">
        <w:rPr>
          <w:rFonts w:ascii="Times New Roman" w:hAnsi="Times New Roman" w:cs="Times New Roman"/>
          <w:color w:val="000000"/>
          <w:szCs w:val="24"/>
          <w:lang w:val="tr-TR"/>
        </w:rPr>
        <w:t xml:space="preserve"> </w:t>
      </w:r>
      <w:r w:rsidRPr="00545491">
        <w:rPr>
          <w:rFonts w:ascii="Times New Roman" w:hAnsi="Times New Roman" w:cs="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14:paraId="0F373855" w14:textId="77777777" w:rsidR="00E84ADE" w:rsidRPr="00545491" w:rsidRDefault="00E84ADE" w:rsidP="00B1274C">
      <w:pPr>
        <w:pStyle w:val="GvdeMetni2"/>
        <w:tabs>
          <w:tab w:val="left" w:pos="0"/>
          <w:tab w:val="left" w:pos="630"/>
        </w:tabs>
        <w:spacing w:line="360" w:lineRule="auto"/>
        <w:rPr>
          <w:rFonts w:ascii="Times New Roman" w:hAnsi="Times New Roman" w:cs="Times New Roman"/>
          <w:color w:val="000000"/>
          <w:szCs w:val="24"/>
          <w:u w:val="single"/>
          <w:lang w:val="tr-TR"/>
        </w:rPr>
      </w:pPr>
      <w:r w:rsidRPr="00545491">
        <w:rPr>
          <w:rFonts w:ascii="Times New Roman" w:hAnsi="Times New Roman" w:cs="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A3D8AA0" w14:textId="5DCB2F42" w:rsidR="00744A15" w:rsidRDefault="00E84ADE" w:rsidP="00B1274C">
      <w:pPr>
        <w:pStyle w:val="GvdeMetni2"/>
        <w:tabs>
          <w:tab w:val="left" w:pos="0"/>
          <w:tab w:val="left" w:pos="630"/>
        </w:tabs>
        <w:spacing w:line="360" w:lineRule="auto"/>
        <w:rPr>
          <w:rFonts w:ascii="Times New Roman" w:hAnsi="Times New Roman" w:cs="Times New Roman"/>
          <w:color w:val="000000"/>
          <w:szCs w:val="24"/>
          <w:u w:val="single"/>
          <w:lang w:val="tr-TR"/>
        </w:rPr>
      </w:pPr>
      <w:r w:rsidRPr="00545491">
        <w:rPr>
          <w:rFonts w:ascii="Times New Roman" w:hAnsi="Times New Roman" w:cs="Times New Roman"/>
          <w:color w:val="000000"/>
          <w:szCs w:val="24"/>
          <w:u w:val="single"/>
          <w:lang w:val="tr-TR"/>
        </w:rPr>
        <w:t xml:space="preserve">İhale sürecinin iptal edilmiş </w:t>
      </w:r>
      <w:r w:rsidR="00C016EA" w:rsidRPr="00545491">
        <w:rPr>
          <w:rFonts w:ascii="Times New Roman" w:hAnsi="Times New Roman" w:cs="Times New Roman"/>
          <w:color w:val="000000"/>
          <w:szCs w:val="24"/>
          <w:u w:val="single"/>
          <w:lang w:val="tr-TR"/>
        </w:rPr>
        <w:t>olması, Sözleşme</w:t>
      </w:r>
      <w:r w:rsidRPr="00545491">
        <w:rPr>
          <w:rFonts w:ascii="Times New Roman" w:hAnsi="Times New Roman" w:cs="Times New Roman"/>
          <w:color w:val="000000"/>
          <w:szCs w:val="24"/>
          <w:u w:val="single"/>
          <w:lang w:val="tr-TR"/>
        </w:rPr>
        <w:t xml:space="preserve"> Makamının Kalkınma Ajansı’na karşı olan sorumluluğunu ortadan kaldırmaz.</w:t>
      </w:r>
    </w:p>
    <w:p w14:paraId="538BE416" w14:textId="77777777" w:rsidR="00524D4B" w:rsidRPr="00545491" w:rsidRDefault="00524D4B" w:rsidP="00B1274C">
      <w:pPr>
        <w:pStyle w:val="GvdeMetni2"/>
        <w:tabs>
          <w:tab w:val="left" w:pos="0"/>
          <w:tab w:val="left" w:pos="630"/>
        </w:tabs>
        <w:spacing w:line="360" w:lineRule="auto"/>
        <w:rPr>
          <w:rFonts w:ascii="Times New Roman" w:hAnsi="Times New Roman" w:cs="Times New Roman"/>
          <w:color w:val="000000"/>
          <w:szCs w:val="24"/>
          <w:u w:val="single"/>
          <w:lang w:val="tr-TR"/>
        </w:rPr>
      </w:pPr>
    </w:p>
    <w:p w14:paraId="65FBF404" w14:textId="095AA740" w:rsidR="00E84ADE" w:rsidRPr="00545491" w:rsidRDefault="00E84ADE" w:rsidP="00B1274C">
      <w:pPr>
        <w:spacing w:after="120" w:line="360" w:lineRule="auto"/>
        <w:rPr>
          <w:rFonts w:cs="Times New Roman"/>
          <w:b/>
          <w:color w:val="000000"/>
          <w:szCs w:val="24"/>
          <w:lang w:val="tr-TR"/>
        </w:rPr>
      </w:pPr>
      <w:r w:rsidRPr="00545491">
        <w:rPr>
          <w:rFonts w:cs="Times New Roman"/>
          <w:b/>
          <w:color w:val="000000"/>
          <w:szCs w:val="24"/>
          <w:lang w:val="tr-TR"/>
        </w:rPr>
        <w:t>Madde 35- Etik Kurallar</w:t>
      </w:r>
      <w:r w:rsidR="00A83EB4">
        <w:rPr>
          <w:rFonts w:cs="Times New Roman"/>
          <w:b/>
          <w:color w:val="000000"/>
          <w:szCs w:val="24"/>
          <w:lang w:val="tr-TR"/>
        </w:rPr>
        <w:t>:</w:t>
      </w:r>
    </w:p>
    <w:p w14:paraId="0DCD19C5" w14:textId="77777777" w:rsidR="00E84ADE" w:rsidRPr="00545491" w:rsidRDefault="00E84ADE" w:rsidP="00B1274C">
      <w:pPr>
        <w:pStyle w:val="GvdeMetni2"/>
        <w:spacing w:after="60" w:line="360" w:lineRule="auto"/>
        <w:rPr>
          <w:rFonts w:ascii="Times New Roman" w:hAnsi="Times New Roman" w:cs="Times New Roman"/>
          <w:bCs/>
          <w:szCs w:val="24"/>
          <w:lang w:val="tr-TR"/>
        </w:rPr>
      </w:pPr>
      <w:r w:rsidRPr="00545491">
        <w:rPr>
          <w:rFonts w:ascii="Times New Roman" w:hAnsi="Times New Roman" w:cs="Times New Roman"/>
          <w:bCs/>
          <w:szCs w:val="24"/>
          <w:lang w:val="tr-TR"/>
        </w:rPr>
        <w:t>Kalkınma Ajansları tarafından sağlanan mali destekler kapsamında Sözleşme Makamının gerçekleştirdiğiihalelerde aşağıda belirtilen etik kurallara uyulması zorunludur;</w:t>
      </w:r>
    </w:p>
    <w:p w14:paraId="106245A7" w14:textId="77777777" w:rsidR="00E84ADE" w:rsidRPr="00545491" w:rsidRDefault="00E84ADE" w:rsidP="00B1274C">
      <w:pPr>
        <w:numPr>
          <w:ilvl w:val="0"/>
          <w:numId w:val="2"/>
        </w:numPr>
        <w:tabs>
          <w:tab w:val="clear" w:pos="1440"/>
          <w:tab w:val="num" w:pos="1077"/>
        </w:tabs>
        <w:spacing w:after="120" w:line="360" w:lineRule="auto"/>
        <w:ind w:left="1077" w:hanging="357"/>
        <w:rPr>
          <w:rFonts w:cs="Times New Roman"/>
          <w:color w:val="000000"/>
          <w:szCs w:val="24"/>
          <w:lang w:val="tr-TR"/>
        </w:rPr>
      </w:pPr>
      <w:r w:rsidRPr="00545491">
        <w:rPr>
          <w:rFonts w:cs="Times New Roman"/>
          <w:color w:val="000000"/>
          <w:szCs w:val="24"/>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516DC28" w14:textId="77777777" w:rsidR="00E84ADE" w:rsidRPr="00545491" w:rsidRDefault="00E84ADE" w:rsidP="00B1274C">
      <w:pPr>
        <w:numPr>
          <w:ilvl w:val="0"/>
          <w:numId w:val="2"/>
        </w:numPr>
        <w:tabs>
          <w:tab w:val="clear" w:pos="1440"/>
          <w:tab w:val="num" w:pos="1077"/>
        </w:tabs>
        <w:spacing w:after="120" w:line="360" w:lineRule="auto"/>
        <w:ind w:left="1077" w:hanging="357"/>
        <w:rPr>
          <w:rFonts w:cs="Times New Roman"/>
          <w:color w:val="000000"/>
          <w:szCs w:val="24"/>
          <w:lang w:val="tr-TR"/>
        </w:rPr>
      </w:pPr>
      <w:r w:rsidRPr="00545491">
        <w:rPr>
          <w:rFonts w:cs="Times New Roman"/>
          <w:color w:val="000000"/>
          <w:szCs w:val="24"/>
          <w:lang w:val="tr-TR"/>
        </w:rPr>
        <w:t>İstekli, herhangi bir potansiyel çıkar çatışmasından etkilenmemeli ve diğer teklif sahipleriyle ya da proje kapsamındaki diğer kimselerle hiçbir şekilde bağlantı kurmamalıdır.</w:t>
      </w:r>
    </w:p>
    <w:p w14:paraId="79089EC1" w14:textId="77777777" w:rsidR="00E84ADE" w:rsidRPr="00545491" w:rsidRDefault="00E84ADE" w:rsidP="00B1274C">
      <w:pPr>
        <w:numPr>
          <w:ilvl w:val="0"/>
          <w:numId w:val="2"/>
        </w:numPr>
        <w:tabs>
          <w:tab w:val="clear" w:pos="1440"/>
          <w:tab w:val="num" w:pos="1077"/>
        </w:tabs>
        <w:spacing w:after="120" w:line="360" w:lineRule="auto"/>
        <w:ind w:left="1077" w:hanging="357"/>
        <w:rPr>
          <w:rFonts w:cs="Times New Roman"/>
          <w:color w:val="000000"/>
          <w:szCs w:val="24"/>
          <w:lang w:val="tr-TR"/>
        </w:rPr>
      </w:pPr>
      <w:r w:rsidRPr="00545491">
        <w:rPr>
          <w:rFonts w:cs="Times New Roman"/>
          <w:color w:val="000000"/>
          <w:szCs w:val="24"/>
          <w:lang w:val="tr-TR"/>
        </w:rPr>
        <w:t xml:space="preserve">Bir teklif verilirken, aday veya istekli, meslek ve iş hayatının gerektirdiği şekilde tarafsız ve güvenilir bir şekilde davranmalıdır. </w:t>
      </w:r>
    </w:p>
    <w:p w14:paraId="549AB08E" w14:textId="7B55D4F4" w:rsidR="00524D4B" w:rsidRPr="00CC506F" w:rsidRDefault="00E84ADE" w:rsidP="00B1274C">
      <w:pPr>
        <w:spacing w:after="120" w:line="360" w:lineRule="auto"/>
        <w:rPr>
          <w:rFonts w:cs="Times New Roman"/>
          <w:color w:val="000000"/>
          <w:szCs w:val="24"/>
          <w:lang w:val="tr-TR"/>
        </w:rPr>
      </w:pPr>
      <w:r w:rsidRPr="00545491">
        <w:rPr>
          <w:rFonts w:cs="Times New Roman"/>
          <w:color w:val="000000"/>
          <w:szCs w:val="24"/>
          <w:lang w:val="tr-TR"/>
        </w:rPr>
        <w:lastRenderedPageBreak/>
        <w:t>Etik kurallara uyulmaması, adayın, isteklinin veya yüklenicinin Kalkınma Ajanslarınca düzenlenen diğer destekleme faaliyetlerinden de dışlanmasına neden olabilir.</w:t>
      </w:r>
    </w:p>
    <w:p w14:paraId="636B03AA" w14:textId="0EB6795D" w:rsidR="00E84ADE" w:rsidRPr="00545491" w:rsidRDefault="00E84ADE" w:rsidP="00B1274C">
      <w:pPr>
        <w:keepNext/>
        <w:spacing w:after="120" w:line="360" w:lineRule="auto"/>
        <w:ind w:firstLine="0"/>
        <w:rPr>
          <w:rFonts w:cs="Times New Roman"/>
          <w:b/>
          <w:color w:val="000000"/>
          <w:szCs w:val="24"/>
          <w:lang w:val="tr-TR"/>
        </w:rPr>
      </w:pPr>
      <w:r w:rsidRPr="00545491">
        <w:rPr>
          <w:rFonts w:cs="Times New Roman"/>
          <w:b/>
          <w:color w:val="000000"/>
          <w:szCs w:val="24"/>
          <w:lang w:val="tr-TR"/>
        </w:rPr>
        <w:t>Madde 36- İtirazlar</w:t>
      </w:r>
      <w:r w:rsidR="00A83EB4">
        <w:rPr>
          <w:rFonts w:cs="Times New Roman"/>
          <w:b/>
          <w:color w:val="000000"/>
          <w:szCs w:val="24"/>
          <w:lang w:val="tr-TR"/>
        </w:rPr>
        <w:t xml:space="preserve"> :</w:t>
      </w:r>
    </w:p>
    <w:p w14:paraId="6E36268A" w14:textId="40C972EF" w:rsidR="00D97124" w:rsidRPr="00D97124" w:rsidRDefault="00D97124" w:rsidP="00B1274C">
      <w:pPr>
        <w:keepLines/>
        <w:spacing w:after="120" w:line="360" w:lineRule="auto"/>
        <w:rPr>
          <w:rFonts w:cs="Times New Roman"/>
          <w:color w:val="000000"/>
          <w:szCs w:val="24"/>
          <w:lang w:val="tr-TR"/>
        </w:rPr>
      </w:pPr>
      <w:r w:rsidRPr="00D97124">
        <w:rPr>
          <w:rFonts w:cs="Times New Roman"/>
          <w:color w:val="000000"/>
          <w:szCs w:val="24"/>
          <w:lang w:val="tr-TR"/>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2E717B96" w14:textId="77777777" w:rsidR="00D97124" w:rsidRPr="00D97124" w:rsidRDefault="00D97124" w:rsidP="00B1274C">
      <w:pPr>
        <w:keepLines/>
        <w:spacing w:after="120" w:line="360" w:lineRule="auto"/>
        <w:rPr>
          <w:rFonts w:cs="Times New Roman"/>
          <w:color w:val="000000"/>
          <w:szCs w:val="24"/>
          <w:lang w:val="tr-TR"/>
        </w:rPr>
      </w:pPr>
      <w:r w:rsidRPr="00D97124">
        <w:rPr>
          <w:rFonts w:cs="Times New Roman"/>
          <w:color w:val="000000"/>
          <w:szCs w:val="24"/>
          <w:lang w:val="tr-TR"/>
        </w:rPr>
        <w:t>Bu yöntemle bir sonuç alınamaz ise istekli ajansa başvurur. Ajans bu durumda itirazı değerlendirir, 15 gün içerisinde itirazı sonuçlandırır, yararlanıcı ve istekliyi ortaya çıkan sonuç hakkında bilgilendirir.</w:t>
      </w:r>
    </w:p>
    <w:p w14:paraId="529F0248" w14:textId="77777777" w:rsidR="00D97124" w:rsidRPr="00D97124" w:rsidRDefault="00D97124" w:rsidP="00B1274C">
      <w:pPr>
        <w:pStyle w:val="GvdeMetni2"/>
        <w:keepNext/>
        <w:keepLines/>
        <w:tabs>
          <w:tab w:val="left" w:pos="0"/>
          <w:tab w:val="left" w:pos="630"/>
        </w:tabs>
        <w:spacing w:line="360" w:lineRule="auto"/>
        <w:rPr>
          <w:rFonts w:ascii="Times New Roman" w:hAnsi="Times New Roman" w:cs="Times New Roman"/>
          <w:color w:val="000000"/>
          <w:szCs w:val="24"/>
          <w:lang w:val="tr-TR"/>
        </w:rPr>
      </w:pPr>
      <w:r w:rsidRPr="00D97124">
        <w:rPr>
          <w:rFonts w:ascii="Times New Roman" w:hAnsi="Times New Roman" w:cs="Times New Roman"/>
          <w:color w:val="000000"/>
          <w:szCs w:val="24"/>
          <w:lang w:val="tr-TR"/>
        </w:rPr>
        <w:t>Eğer yukarıda anlatılan yöntem başarılı olmazsa; istekli, olayı sözleşme makamının bağlı olduğu ulusal yargı sistemine intikal ettirme hakkına sahiptir.</w:t>
      </w:r>
    </w:p>
    <w:p w14:paraId="7F4307B5" w14:textId="3927675D" w:rsidR="00CC506F" w:rsidRPr="00545491" w:rsidRDefault="000850CA" w:rsidP="00B1274C">
      <w:pPr>
        <w:pStyle w:val="GvdeMetni2"/>
        <w:keepNext/>
        <w:keepLines/>
        <w:tabs>
          <w:tab w:val="left" w:pos="0"/>
          <w:tab w:val="left" w:pos="630"/>
        </w:tabs>
        <w:spacing w:line="360" w:lineRule="auto"/>
        <w:ind w:firstLine="0"/>
        <w:rPr>
          <w:rFonts w:ascii="Times New Roman" w:hAnsi="Times New Roman" w:cs="Times New Roman"/>
          <w:color w:val="000000"/>
          <w:szCs w:val="24"/>
          <w:lang w:val="tr-TR"/>
        </w:rPr>
      </w:pPr>
      <w:r>
        <w:rPr>
          <w:rFonts w:ascii="Times New Roman" w:hAnsi="Times New Roman" w:cs="Times New Roman"/>
          <w:color w:val="000000"/>
          <w:szCs w:val="24"/>
          <w:lang w:val="tr-TR"/>
        </w:rPr>
        <w:tab/>
      </w:r>
      <w:r w:rsidR="00CC506F">
        <w:rPr>
          <w:rFonts w:ascii="Times New Roman" w:hAnsi="Times New Roman" w:cs="Times New Roman"/>
          <w:color w:val="000000"/>
          <w:szCs w:val="24"/>
          <w:lang w:val="tr-TR"/>
        </w:rPr>
        <w:t>İş bu ihale nedeni ile yetkili yargı yer</w:t>
      </w:r>
      <w:r>
        <w:rPr>
          <w:rFonts w:ascii="Times New Roman" w:hAnsi="Times New Roman" w:cs="Times New Roman"/>
          <w:color w:val="000000"/>
          <w:szCs w:val="24"/>
          <w:lang w:val="tr-TR"/>
        </w:rPr>
        <w:t>i</w:t>
      </w:r>
      <w:r w:rsidR="00CC506F">
        <w:rPr>
          <w:rFonts w:ascii="Times New Roman" w:hAnsi="Times New Roman" w:cs="Times New Roman"/>
          <w:color w:val="000000"/>
          <w:szCs w:val="24"/>
          <w:lang w:val="tr-TR"/>
        </w:rPr>
        <w:t xml:space="preserve"> Elazığ Mahkemeleridir.</w:t>
      </w:r>
    </w:p>
    <w:p w14:paraId="7F5F5C44" w14:textId="77777777" w:rsidR="00E84ADE" w:rsidRPr="00545491" w:rsidRDefault="00E84ADE" w:rsidP="00E84ADE">
      <w:pPr>
        <w:spacing w:after="120"/>
        <w:rPr>
          <w:rFonts w:cs="Times New Roman"/>
          <w:szCs w:val="24"/>
          <w:lang w:val="tr-TR"/>
        </w:rPr>
      </w:pPr>
    </w:p>
    <w:p w14:paraId="0863981D" w14:textId="0B4B1052"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i/>
          <w:color w:val="000000"/>
          <w:szCs w:val="24"/>
          <w:lang w:val="tr-TR"/>
        </w:rPr>
      </w:pPr>
      <w:r w:rsidRPr="00545491">
        <w:rPr>
          <w:rFonts w:ascii="Times New Roman" w:hAnsi="Times New Roman" w:cs="Times New Roman"/>
          <w:i/>
          <w:color w:val="000000"/>
          <w:szCs w:val="24"/>
          <w:lang w:val="tr-TR"/>
        </w:rPr>
        <w:t xml:space="preserve">Okudum, kabul ediyorum. </w:t>
      </w:r>
      <w:r w:rsidR="00C016EA">
        <w:rPr>
          <w:rFonts w:ascii="Times New Roman" w:hAnsi="Times New Roman" w:cs="Times New Roman"/>
          <w:i/>
          <w:color w:val="000000"/>
          <w:szCs w:val="24"/>
          <w:lang w:val="tr-TR"/>
        </w:rPr>
        <w:t>…..</w:t>
      </w:r>
      <w:r w:rsidRPr="00545491">
        <w:rPr>
          <w:rFonts w:ascii="Times New Roman" w:hAnsi="Times New Roman" w:cs="Times New Roman"/>
          <w:i/>
          <w:color w:val="000000"/>
          <w:szCs w:val="24"/>
          <w:lang w:val="tr-TR"/>
        </w:rPr>
        <w:t>./</w:t>
      </w:r>
      <w:r w:rsidR="00C016EA">
        <w:rPr>
          <w:rFonts w:ascii="Times New Roman" w:hAnsi="Times New Roman" w:cs="Times New Roman"/>
          <w:i/>
          <w:color w:val="000000"/>
          <w:szCs w:val="24"/>
          <w:lang w:val="tr-TR"/>
        </w:rPr>
        <w:t>...</w:t>
      </w:r>
      <w:r w:rsidRPr="00545491">
        <w:rPr>
          <w:rFonts w:ascii="Times New Roman" w:hAnsi="Times New Roman" w:cs="Times New Roman"/>
          <w:i/>
          <w:color w:val="000000"/>
          <w:szCs w:val="24"/>
          <w:lang w:val="tr-TR"/>
        </w:rPr>
        <w:t>.../20</w:t>
      </w:r>
      <w:r w:rsidR="004D6526" w:rsidRPr="00545491">
        <w:rPr>
          <w:rFonts w:ascii="Times New Roman" w:hAnsi="Times New Roman" w:cs="Times New Roman"/>
          <w:i/>
          <w:color w:val="000000"/>
          <w:szCs w:val="24"/>
          <w:lang w:val="tr-TR"/>
        </w:rPr>
        <w:t>2</w:t>
      </w:r>
      <w:r w:rsidR="00C016EA">
        <w:rPr>
          <w:rFonts w:ascii="Times New Roman" w:hAnsi="Times New Roman" w:cs="Times New Roman"/>
          <w:i/>
          <w:color w:val="000000"/>
          <w:szCs w:val="24"/>
          <w:lang w:val="tr-TR"/>
        </w:rPr>
        <w:t>4</w:t>
      </w:r>
    </w:p>
    <w:p w14:paraId="6FCF4A4D" w14:textId="77777777"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i/>
          <w:color w:val="000000"/>
          <w:szCs w:val="24"/>
          <w:lang w:val="tr-TR"/>
        </w:rPr>
      </w:pPr>
      <w:r w:rsidRPr="00545491">
        <w:rPr>
          <w:rFonts w:ascii="Times New Roman" w:hAnsi="Times New Roman" w:cs="Times New Roman"/>
          <w:i/>
          <w:color w:val="000000"/>
          <w:szCs w:val="24"/>
          <w:lang w:val="tr-TR"/>
        </w:rPr>
        <w:t>İmza</w:t>
      </w:r>
    </w:p>
    <w:p w14:paraId="7E626DE5" w14:textId="77777777"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color w:val="000000"/>
          <w:szCs w:val="24"/>
          <w:lang w:val="tr-TR"/>
        </w:rPr>
      </w:pPr>
      <w:r w:rsidRPr="00545491">
        <w:rPr>
          <w:rFonts w:ascii="Times New Roman" w:hAnsi="Times New Roman" w:cs="Times New Roman"/>
          <w:i/>
          <w:color w:val="000000"/>
          <w:szCs w:val="24"/>
          <w:lang w:val="tr-TR"/>
        </w:rPr>
        <w:t>Teklif Veren</w:t>
      </w:r>
    </w:p>
    <w:p w14:paraId="211EE93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9E4F88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01E68C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9A71E3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3F287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0FFC96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FDD3C8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BE9CD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372A8D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0C5507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AC12A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054B0F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14D55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48F82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8655EBD"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43F05FB0"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7793B368"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7856A021"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2E49FBDD"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67501A1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7059EC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DA9EC05" w14:textId="77777777" w:rsidR="00E84ADE" w:rsidRPr="00545491" w:rsidRDefault="00E84ADE" w:rsidP="00E84ADE">
      <w:pPr>
        <w:pStyle w:val="Balk6"/>
        <w:ind w:firstLine="0"/>
        <w:jc w:val="center"/>
        <w:rPr>
          <w:rFonts w:cs="Times New Roman"/>
          <w:szCs w:val="24"/>
          <w:lang w:val="tr-TR"/>
        </w:rPr>
      </w:pPr>
      <w:bookmarkStart w:id="9" w:name="_Bölüm_B:_Taslak_Sözleşme_(Özel_Koşu"/>
      <w:bookmarkStart w:id="10" w:name="_Toc233021553"/>
      <w:bookmarkEnd w:id="9"/>
      <w:r w:rsidRPr="00545491">
        <w:rPr>
          <w:rFonts w:cs="Times New Roman"/>
          <w:szCs w:val="24"/>
          <w:lang w:val="tr-TR"/>
        </w:rPr>
        <w:t>Bölüm B: Taslak Sözleşme (Özel Koşullar) ve Ekleri</w:t>
      </w:r>
      <w:bookmarkEnd w:id="10"/>
    </w:p>
    <w:p w14:paraId="7AD07BF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2FBDC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18FF3B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85F32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FCDC4B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4002DAC" w14:textId="77777777" w:rsidR="00E84ADE" w:rsidRPr="00545491" w:rsidRDefault="00E84ADE" w:rsidP="00E84ADE">
      <w:pPr>
        <w:rPr>
          <w:rFonts w:cs="Times New Roman"/>
          <w:szCs w:val="24"/>
          <w:lang w:val="tr-TR"/>
        </w:rPr>
      </w:pPr>
    </w:p>
    <w:p w14:paraId="15E4D1C4" w14:textId="77777777" w:rsidR="00E84ADE" w:rsidRPr="00545491" w:rsidRDefault="00E84ADE" w:rsidP="00E84ADE">
      <w:pPr>
        <w:rPr>
          <w:rFonts w:cs="Times New Roman"/>
          <w:szCs w:val="24"/>
          <w:lang w:val="tr-TR"/>
        </w:rPr>
      </w:pPr>
      <w:r w:rsidRPr="00545491">
        <w:rPr>
          <w:rFonts w:cs="Times New Roman"/>
          <w:szCs w:val="24"/>
          <w:lang w:val="tr-TR"/>
        </w:rPr>
        <w:br w:type="page"/>
      </w:r>
    </w:p>
    <w:p w14:paraId="064FFB1D" w14:textId="77777777" w:rsidR="00E84ADE" w:rsidRPr="00545491" w:rsidRDefault="00E84ADE" w:rsidP="00E84ADE">
      <w:pPr>
        <w:rPr>
          <w:rFonts w:cs="Times New Roman"/>
          <w:szCs w:val="24"/>
          <w:lang w:val="tr-TR"/>
        </w:rPr>
      </w:pPr>
    </w:p>
    <w:p w14:paraId="45612FC6" w14:textId="77777777" w:rsidR="00E84ADE" w:rsidRPr="007E23D7" w:rsidRDefault="00E84ADE" w:rsidP="007E23D7">
      <w:pPr>
        <w:spacing w:line="360" w:lineRule="auto"/>
        <w:ind w:firstLine="0"/>
        <w:jc w:val="center"/>
        <w:rPr>
          <w:rFonts w:cs="Times New Roman"/>
          <w:b/>
          <w:szCs w:val="24"/>
          <w:lang w:val="tr-TR"/>
        </w:rPr>
      </w:pPr>
      <w:bookmarkStart w:id="11" w:name="_Toc232234022"/>
      <w:r w:rsidRPr="007E23D7">
        <w:rPr>
          <w:rFonts w:cs="Times New Roman"/>
          <w:b/>
          <w:szCs w:val="24"/>
          <w:lang w:val="tr-TR"/>
        </w:rPr>
        <w:t>SÖZLEŞME VE ÖZEL KOŞULLAR</w:t>
      </w:r>
      <w:bookmarkEnd w:id="11"/>
    </w:p>
    <w:p w14:paraId="3C728729" w14:textId="77777777" w:rsidR="00E84ADE" w:rsidRPr="007E23D7" w:rsidRDefault="00EF20A2" w:rsidP="007E23D7">
      <w:pPr>
        <w:spacing w:line="360" w:lineRule="auto"/>
        <w:ind w:firstLine="0"/>
        <w:rPr>
          <w:rFonts w:cs="Times New Roman"/>
          <w:szCs w:val="24"/>
          <w:lang w:val="tr-TR"/>
        </w:rPr>
      </w:pPr>
      <w:r w:rsidRPr="007E23D7">
        <w:rPr>
          <w:rFonts w:cs="Times New Roman"/>
          <w:noProof/>
          <w:szCs w:val="24"/>
          <w:lang w:val="tr-TR" w:eastAsia="tr-TR" w:bidi="ar-SA"/>
        </w:rPr>
        <mc:AlternateContent>
          <mc:Choice Requires="wps">
            <w:drawing>
              <wp:inline distT="0" distB="0" distL="0" distR="0" wp14:anchorId="17A4752A" wp14:editId="1B2F7BEA">
                <wp:extent cx="5864225" cy="509270"/>
                <wp:effectExtent l="0" t="0" r="22225" b="24130"/>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2F566BA9" w14:textId="77777777" w:rsidR="001A1329" w:rsidRPr="00C36C6F" w:rsidRDefault="001A1329"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7A4752A" id="_x0000_t202" coordsize="21600,21600" o:spt="202" path="m,l,21600r21600,l21600,xe">
                <v:stroke joinstyle="miter"/>
                <v:path gradientshapeok="t" o:connecttype="rect"/>
              </v:shapetype>
              <v:shape id="Text Box 4" o:spid="_x0000_s1027"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" fillcolor="silver">
                <v:textbox>
                  <w:txbxContent>
                    <w:p w14:paraId="2F566BA9" w14:textId="77777777" w:rsidR="001A1329" w:rsidRPr="00C36C6F" w:rsidRDefault="001A1329"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0B80DA2" w14:textId="4919DEB5" w:rsidR="00E84ADE" w:rsidRPr="007E23D7" w:rsidRDefault="00072E5E" w:rsidP="007E23D7">
      <w:pPr>
        <w:spacing w:after="120" w:line="360" w:lineRule="auto"/>
        <w:ind w:firstLine="0"/>
        <w:jc w:val="center"/>
        <w:rPr>
          <w:rFonts w:cs="Times New Roman"/>
          <w:b/>
          <w:szCs w:val="24"/>
          <w:lang w:val="tr-TR"/>
        </w:rPr>
      </w:pPr>
      <w:bookmarkStart w:id="12" w:name="_Toc179364466"/>
      <w:bookmarkStart w:id="13" w:name="_Toc232234023"/>
      <w:r w:rsidRPr="007E23D7">
        <w:rPr>
          <w:rFonts w:cs="Times New Roman"/>
          <w:b/>
          <w:szCs w:val="24"/>
          <w:lang w:val="tr-TR"/>
        </w:rPr>
        <w:t xml:space="preserve">YAPIM </w:t>
      </w:r>
      <w:bookmarkEnd w:id="12"/>
      <w:bookmarkEnd w:id="13"/>
      <w:r w:rsidR="00744A15" w:rsidRPr="007E23D7">
        <w:rPr>
          <w:rFonts w:cs="Times New Roman"/>
          <w:b/>
          <w:szCs w:val="24"/>
          <w:lang w:val="tr-TR"/>
        </w:rPr>
        <w:t>İŞİ SÖZLEŞMESİ</w:t>
      </w:r>
    </w:p>
    <w:p w14:paraId="7FEFBC3D" w14:textId="214753DE" w:rsidR="00E84ADE" w:rsidRPr="007E23D7" w:rsidRDefault="00E84ADE" w:rsidP="007E23D7">
      <w:pPr>
        <w:spacing w:line="360" w:lineRule="auto"/>
        <w:ind w:firstLine="426"/>
        <w:rPr>
          <w:rFonts w:cs="Times New Roman"/>
          <w:b/>
          <w:color w:val="000000"/>
          <w:szCs w:val="24"/>
          <w:lang w:val="tr-TR"/>
        </w:rPr>
      </w:pPr>
      <w:r w:rsidRPr="007E23D7">
        <w:rPr>
          <w:rFonts w:cs="Times New Roman"/>
          <w:b/>
          <w:color w:val="000000"/>
          <w:szCs w:val="24"/>
          <w:lang w:val="tr-TR"/>
        </w:rPr>
        <w:t>Bir tarafta</w:t>
      </w:r>
      <w:r w:rsidR="007E23D7" w:rsidRPr="007E23D7">
        <w:rPr>
          <w:rFonts w:cs="Times New Roman"/>
          <w:b/>
          <w:color w:val="000000"/>
          <w:szCs w:val="24"/>
          <w:lang w:val="tr-TR"/>
        </w:rPr>
        <w:t xml:space="preserve"> ;</w:t>
      </w:r>
    </w:p>
    <w:p w14:paraId="6CAEE29F" w14:textId="322C2179" w:rsidR="007E23D7" w:rsidRDefault="007E23D7" w:rsidP="007E23D7">
      <w:pPr>
        <w:spacing w:before="0" w:line="360" w:lineRule="auto"/>
        <w:ind w:left="426" w:right="-129" w:firstLine="0"/>
        <w:rPr>
          <w:rFonts w:cs="Times New Roman"/>
          <w:szCs w:val="24"/>
          <w:lang w:val="tr-TR"/>
        </w:rPr>
      </w:pPr>
      <w:r>
        <w:rPr>
          <w:rFonts w:eastAsia="Times New Roman" w:cs="Times New Roman"/>
          <w:szCs w:val="24"/>
          <w:lang w:val="tr-TR"/>
        </w:rPr>
        <w:t xml:space="preserve">     Elazığ İli ve İlçeleri Süt Üreticileri Birliği  / </w:t>
      </w:r>
      <w:r w:rsidRPr="00581B63">
        <w:rPr>
          <w:rFonts w:eastAsia="Times New Roman" w:cs="Times New Roman"/>
          <w:szCs w:val="24"/>
          <w:lang w:val="tr-TR"/>
        </w:rPr>
        <w:t xml:space="preserve">Elazığ Hayvan Ürünleri Organize Sanayi Bölgesi </w:t>
      </w:r>
      <w:r w:rsidR="00167AFB">
        <w:rPr>
          <w:rFonts w:eastAsia="Times New Roman" w:cs="Times New Roman"/>
          <w:szCs w:val="24"/>
          <w:lang w:val="tr-TR"/>
        </w:rPr>
        <w:t xml:space="preserve">No:10 </w:t>
      </w:r>
      <w:r w:rsidRPr="00545491">
        <w:rPr>
          <w:rFonts w:cs="Times New Roman"/>
          <w:szCs w:val="24"/>
          <w:lang w:val="tr-TR"/>
        </w:rPr>
        <w:t xml:space="preserve"> </w:t>
      </w:r>
      <w:r w:rsidRPr="00581B63">
        <w:rPr>
          <w:rFonts w:cs="Times New Roman"/>
          <w:szCs w:val="24"/>
          <w:shd w:val="clear" w:color="auto" w:fill="FFFFFF"/>
        </w:rPr>
        <w:t>Merkez</w:t>
      </w:r>
      <w:r w:rsidRPr="00581B63">
        <w:rPr>
          <w:rFonts w:cs="Times New Roman"/>
          <w:b/>
          <w:szCs w:val="24"/>
          <w:shd w:val="clear" w:color="auto" w:fill="FFFFFF"/>
        </w:rPr>
        <w:t xml:space="preserve"> / ELAZIĞ</w:t>
      </w:r>
    </w:p>
    <w:p w14:paraId="72D496E3" w14:textId="0C38D983" w:rsidR="00E84ADE" w:rsidRPr="007E23D7" w:rsidRDefault="007E23D7" w:rsidP="007E23D7">
      <w:pPr>
        <w:spacing w:line="360" w:lineRule="auto"/>
        <w:ind w:firstLine="426"/>
        <w:rPr>
          <w:rFonts w:cs="Times New Roman"/>
          <w:color w:val="000000"/>
          <w:szCs w:val="24"/>
          <w:lang w:val="tr-TR"/>
        </w:rPr>
      </w:pPr>
      <w:r w:rsidRPr="007E23D7">
        <w:rPr>
          <w:rFonts w:cs="Times New Roman"/>
          <w:color w:val="000000"/>
          <w:szCs w:val="24"/>
          <w:lang w:val="tr-TR"/>
        </w:rPr>
        <w:t xml:space="preserve"> </w:t>
      </w:r>
      <w:r w:rsidR="00E84ADE" w:rsidRPr="007E23D7">
        <w:rPr>
          <w:rFonts w:cs="Times New Roman"/>
          <w:color w:val="000000"/>
          <w:szCs w:val="24"/>
          <w:lang w:val="tr-TR"/>
        </w:rPr>
        <w:t>("Sözleşme Makamı"), ve</w:t>
      </w:r>
    </w:p>
    <w:p w14:paraId="60AD843D" w14:textId="0083F6E2" w:rsidR="00E84ADE" w:rsidRPr="007E23D7" w:rsidRDefault="00E84ADE" w:rsidP="007E23D7">
      <w:pPr>
        <w:spacing w:line="360" w:lineRule="auto"/>
        <w:ind w:firstLine="426"/>
        <w:rPr>
          <w:rFonts w:cs="Times New Roman"/>
          <w:b/>
          <w:color w:val="000000"/>
          <w:szCs w:val="24"/>
          <w:lang w:val="tr-TR"/>
        </w:rPr>
      </w:pPr>
      <w:r w:rsidRPr="007E23D7">
        <w:rPr>
          <w:rFonts w:cs="Times New Roman"/>
          <w:b/>
          <w:color w:val="000000"/>
          <w:szCs w:val="24"/>
          <w:lang w:val="tr-TR"/>
        </w:rPr>
        <w:t>Diğer tarafta</w:t>
      </w:r>
      <w:r w:rsidR="007E23D7" w:rsidRPr="007E23D7">
        <w:rPr>
          <w:rFonts w:cs="Times New Roman"/>
          <w:b/>
          <w:color w:val="000000"/>
          <w:szCs w:val="24"/>
          <w:lang w:val="tr-TR"/>
        </w:rPr>
        <w:t xml:space="preserve"> ;</w:t>
      </w:r>
    </w:p>
    <w:p w14:paraId="7BB70913"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sym w:font="Symbol" w:char="F03C"/>
      </w:r>
      <w:r w:rsidRPr="007E23D7">
        <w:rPr>
          <w:rFonts w:cs="Times New Roman"/>
          <w:color w:val="000000"/>
          <w:szCs w:val="24"/>
          <w:lang w:val="tr-TR"/>
        </w:rPr>
        <w:t>Tedarikçinin/Hizmet Sunucusunun/Yapım Müteahhidinin Tam Resmi Adı</w:t>
      </w:r>
      <w:r w:rsidRPr="007E23D7">
        <w:rPr>
          <w:rFonts w:cs="Times New Roman"/>
          <w:color w:val="000000"/>
          <w:szCs w:val="24"/>
          <w:lang w:val="tr-TR"/>
        </w:rPr>
        <w:sym w:font="Symbol" w:char="F03E"/>
      </w:r>
    </w:p>
    <w:p w14:paraId="37E413D7"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sym w:font="Symbol" w:char="F03C"/>
      </w:r>
      <w:r w:rsidRPr="007E23D7">
        <w:rPr>
          <w:rFonts w:cs="Times New Roman"/>
          <w:color w:val="000000"/>
          <w:szCs w:val="24"/>
          <w:lang w:val="tr-TR"/>
        </w:rPr>
        <w:t xml:space="preserve">Hukuki statüsü / unvanı </w:t>
      </w:r>
      <w:r w:rsidRPr="007E23D7">
        <w:rPr>
          <w:rFonts w:cs="Times New Roman"/>
          <w:color w:val="000000"/>
          <w:szCs w:val="24"/>
          <w:lang w:val="tr-TR"/>
        </w:rPr>
        <w:sym w:font="Symbol" w:char="F03E"/>
      </w:r>
      <w:r w:rsidRPr="007E23D7">
        <w:rPr>
          <w:rStyle w:val="DipnotBavurusu"/>
          <w:rFonts w:cs="Times New Roman"/>
          <w:color w:val="000000"/>
          <w:szCs w:val="24"/>
          <w:lang w:val="tr-TR"/>
        </w:rPr>
        <w:footnoteReference w:id="1"/>
      </w:r>
    </w:p>
    <w:p w14:paraId="43D9F559"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t>&lt; Resmi tescil numarası &gt;</w:t>
      </w:r>
      <w:r w:rsidRPr="007E23D7">
        <w:rPr>
          <w:rStyle w:val="DipnotBavurusu"/>
          <w:rFonts w:cs="Times New Roman"/>
          <w:color w:val="000000"/>
          <w:szCs w:val="24"/>
          <w:lang w:val="tr-TR"/>
        </w:rPr>
        <w:footnoteReference w:id="2"/>
      </w:r>
    </w:p>
    <w:p w14:paraId="1BA633CC" w14:textId="77777777" w:rsidR="00E84ADE" w:rsidRPr="007E23D7" w:rsidRDefault="00E84ADE" w:rsidP="007E23D7">
      <w:pPr>
        <w:pStyle w:val="DipnotMetni"/>
        <w:overflowPunct w:val="0"/>
        <w:autoSpaceDE w:val="0"/>
        <w:autoSpaceDN w:val="0"/>
        <w:adjustRightInd w:val="0"/>
        <w:spacing w:line="360" w:lineRule="auto"/>
        <w:ind w:firstLine="426"/>
        <w:textAlignment w:val="baseline"/>
        <w:rPr>
          <w:rFonts w:cs="Times New Roman"/>
          <w:color w:val="000000"/>
          <w:sz w:val="24"/>
          <w:szCs w:val="24"/>
          <w:lang w:val="tr-TR"/>
        </w:rPr>
      </w:pPr>
      <w:r w:rsidRPr="007E23D7">
        <w:rPr>
          <w:rFonts w:cs="Times New Roman"/>
          <w:color w:val="000000"/>
          <w:sz w:val="24"/>
          <w:szCs w:val="24"/>
          <w:lang w:val="tr-TR"/>
        </w:rPr>
        <w:t>&lt;Açık resmi-tebligat adresi&gt;</w:t>
      </w:r>
    </w:p>
    <w:p w14:paraId="521DD221" w14:textId="77777777"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t xml:space="preserve">&lt;Vergi dairesi ve numarası&gt;,  </w:t>
      </w:r>
    </w:p>
    <w:p w14:paraId="5D131E98" w14:textId="01F9D5F8" w:rsidR="00E84ADE" w:rsidRPr="007E23D7" w:rsidRDefault="00E84ADE" w:rsidP="007E23D7">
      <w:pPr>
        <w:spacing w:line="360" w:lineRule="auto"/>
        <w:ind w:firstLine="426"/>
        <w:rPr>
          <w:rFonts w:cs="Times New Roman"/>
          <w:color w:val="000000"/>
          <w:szCs w:val="24"/>
          <w:lang w:val="tr-TR"/>
        </w:rPr>
      </w:pPr>
      <w:r w:rsidRPr="007E23D7">
        <w:rPr>
          <w:rFonts w:cs="Times New Roman"/>
          <w:color w:val="000000"/>
          <w:szCs w:val="24"/>
          <w:lang w:val="tr-TR"/>
        </w:rPr>
        <w:t xml:space="preserve">(“Yüklenici”) olmak </w:t>
      </w:r>
      <w:r w:rsidR="004C3080" w:rsidRPr="007E23D7">
        <w:rPr>
          <w:rFonts w:cs="Times New Roman"/>
          <w:color w:val="000000"/>
          <w:szCs w:val="24"/>
          <w:lang w:val="tr-TR"/>
        </w:rPr>
        <w:t>üzere, taraflar</w:t>
      </w:r>
      <w:r w:rsidRPr="007E23D7">
        <w:rPr>
          <w:rFonts w:cs="Times New Roman"/>
          <w:color w:val="000000"/>
          <w:szCs w:val="24"/>
          <w:lang w:val="tr-TR"/>
        </w:rPr>
        <w:t xml:space="preserve"> aşağıdaki hususlarda anlaşmışlardır: </w:t>
      </w:r>
    </w:p>
    <w:p w14:paraId="54489989" w14:textId="77777777" w:rsidR="00744A15" w:rsidRPr="007E23D7" w:rsidRDefault="00744A15" w:rsidP="007E23D7">
      <w:pPr>
        <w:pStyle w:val="Balk3"/>
        <w:spacing w:line="360" w:lineRule="auto"/>
        <w:ind w:left="2889" w:right="2714"/>
        <w:jc w:val="center"/>
        <w:rPr>
          <w:rFonts w:cs="Times New Roman"/>
          <w:szCs w:val="24"/>
        </w:rPr>
      </w:pPr>
      <w:r w:rsidRPr="007E23D7">
        <w:rPr>
          <w:rFonts w:cs="Times New Roman"/>
          <w:szCs w:val="24"/>
        </w:rPr>
        <w:t>ÖZEL KOŞULLAR</w:t>
      </w:r>
    </w:p>
    <w:p w14:paraId="0036F078" w14:textId="71693EC3" w:rsidR="00744A15" w:rsidRPr="007E23D7" w:rsidRDefault="00744A15" w:rsidP="00E934DC">
      <w:pPr>
        <w:tabs>
          <w:tab w:val="left" w:pos="2048"/>
        </w:tabs>
        <w:spacing w:before="119" w:line="360" w:lineRule="auto"/>
        <w:rPr>
          <w:rFonts w:cs="Times New Roman"/>
          <w:b/>
          <w:szCs w:val="24"/>
        </w:rPr>
      </w:pPr>
      <w:r w:rsidRPr="007E23D7">
        <w:rPr>
          <w:rFonts w:cs="Times New Roman"/>
          <w:b/>
          <w:szCs w:val="24"/>
        </w:rPr>
        <w:t>Madde</w:t>
      </w:r>
      <w:r w:rsidRPr="007E23D7">
        <w:rPr>
          <w:rFonts w:cs="Times New Roman"/>
          <w:b/>
          <w:spacing w:val="-1"/>
          <w:szCs w:val="24"/>
        </w:rPr>
        <w:t xml:space="preserve"> </w:t>
      </w:r>
      <w:r w:rsidRPr="007E23D7">
        <w:rPr>
          <w:rFonts w:cs="Times New Roman"/>
          <w:b/>
          <w:szCs w:val="24"/>
        </w:rPr>
        <w:t>(1)</w:t>
      </w:r>
      <w:r w:rsidRPr="007E23D7">
        <w:rPr>
          <w:rFonts w:cs="Times New Roman"/>
          <w:b/>
          <w:szCs w:val="24"/>
        </w:rPr>
        <w:tab/>
        <w:t>Konu</w:t>
      </w:r>
      <w:r w:rsidR="007E23D7">
        <w:rPr>
          <w:rFonts w:cs="Times New Roman"/>
          <w:b/>
          <w:szCs w:val="24"/>
        </w:rPr>
        <w:t xml:space="preserve"> :</w:t>
      </w:r>
    </w:p>
    <w:tbl>
      <w:tblPr>
        <w:tblStyle w:val="TableNormal"/>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6663"/>
      </w:tblGrid>
      <w:tr w:rsidR="003C4BD6" w:rsidRPr="007E23D7" w14:paraId="2B6ED01B" w14:textId="77777777" w:rsidTr="00167AFB">
        <w:trPr>
          <w:trHeight w:hRule="exact" w:val="875"/>
        </w:trPr>
        <w:tc>
          <w:tcPr>
            <w:tcW w:w="2693" w:type="dxa"/>
            <w:vAlign w:val="center"/>
          </w:tcPr>
          <w:p w14:paraId="4CE36E53" w14:textId="77777777" w:rsidR="003C4BD6" w:rsidRPr="007E23D7" w:rsidRDefault="003C4BD6" w:rsidP="007E23D7">
            <w:pPr>
              <w:pStyle w:val="TableParagraph"/>
              <w:spacing w:line="360" w:lineRule="auto"/>
              <w:ind w:left="200"/>
              <w:rPr>
                <w:rFonts w:ascii="Times New Roman" w:hAnsi="Times New Roman" w:cs="Times New Roman"/>
                <w:b/>
                <w:sz w:val="24"/>
                <w:szCs w:val="24"/>
              </w:rPr>
            </w:pPr>
            <w:r w:rsidRPr="007E23D7">
              <w:rPr>
                <w:rFonts w:ascii="Times New Roman" w:hAnsi="Times New Roman" w:cs="Times New Roman"/>
                <w:b/>
                <w:sz w:val="24"/>
                <w:szCs w:val="24"/>
              </w:rPr>
              <w:t>1.1. İşin Adı</w:t>
            </w:r>
          </w:p>
        </w:tc>
        <w:tc>
          <w:tcPr>
            <w:tcW w:w="6663" w:type="dxa"/>
            <w:vAlign w:val="center"/>
          </w:tcPr>
          <w:p w14:paraId="0E8F52F9" w14:textId="260DA328" w:rsidR="003C4BD6" w:rsidRPr="007E23D7" w:rsidRDefault="007E23D7" w:rsidP="00167AFB">
            <w:pPr>
              <w:pStyle w:val="TableParagraph"/>
              <w:spacing w:before="103" w:line="360" w:lineRule="auto"/>
              <w:ind w:left="56"/>
              <w:rPr>
                <w:rFonts w:ascii="Times New Roman" w:hAnsi="Times New Roman" w:cs="Times New Roman"/>
                <w:b/>
                <w:sz w:val="24"/>
                <w:szCs w:val="24"/>
              </w:rPr>
            </w:pPr>
            <w:r>
              <w:rPr>
                <w:rFonts w:ascii="Times New Roman" w:hAnsi="Times New Roman" w:cs="Times New Roman"/>
                <w:b/>
                <w:sz w:val="24"/>
                <w:szCs w:val="24"/>
              </w:rPr>
              <w:t xml:space="preserve">     ELAZIĞ PASTÖR</w:t>
            </w:r>
            <w:r w:rsidR="00167AFB">
              <w:rPr>
                <w:rFonts w:ascii="Times New Roman" w:hAnsi="Times New Roman" w:cs="Times New Roman"/>
                <w:b/>
                <w:sz w:val="24"/>
                <w:szCs w:val="24"/>
              </w:rPr>
              <w:t>İ</w:t>
            </w:r>
            <w:r>
              <w:rPr>
                <w:rFonts w:ascii="Times New Roman" w:hAnsi="Times New Roman" w:cs="Times New Roman"/>
                <w:b/>
                <w:sz w:val="24"/>
                <w:szCs w:val="24"/>
              </w:rPr>
              <w:t>ZE SÜT ÜRETİM TESİSİ YAPIM İŞİ</w:t>
            </w:r>
          </w:p>
        </w:tc>
      </w:tr>
      <w:tr w:rsidR="003C4BD6" w:rsidRPr="007E23D7" w14:paraId="083DFD86" w14:textId="77777777" w:rsidTr="00167AFB">
        <w:trPr>
          <w:trHeight w:hRule="exact" w:val="1122"/>
        </w:trPr>
        <w:tc>
          <w:tcPr>
            <w:tcW w:w="2693" w:type="dxa"/>
            <w:vAlign w:val="center"/>
          </w:tcPr>
          <w:p w14:paraId="553277BF" w14:textId="77777777" w:rsidR="003C4BD6" w:rsidRPr="007E23D7" w:rsidRDefault="003C4BD6" w:rsidP="007E23D7">
            <w:pPr>
              <w:pStyle w:val="TableParagraph"/>
              <w:spacing w:before="103" w:line="360" w:lineRule="auto"/>
              <w:ind w:left="200"/>
              <w:rPr>
                <w:rFonts w:ascii="Times New Roman" w:hAnsi="Times New Roman" w:cs="Times New Roman"/>
                <w:b/>
                <w:sz w:val="24"/>
                <w:szCs w:val="24"/>
              </w:rPr>
            </w:pPr>
            <w:r w:rsidRPr="007E23D7">
              <w:rPr>
                <w:rFonts w:ascii="Times New Roman" w:hAnsi="Times New Roman" w:cs="Times New Roman"/>
                <w:b/>
                <w:sz w:val="24"/>
                <w:szCs w:val="24"/>
              </w:rPr>
              <w:t>1.2. İşin Yapılma Yeri</w:t>
            </w:r>
          </w:p>
        </w:tc>
        <w:tc>
          <w:tcPr>
            <w:tcW w:w="6663" w:type="dxa"/>
            <w:vAlign w:val="center"/>
          </w:tcPr>
          <w:p w14:paraId="0FDC0F27" w14:textId="3F2CDB15" w:rsidR="003C4BD6" w:rsidRPr="007E23D7" w:rsidRDefault="007E23D7" w:rsidP="00167AFB">
            <w:pPr>
              <w:spacing w:before="0" w:line="360" w:lineRule="auto"/>
              <w:ind w:left="284" w:right="-129" w:firstLine="0"/>
              <w:rPr>
                <w:rFonts w:cs="Times New Roman"/>
                <w:b/>
                <w:szCs w:val="24"/>
              </w:rPr>
            </w:pPr>
            <w:r>
              <w:rPr>
                <w:rFonts w:eastAsia="Times New Roman" w:cs="Times New Roman"/>
                <w:b/>
                <w:szCs w:val="24"/>
                <w:lang w:val="tr-TR"/>
              </w:rPr>
              <w:t xml:space="preserve">      </w:t>
            </w:r>
            <w:r w:rsidRPr="007E23D7">
              <w:rPr>
                <w:rFonts w:eastAsia="Times New Roman" w:cs="Times New Roman"/>
                <w:b/>
                <w:szCs w:val="24"/>
                <w:lang w:val="tr-TR"/>
              </w:rPr>
              <w:t xml:space="preserve">Elazığ Hayvan Ürünleri Organize Sanayi Bölgesi </w:t>
            </w:r>
            <w:r w:rsidR="00167AFB">
              <w:rPr>
                <w:rFonts w:eastAsia="Times New Roman" w:cs="Times New Roman"/>
                <w:b/>
                <w:szCs w:val="24"/>
                <w:lang w:val="tr-TR"/>
              </w:rPr>
              <w:t xml:space="preserve">                                    No:10    </w:t>
            </w:r>
            <w:r w:rsidRPr="007E23D7">
              <w:rPr>
                <w:rFonts w:cs="Times New Roman"/>
                <w:b/>
                <w:szCs w:val="24"/>
                <w:lang w:val="tr-TR"/>
              </w:rPr>
              <w:t xml:space="preserve"> </w:t>
            </w:r>
            <w:r w:rsidR="00167AFB">
              <w:rPr>
                <w:rFonts w:cs="Times New Roman"/>
                <w:b/>
                <w:szCs w:val="24"/>
                <w:lang w:val="tr-TR"/>
              </w:rPr>
              <w:t xml:space="preserve">  </w:t>
            </w:r>
            <w:r w:rsidRPr="007E23D7">
              <w:rPr>
                <w:rFonts w:cs="Times New Roman"/>
                <w:b/>
                <w:szCs w:val="24"/>
                <w:shd w:val="clear" w:color="auto" w:fill="FFFFFF"/>
              </w:rPr>
              <w:t>Merkez / ELAZIĞ</w:t>
            </w:r>
          </w:p>
        </w:tc>
      </w:tr>
      <w:tr w:rsidR="003C4BD6" w:rsidRPr="007E23D7" w14:paraId="2C86AA1B" w14:textId="77777777" w:rsidTr="00167AFB">
        <w:trPr>
          <w:trHeight w:hRule="exact" w:val="1495"/>
        </w:trPr>
        <w:tc>
          <w:tcPr>
            <w:tcW w:w="2693" w:type="dxa"/>
            <w:vAlign w:val="center"/>
          </w:tcPr>
          <w:p w14:paraId="33206A0E" w14:textId="6425692F" w:rsidR="003C4BD6" w:rsidRPr="007E23D7" w:rsidRDefault="003C4BD6" w:rsidP="007E23D7">
            <w:pPr>
              <w:pStyle w:val="TableParagraph"/>
              <w:spacing w:before="103" w:line="360" w:lineRule="auto"/>
              <w:ind w:left="200"/>
              <w:rPr>
                <w:rFonts w:ascii="Times New Roman" w:hAnsi="Times New Roman" w:cs="Times New Roman"/>
                <w:b/>
                <w:sz w:val="24"/>
                <w:szCs w:val="24"/>
              </w:rPr>
            </w:pPr>
            <w:r w:rsidRPr="007E23D7">
              <w:rPr>
                <w:rFonts w:ascii="Times New Roman" w:hAnsi="Times New Roman" w:cs="Times New Roman"/>
                <w:b/>
                <w:sz w:val="24"/>
                <w:szCs w:val="24"/>
              </w:rPr>
              <w:t>1.3 İşin Konusu</w:t>
            </w:r>
          </w:p>
        </w:tc>
        <w:tc>
          <w:tcPr>
            <w:tcW w:w="6663" w:type="dxa"/>
            <w:vAlign w:val="center"/>
          </w:tcPr>
          <w:p w14:paraId="4E624F3D" w14:textId="28A4CA2F" w:rsidR="003C4BD6" w:rsidRPr="00E934DC" w:rsidRDefault="00E934DC" w:rsidP="00167AFB">
            <w:pPr>
              <w:pStyle w:val="TableParagraph"/>
              <w:spacing w:before="103" w:line="360" w:lineRule="auto"/>
              <w:ind w:left="56" w:right="80"/>
              <w:jc w:val="both"/>
              <w:rPr>
                <w:rFonts w:ascii="Times New Roman" w:hAnsi="Times New Roman" w:cs="Times New Roman"/>
                <w:b/>
                <w:bCs/>
                <w:sz w:val="24"/>
                <w:szCs w:val="24"/>
              </w:rPr>
            </w:pPr>
            <w:r w:rsidRPr="00E934DC">
              <w:rPr>
                <w:rFonts w:ascii="Times New Roman" w:eastAsia="Times New Roman" w:hAnsi="Times New Roman" w:cs="Times New Roman"/>
                <w:b/>
                <w:sz w:val="24"/>
                <w:szCs w:val="24"/>
                <w:lang w:val="tr-TR"/>
              </w:rPr>
              <w:t xml:space="preserve">Elazığ İli ve İlçeleri Süt Üreticileri Birliği  arazisi üzerinde ekli proje de </w:t>
            </w:r>
            <w:r w:rsidRPr="00167AFB">
              <w:rPr>
                <w:rFonts w:ascii="Times New Roman" w:eastAsia="Times New Roman" w:hAnsi="Times New Roman" w:cs="Times New Roman"/>
                <w:b/>
                <w:sz w:val="24"/>
                <w:szCs w:val="24"/>
                <w:lang w:val="tr-TR"/>
              </w:rPr>
              <w:t xml:space="preserve">belirtilen </w:t>
            </w:r>
            <w:r w:rsidR="00167AFB" w:rsidRPr="00167AFB">
              <w:rPr>
                <w:rFonts w:ascii="Times New Roman" w:hAnsi="Times New Roman" w:cs="Times New Roman"/>
                <w:b/>
                <w:bCs/>
                <w:sz w:val="24"/>
                <w:szCs w:val="24"/>
                <w:lang w:val="tr-TR"/>
              </w:rPr>
              <w:t>1447,20 m2 süt işleme tesisi ve 37,80 m2 alan üzerinde kazan dairesi</w:t>
            </w:r>
            <w:r w:rsidR="00167AFB" w:rsidRPr="00167AFB">
              <w:rPr>
                <w:rFonts w:ascii="Times New Roman" w:eastAsia="Times New Roman" w:hAnsi="Times New Roman" w:cs="Times New Roman"/>
                <w:b/>
                <w:sz w:val="24"/>
                <w:szCs w:val="24"/>
                <w:lang w:val="tr-TR"/>
              </w:rPr>
              <w:t xml:space="preserve"> </w:t>
            </w:r>
            <w:r w:rsidRPr="00167AFB">
              <w:rPr>
                <w:rFonts w:ascii="Times New Roman" w:eastAsia="Times New Roman" w:hAnsi="Times New Roman" w:cs="Times New Roman"/>
                <w:b/>
                <w:sz w:val="24"/>
                <w:szCs w:val="24"/>
                <w:lang w:val="tr-TR"/>
              </w:rPr>
              <w:t>yapım işidir</w:t>
            </w:r>
            <w:r w:rsidRPr="00E934DC">
              <w:rPr>
                <w:rFonts w:ascii="Times New Roman" w:eastAsia="Times New Roman" w:hAnsi="Times New Roman" w:cs="Times New Roman"/>
                <w:b/>
                <w:sz w:val="24"/>
                <w:szCs w:val="24"/>
                <w:lang w:val="tr-TR"/>
              </w:rPr>
              <w:t xml:space="preserve">. </w:t>
            </w:r>
          </w:p>
        </w:tc>
      </w:tr>
    </w:tbl>
    <w:p w14:paraId="4D33B38D" w14:textId="77777777" w:rsidR="00744A15" w:rsidRPr="007E23D7" w:rsidRDefault="00744A15" w:rsidP="007E23D7">
      <w:pPr>
        <w:pStyle w:val="GvdeMetni"/>
        <w:spacing w:before="2" w:line="360" w:lineRule="auto"/>
        <w:rPr>
          <w:rFonts w:cs="Times New Roman"/>
          <w:b/>
          <w:szCs w:val="24"/>
        </w:rPr>
      </w:pPr>
    </w:p>
    <w:p w14:paraId="1D8AA8D0" w14:textId="77777777" w:rsidR="00524D4B" w:rsidRPr="007E23D7" w:rsidRDefault="00524D4B" w:rsidP="007E23D7">
      <w:pPr>
        <w:pStyle w:val="GvdeMetni"/>
        <w:spacing w:before="2" w:line="360" w:lineRule="auto"/>
        <w:rPr>
          <w:rFonts w:cs="Times New Roman"/>
          <w:b/>
          <w:szCs w:val="24"/>
        </w:rPr>
      </w:pPr>
    </w:p>
    <w:p w14:paraId="537C1910" w14:textId="77777777" w:rsidR="00744A15" w:rsidRPr="007E23D7" w:rsidRDefault="00744A15" w:rsidP="007E23D7">
      <w:pPr>
        <w:tabs>
          <w:tab w:val="left" w:pos="1997"/>
        </w:tabs>
        <w:spacing w:before="1" w:line="360" w:lineRule="auto"/>
        <w:ind w:left="836"/>
        <w:rPr>
          <w:rFonts w:cs="Times New Roman"/>
          <w:b/>
          <w:szCs w:val="24"/>
        </w:rPr>
      </w:pPr>
      <w:r w:rsidRPr="007E23D7">
        <w:rPr>
          <w:rFonts w:cs="Times New Roman"/>
          <w:b/>
          <w:szCs w:val="24"/>
        </w:rPr>
        <w:t>Madde</w:t>
      </w:r>
      <w:r w:rsidRPr="007E23D7">
        <w:rPr>
          <w:rFonts w:cs="Times New Roman"/>
          <w:b/>
          <w:spacing w:val="-1"/>
          <w:szCs w:val="24"/>
        </w:rPr>
        <w:t xml:space="preserve"> </w:t>
      </w:r>
      <w:r w:rsidRPr="007E23D7">
        <w:rPr>
          <w:rFonts w:cs="Times New Roman"/>
          <w:b/>
          <w:szCs w:val="24"/>
        </w:rPr>
        <w:t>(2)</w:t>
      </w:r>
      <w:r w:rsidRPr="007E23D7">
        <w:rPr>
          <w:rFonts w:cs="Times New Roman"/>
          <w:b/>
          <w:szCs w:val="24"/>
        </w:rPr>
        <w:tab/>
        <w:t>Sözleşmenin</w:t>
      </w:r>
      <w:r w:rsidRPr="007E23D7">
        <w:rPr>
          <w:rFonts w:cs="Times New Roman"/>
          <w:b/>
          <w:spacing w:val="-4"/>
          <w:szCs w:val="24"/>
        </w:rPr>
        <w:t xml:space="preserve"> </w:t>
      </w:r>
      <w:r w:rsidRPr="007E23D7">
        <w:rPr>
          <w:rFonts w:cs="Times New Roman"/>
          <w:b/>
          <w:szCs w:val="24"/>
        </w:rPr>
        <w:t>Yapısı</w:t>
      </w:r>
    </w:p>
    <w:p w14:paraId="5ADA69C8" w14:textId="4DB60EFC" w:rsidR="00744A15" w:rsidRPr="007E23D7" w:rsidRDefault="00744A15" w:rsidP="007E23D7">
      <w:pPr>
        <w:pStyle w:val="GvdeMetni"/>
        <w:spacing w:line="360" w:lineRule="auto"/>
        <w:ind w:left="296" w:right="127"/>
        <w:rPr>
          <w:rFonts w:cs="Times New Roman"/>
          <w:szCs w:val="24"/>
        </w:rPr>
      </w:pPr>
      <w:r w:rsidRPr="007E23D7">
        <w:rPr>
          <w:rFonts w:cs="Times New Roman"/>
          <w:szCs w:val="24"/>
        </w:rPr>
        <w:t>Yüklenici, bu ihalede belirlenmiş olan ve öncelik sırasına göre, Özel Koşullar ve aşağıdaki Eklerde belirtilen koşullardan oluşan şartların, gereğine uygun olarak faaliyetlerini sürdürecektir:</w:t>
      </w:r>
    </w:p>
    <w:p w14:paraId="0818F7E0" w14:textId="77777777" w:rsidR="00744A15" w:rsidRPr="007E23D7" w:rsidRDefault="00744A15" w:rsidP="007E23D7">
      <w:pPr>
        <w:pStyle w:val="GvdeMetni"/>
        <w:spacing w:before="117" w:line="360" w:lineRule="auto"/>
        <w:ind w:left="296"/>
        <w:rPr>
          <w:rFonts w:cs="Times New Roman"/>
          <w:szCs w:val="24"/>
        </w:rPr>
      </w:pPr>
      <w:r w:rsidRPr="007E23D7">
        <w:rPr>
          <w:rFonts w:cs="Times New Roman"/>
          <w:szCs w:val="24"/>
        </w:rPr>
        <w:t>Ek-1: Genel Koşullar</w:t>
      </w:r>
    </w:p>
    <w:p w14:paraId="40E9F42A" w14:textId="7AE38065" w:rsidR="00744A15" w:rsidRPr="007E23D7" w:rsidRDefault="00744A15" w:rsidP="007E23D7">
      <w:pPr>
        <w:pStyle w:val="GvdeMetni"/>
        <w:spacing w:line="360" w:lineRule="auto"/>
        <w:ind w:left="296" w:right="115"/>
        <w:rPr>
          <w:rFonts w:cs="Times New Roman"/>
          <w:szCs w:val="24"/>
        </w:rPr>
      </w:pPr>
      <w:r w:rsidRPr="007E23D7">
        <w:rPr>
          <w:rFonts w:cs="Times New Roman"/>
          <w:szCs w:val="24"/>
        </w:rPr>
        <w:t>Ek-2: Teknik Şartname (İş Tanımı) ve CD</w:t>
      </w:r>
      <w:r w:rsidR="00ED7E5D" w:rsidRPr="007E23D7">
        <w:rPr>
          <w:rFonts w:cs="Times New Roman"/>
          <w:szCs w:val="24"/>
        </w:rPr>
        <w:t xml:space="preserve"> veya </w:t>
      </w:r>
      <w:r w:rsidR="00321AEA" w:rsidRPr="007E23D7">
        <w:rPr>
          <w:rFonts w:cs="Times New Roman"/>
          <w:szCs w:val="24"/>
        </w:rPr>
        <w:t>USB</w:t>
      </w:r>
      <w:r w:rsidR="00ED7E5D" w:rsidRPr="007E23D7">
        <w:rPr>
          <w:rFonts w:cs="Times New Roman"/>
          <w:szCs w:val="24"/>
        </w:rPr>
        <w:t xml:space="preserve"> Bellek</w:t>
      </w:r>
      <w:r w:rsidRPr="007E23D7">
        <w:rPr>
          <w:rFonts w:cs="Times New Roman"/>
          <w:szCs w:val="24"/>
        </w:rPr>
        <w:t xml:space="preserve"> (Projelerin, Teknik Şartnamelerin, Mahal Listelerinin ve Yapım İşleri Genel Şartnamesinin yer aldığı)</w:t>
      </w:r>
    </w:p>
    <w:p w14:paraId="022FDA19" w14:textId="41548AA8" w:rsidR="00744A15" w:rsidRPr="007E23D7" w:rsidRDefault="00744A15" w:rsidP="007E23D7">
      <w:pPr>
        <w:pStyle w:val="GvdeMetni"/>
        <w:spacing w:line="360" w:lineRule="auto"/>
        <w:ind w:left="296"/>
        <w:rPr>
          <w:rFonts w:cs="Times New Roman"/>
          <w:szCs w:val="24"/>
        </w:rPr>
      </w:pPr>
      <w:r w:rsidRPr="007E23D7">
        <w:rPr>
          <w:rFonts w:cs="Times New Roman"/>
          <w:szCs w:val="24"/>
        </w:rPr>
        <w:t>Ek-</w:t>
      </w:r>
      <w:r w:rsidR="00E934DC">
        <w:rPr>
          <w:rFonts w:cs="Times New Roman"/>
          <w:szCs w:val="24"/>
        </w:rPr>
        <w:t>3</w:t>
      </w:r>
      <w:r w:rsidRPr="007E23D7">
        <w:rPr>
          <w:rFonts w:cs="Times New Roman"/>
          <w:szCs w:val="24"/>
        </w:rPr>
        <w:t>: Mali Teklif (Bütçe Dökümü)</w:t>
      </w:r>
    </w:p>
    <w:p w14:paraId="00CEAB3B" w14:textId="47AEE9FC" w:rsidR="00744A15" w:rsidRPr="007E23D7" w:rsidRDefault="00744A15" w:rsidP="007E23D7">
      <w:pPr>
        <w:pStyle w:val="GvdeMetni"/>
        <w:spacing w:line="360" w:lineRule="auto"/>
        <w:ind w:left="296"/>
        <w:rPr>
          <w:rFonts w:cs="Times New Roman"/>
          <w:szCs w:val="24"/>
        </w:rPr>
      </w:pPr>
      <w:r w:rsidRPr="007E23D7">
        <w:rPr>
          <w:rFonts w:cs="Times New Roman"/>
          <w:szCs w:val="24"/>
        </w:rPr>
        <w:t>Ek-</w:t>
      </w:r>
      <w:r w:rsidR="00E934DC">
        <w:rPr>
          <w:rFonts w:cs="Times New Roman"/>
          <w:szCs w:val="24"/>
        </w:rPr>
        <w:t>4</w:t>
      </w:r>
      <w:r w:rsidRPr="007E23D7">
        <w:rPr>
          <w:rFonts w:cs="Times New Roman"/>
          <w:szCs w:val="24"/>
        </w:rPr>
        <w:t>: Standart Formlar ve Diğer Gerekli Belgeler</w:t>
      </w:r>
    </w:p>
    <w:p w14:paraId="6FBD3B6A" w14:textId="2EEA45C9" w:rsidR="00744A15" w:rsidRDefault="00744A15" w:rsidP="007E23D7">
      <w:pPr>
        <w:pStyle w:val="GvdeMetni"/>
        <w:spacing w:line="360" w:lineRule="auto"/>
        <w:ind w:left="296" w:right="121"/>
        <w:rPr>
          <w:rFonts w:cs="Times New Roman"/>
          <w:szCs w:val="24"/>
        </w:rPr>
      </w:pPr>
      <w:r w:rsidRPr="007E23D7">
        <w:rPr>
          <w:rFonts w:cs="Times New Roman"/>
          <w:szCs w:val="24"/>
        </w:rPr>
        <w:t xml:space="preserve">Yukarıdaki belgeler arasında herhangi bir çelişki olması durumunda, </w:t>
      </w:r>
      <w:r w:rsidR="00ED7E5D" w:rsidRPr="007E23D7">
        <w:rPr>
          <w:rFonts w:cs="Times New Roman"/>
          <w:szCs w:val="24"/>
        </w:rPr>
        <w:t xml:space="preserve">sözleşme makamı lehine olan hükümler </w:t>
      </w:r>
      <w:r w:rsidRPr="007E23D7">
        <w:rPr>
          <w:rFonts w:cs="Times New Roman"/>
          <w:szCs w:val="24"/>
        </w:rPr>
        <w:t xml:space="preserve">uygulanır. </w:t>
      </w:r>
      <w:r w:rsidR="00ED7E5D" w:rsidRPr="007E23D7">
        <w:rPr>
          <w:rFonts w:cs="Times New Roman"/>
          <w:szCs w:val="24"/>
        </w:rPr>
        <w:t>Bu konuda</w:t>
      </w:r>
      <w:r w:rsidRPr="007E23D7">
        <w:rPr>
          <w:rFonts w:cs="Times New Roman"/>
          <w:szCs w:val="24"/>
        </w:rPr>
        <w:t xml:space="preserve"> Sözleşme Makamının talimatları doğrultusunda hareket edilir.</w:t>
      </w:r>
    </w:p>
    <w:p w14:paraId="1C535173" w14:textId="77777777" w:rsidR="00E934DC" w:rsidRPr="007E23D7" w:rsidRDefault="00E934DC" w:rsidP="007E23D7">
      <w:pPr>
        <w:pStyle w:val="GvdeMetni"/>
        <w:spacing w:line="360" w:lineRule="auto"/>
        <w:ind w:left="296" w:right="121"/>
        <w:rPr>
          <w:rFonts w:cs="Times New Roman"/>
          <w:szCs w:val="24"/>
        </w:rPr>
      </w:pPr>
    </w:p>
    <w:p w14:paraId="499D4B3F" w14:textId="77777777" w:rsidR="00744A15" w:rsidRPr="007E23D7" w:rsidRDefault="00744A15" w:rsidP="007E23D7">
      <w:pPr>
        <w:pStyle w:val="Balk3"/>
        <w:tabs>
          <w:tab w:val="left" w:pos="1997"/>
        </w:tabs>
        <w:spacing w:before="119" w:line="360" w:lineRule="auto"/>
        <w:ind w:left="83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(3)</w:t>
      </w:r>
      <w:r w:rsidRPr="007E23D7">
        <w:rPr>
          <w:rFonts w:cs="Times New Roman"/>
          <w:szCs w:val="24"/>
        </w:rPr>
        <w:tab/>
        <w:t>Tanımlar</w:t>
      </w:r>
    </w:p>
    <w:p w14:paraId="325C97F7" w14:textId="128A88D7" w:rsidR="00744A15" w:rsidRPr="007E23D7" w:rsidRDefault="00744A15" w:rsidP="007E23D7">
      <w:pPr>
        <w:pStyle w:val="GvdeMetni"/>
        <w:spacing w:before="117" w:line="360" w:lineRule="auto"/>
        <w:ind w:left="296" w:right="114"/>
        <w:rPr>
          <w:rFonts w:cs="Times New Roman"/>
          <w:szCs w:val="24"/>
        </w:rPr>
      </w:pPr>
      <w:r w:rsidRPr="007E23D7">
        <w:rPr>
          <w:rFonts w:cs="Times New Roman"/>
          <w:szCs w:val="24"/>
        </w:rPr>
        <w:t xml:space="preserve">Bu Sözleşmenin uygulanmasında Yapım İşleri Genel Şartnamesinde (CD </w:t>
      </w:r>
      <w:r w:rsidR="00ED7E5D" w:rsidRPr="007E23D7">
        <w:rPr>
          <w:rFonts w:cs="Times New Roman"/>
          <w:szCs w:val="24"/>
        </w:rPr>
        <w:t xml:space="preserve">veya </w:t>
      </w:r>
      <w:r w:rsidR="00321AEA" w:rsidRPr="007E23D7">
        <w:rPr>
          <w:rFonts w:cs="Times New Roman"/>
          <w:szCs w:val="24"/>
        </w:rPr>
        <w:t>USB</w:t>
      </w:r>
      <w:r w:rsidR="00ED7E5D" w:rsidRPr="007E23D7">
        <w:rPr>
          <w:rFonts w:cs="Times New Roman"/>
          <w:szCs w:val="24"/>
        </w:rPr>
        <w:t xml:space="preserve"> Bellek </w:t>
      </w:r>
      <w:r w:rsidRPr="007E23D7">
        <w:rPr>
          <w:rFonts w:cs="Times New Roman"/>
          <w:szCs w:val="24"/>
        </w:rPr>
        <w:t xml:space="preserve">içerisinde bulunur) ve ihale dokümanında oluşturan diğer belgelerde yer alan tanımlar geçerlidir. Söz konusu belgelerde bir çelişki olması durumunda </w:t>
      </w:r>
      <w:r w:rsidR="00051346" w:rsidRPr="007E23D7">
        <w:rPr>
          <w:rFonts w:cs="Times New Roman"/>
          <w:szCs w:val="24"/>
        </w:rPr>
        <w:t xml:space="preserve">Sözleşme Makamı lehine olan hükümler uygulanıp </w:t>
      </w:r>
      <w:r w:rsidRPr="007E23D7">
        <w:rPr>
          <w:rFonts w:cs="Times New Roman"/>
          <w:szCs w:val="24"/>
        </w:rPr>
        <w:t>talimatları doğrultusunda hareket edilecektir.</w:t>
      </w:r>
    </w:p>
    <w:p w14:paraId="253E9DAC" w14:textId="77777777" w:rsidR="00744A15" w:rsidRPr="007E23D7" w:rsidRDefault="00744A15" w:rsidP="007E23D7">
      <w:pPr>
        <w:pStyle w:val="Balk3"/>
        <w:tabs>
          <w:tab w:val="left" w:pos="1997"/>
        </w:tabs>
        <w:spacing w:line="360" w:lineRule="auto"/>
        <w:ind w:left="83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(4)</w:t>
      </w:r>
      <w:r w:rsidRPr="007E23D7">
        <w:rPr>
          <w:rFonts w:cs="Times New Roman"/>
          <w:szCs w:val="24"/>
        </w:rPr>
        <w:tab/>
        <w:t>Sözleşme bedeli ve</w:t>
      </w:r>
      <w:r w:rsidRPr="007E23D7">
        <w:rPr>
          <w:rFonts w:cs="Times New Roman"/>
          <w:spacing w:val="-5"/>
          <w:szCs w:val="24"/>
        </w:rPr>
        <w:t xml:space="preserve"> </w:t>
      </w:r>
      <w:r w:rsidRPr="007E23D7">
        <w:rPr>
          <w:rFonts w:cs="Times New Roman"/>
          <w:szCs w:val="24"/>
        </w:rPr>
        <w:t>Ödemeler</w:t>
      </w:r>
    </w:p>
    <w:p w14:paraId="6E339923" w14:textId="436867A4" w:rsidR="00744A15" w:rsidRPr="007E23D7" w:rsidRDefault="00744A15" w:rsidP="007E23D7">
      <w:pPr>
        <w:pStyle w:val="GvdeMetni"/>
        <w:spacing w:before="118" w:line="360" w:lineRule="auto"/>
        <w:ind w:left="296" w:right="121"/>
        <w:rPr>
          <w:rFonts w:cs="Times New Roman"/>
          <w:szCs w:val="24"/>
        </w:rPr>
      </w:pPr>
      <w:r w:rsidRPr="007E23D7">
        <w:rPr>
          <w:rFonts w:cs="Times New Roman"/>
          <w:szCs w:val="24"/>
        </w:rPr>
        <w:t>Sözleşme Bedeli</w:t>
      </w:r>
      <w:r w:rsidRPr="007E23D7">
        <w:rPr>
          <w:rFonts w:cs="Times New Roman"/>
          <w:szCs w:val="24"/>
        </w:rPr>
        <w:tab/>
        <w:t>:.......……</w:t>
      </w:r>
      <w:r w:rsidR="00E934DC">
        <w:rPr>
          <w:rFonts w:cs="Times New Roman"/>
          <w:szCs w:val="24"/>
        </w:rPr>
        <w:t>.............</w:t>
      </w:r>
      <w:r w:rsidRPr="007E23D7">
        <w:rPr>
          <w:rFonts w:cs="Times New Roman"/>
          <w:szCs w:val="24"/>
        </w:rPr>
        <w:t xml:space="preserve">…… TL’dir. </w:t>
      </w:r>
    </w:p>
    <w:p w14:paraId="0483762B" w14:textId="59E9B628" w:rsidR="00744A15" w:rsidRPr="007E23D7" w:rsidRDefault="00744A15" w:rsidP="007E23D7">
      <w:pPr>
        <w:pStyle w:val="GvdeMetni"/>
        <w:spacing w:before="118" w:line="360" w:lineRule="auto"/>
        <w:ind w:left="296" w:right="121"/>
        <w:rPr>
          <w:rFonts w:cs="Times New Roman"/>
          <w:szCs w:val="24"/>
        </w:rPr>
      </w:pPr>
      <w:r w:rsidRPr="007E23D7">
        <w:rPr>
          <w:rFonts w:cs="Times New Roman"/>
          <w:szCs w:val="24"/>
        </w:rPr>
        <w:t>Bu Sözleşme</w:t>
      </w:r>
      <w:r w:rsidRPr="00167AFB">
        <w:rPr>
          <w:rFonts w:cs="Times New Roman"/>
          <w:szCs w:val="24"/>
        </w:rPr>
        <w:t xml:space="preserve">, </w:t>
      </w:r>
      <w:r w:rsidR="00F80031" w:rsidRPr="00167AFB">
        <w:rPr>
          <w:rFonts w:cs="Times New Roman"/>
          <w:szCs w:val="24"/>
        </w:rPr>
        <w:t>teklif birim fiyat</w:t>
      </w:r>
      <w:r w:rsidRPr="00167AFB">
        <w:rPr>
          <w:rFonts w:cs="Times New Roman"/>
          <w:szCs w:val="24"/>
        </w:rPr>
        <w:t xml:space="preserve"> sözleşme olup, ihale </w:t>
      </w:r>
      <w:r w:rsidRPr="007E23D7">
        <w:rPr>
          <w:rFonts w:cs="Times New Roman"/>
          <w:szCs w:val="24"/>
        </w:rPr>
        <w:t>dokümanında yer alan uygulama projeleri ve bunlara ilişkin mahal listelerine dayalı olarak, işin tamamı için yüklenici tarafından teklif edilen toplam bedel üzerinden akdedilmiştir.</w:t>
      </w:r>
    </w:p>
    <w:p w14:paraId="6D42D775" w14:textId="5AF11B84" w:rsidR="00744A15" w:rsidRPr="007E23D7" w:rsidRDefault="00744A15" w:rsidP="007E23D7">
      <w:pPr>
        <w:pStyle w:val="GvdeMetni"/>
        <w:spacing w:line="360" w:lineRule="auto"/>
        <w:ind w:left="116" w:right="121"/>
        <w:rPr>
          <w:rFonts w:cs="Times New Roman"/>
          <w:szCs w:val="24"/>
        </w:rPr>
      </w:pPr>
      <w:r w:rsidRPr="007E23D7">
        <w:rPr>
          <w:rFonts w:cs="Times New Roman"/>
          <w:szCs w:val="24"/>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Hakedişlerin dü</w:t>
      </w:r>
      <w:r w:rsidR="00A04F4D" w:rsidRPr="007E23D7">
        <w:rPr>
          <w:rFonts w:cs="Times New Roman"/>
          <w:szCs w:val="24"/>
        </w:rPr>
        <w:t xml:space="preserve">zenlenmesi arasında geçen süre </w:t>
      </w:r>
      <w:r w:rsidR="00593486" w:rsidRPr="007E23D7">
        <w:rPr>
          <w:rFonts w:cs="Times New Roman"/>
          <w:szCs w:val="24"/>
        </w:rPr>
        <w:t>3</w:t>
      </w:r>
      <w:r w:rsidRPr="007E23D7">
        <w:rPr>
          <w:rFonts w:cs="Times New Roman"/>
          <w:szCs w:val="24"/>
        </w:rPr>
        <w:t>0 günden az olamaz. İlk</w:t>
      </w:r>
      <w:r w:rsidR="00A04F4D" w:rsidRPr="007E23D7">
        <w:rPr>
          <w:rFonts w:cs="Times New Roman"/>
          <w:szCs w:val="24"/>
        </w:rPr>
        <w:t xml:space="preserve"> hakediş yer teslim tarihinden 3</w:t>
      </w:r>
      <w:r w:rsidRPr="007E23D7">
        <w:rPr>
          <w:rFonts w:cs="Times New Roman"/>
          <w:szCs w:val="24"/>
        </w:rPr>
        <w:t>0 gün geçtikten sonra düzenlen</w:t>
      </w:r>
      <w:r w:rsidR="00593486" w:rsidRPr="007E23D7">
        <w:rPr>
          <w:rFonts w:cs="Times New Roman"/>
          <w:szCs w:val="24"/>
        </w:rPr>
        <w:t>ebilir</w:t>
      </w:r>
      <w:r w:rsidRPr="007E23D7">
        <w:rPr>
          <w:rFonts w:cs="Times New Roman"/>
          <w:szCs w:val="24"/>
        </w:rPr>
        <w:t>.</w:t>
      </w:r>
    </w:p>
    <w:p w14:paraId="38508EBA" w14:textId="77777777" w:rsidR="00744A15" w:rsidRPr="007E23D7" w:rsidRDefault="00744A15" w:rsidP="007E23D7">
      <w:pPr>
        <w:pStyle w:val="GvdeMetni"/>
        <w:spacing w:line="360" w:lineRule="auto"/>
        <w:ind w:left="116" w:right="121"/>
        <w:rPr>
          <w:rFonts w:cs="Times New Roman"/>
          <w:szCs w:val="24"/>
        </w:rPr>
      </w:pPr>
      <w:r w:rsidRPr="007E23D7">
        <w:rPr>
          <w:rFonts w:cs="Times New Roman"/>
          <w:szCs w:val="24"/>
        </w:rPr>
        <w:lastRenderedPageBreak/>
        <w:t xml:space="preserve">Taahhüdün yerine getirilmesine ilişkin ve sözleşmeden doğan her türlü </w:t>
      </w:r>
      <w:r w:rsidRPr="007E23D7">
        <w:rPr>
          <w:rFonts w:cs="Times New Roman"/>
          <w:b/>
          <w:szCs w:val="24"/>
        </w:rPr>
        <w:t xml:space="preserve">vergi, resim, harç, iskan ruhsatı, yapı kullanım izin belgesi giderleri vb. giderler </w:t>
      </w:r>
      <w:r w:rsidRPr="007E23D7">
        <w:rPr>
          <w:rFonts w:cs="Times New Roman"/>
          <w:szCs w:val="24"/>
        </w:rPr>
        <w:t xml:space="preserve">ile ulaşım, </w:t>
      </w:r>
      <w:r w:rsidRPr="007E23D7">
        <w:rPr>
          <w:rFonts w:cs="Times New Roman"/>
          <w:b/>
          <w:szCs w:val="24"/>
        </w:rPr>
        <w:t>nakliye,</w:t>
      </w:r>
      <w:r w:rsidRPr="007E23D7">
        <w:rPr>
          <w:rFonts w:cs="Times New Roman"/>
          <w:szCs w:val="24"/>
        </w:rPr>
        <w:t xml:space="preserve"> sözleşme kapsamındaki her türlü sigorta giderleri sözleşme bedeline dahil olup, yüklenici tarafından karşılanacaktır. İlgili mevzuatı uyarınca hesaplanacak Katma Değer Vergisi sözleşme bedeline dâhil değildir.</w:t>
      </w:r>
    </w:p>
    <w:p w14:paraId="05804CB7" w14:textId="77777777" w:rsidR="00744A15" w:rsidRPr="007E23D7" w:rsidRDefault="00744A15" w:rsidP="007E23D7">
      <w:pPr>
        <w:pStyle w:val="GvdeMetni"/>
        <w:spacing w:before="6" w:line="360" w:lineRule="auto"/>
        <w:rPr>
          <w:rFonts w:cs="Times New Roman"/>
          <w:szCs w:val="24"/>
        </w:rPr>
      </w:pPr>
    </w:p>
    <w:p w14:paraId="260BC579" w14:textId="77777777" w:rsidR="00744A15" w:rsidRPr="007E23D7" w:rsidRDefault="00744A15" w:rsidP="007E23D7">
      <w:pPr>
        <w:pStyle w:val="Balk3"/>
        <w:tabs>
          <w:tab w:val="left" w:pos="1817"/>
        </w:tabs>
        <w:spacing w:before="0"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(5)</w:t>
      </w:r>
      <w:r w:rsidRPr="007E23D7">
        <w:rPr>
          <w:rFonts w:cs="Times New Roman"/>
          <w:szCs w:val="24"/>
        </w:rPr>
        <w:tab/>
        <w:t>Başlama</w:t>
      </w:r>
      <w:r w:rsidRPr="007E23D7">
        <w:rPr>
          <w:rFonts w:cs="Times New Roman"/>
          <w:spacing w:val="-5"/>
          <w:szCs w:val="24"/>
        </w:rPr>
        <w:t xml:space="preserve"> </w:t>
      </w:r>
      <w:r w:rsidRPr="007E23D7">
        <w:rPr>
          <w:rFonts w:cs="Times New Roman"/>
          <w:szCs w:val="24"/>
        </w:rPr>
        <w:t>tarihi</w:t>
      </w:r>
    </w:p>
    <w:p w14:paraId="2CA38741" w14:textId="3FF09CD6" w:rsidR="00744A15" w:rsidRPr="007E23D7" w:rsidRDefault="00744A15" w:rsidP="007E23D7">
      <w:pPr>
        <w:pStyle w:val="GvdeMetni"/>
        <w:spacing w:before="117" w:line="360" w:lineRule="auto"/>
        <w:ind w:left="116"/>
        <w:rPr>
          <w:rFonts w:cs="Times New Roman"/>
          <w:szCs w:val="24"/>
        </w:rPr>
      </w:pPr>
      <w:r w:rsidRPr="007E23D7">
        <w:rPr>
          <w:rFonts w:cs="Times New Roman"/>
          <w:szCs w:val="24"/>
        </w:rPr>
        <w:t>Uygulamaya başlama t</w:t>
      </w:r>
      <w:r w:rsidR="000768E2" w:rsidRPr="007E23D7">
        <w:rPr>
          <w:rFonts w:cs="Times New Roman"/>
          <w:szCs w:val="24"/>
        </w:rPr>
        <w:t xml:space="preserve">arihi </w:t>
      </w:r>
      <w:r w:rsidRPr="007E23D7">
        <w:rPr>
          <w:rFonts w:cs="Times New Roman"/>
          <w:szCs w:val="24"/>
        </w:rPr>
        <w:t xml:space="preserve">sözleşmenin her iki tarafça imzalandığı </w:t>
      </w:r>
      <w:r w:rsidR="009F7C7E" w:rsidRPr="007E23D7">
        <w:rPr>
          <w:rFonts w:cs="Times New Roman"/>
          <w:szCs w:val="24"/>
        </w:rPr>
        <w:t>tarih şeklindedir</w:t>
      </w:r>
      <w:r w:rsidRPr="007E23D7">
        <w:rPr>
          <w:rFonts w:cs="Times New Roman"/>
          <w:szCs w:val="24"/>
        </w:rPr>
        <w:t>.</w:t>
      </w:r>
    </w:p>
    <w:p w14:paraId="1888895B" w14:textId="77777777" w:rsidR="00744A15" w:rsidRPr="007E23D7" w:rsidRDefault="00744A15" w:rsidP="007E23D7">
      <w:pPr>
        <w:pStyle w:val="GvdeMetni"/>
        <w:spacing w:before="5" w:line="360" w:lineRule="auto"/>
        <w:rPr>
          <w:rFonts w:cs="Times New Roman"/>
          <w:szCs w:val="24"/>
        </w:rPr>
      </w:pPr>
    </w:p>
    <w:p w14:paraId="490A1923" w14:textId="77777777" w:rsidR="00744A15" w:rsidRPr="007E23D7" w:rsidRDefault="00744A15" w:rsidP="007E23D7">
      <w:pPr>
        <w:pStyle w:val="Balk3"/>
        <w:tabs>
          <w:tab w:val="left" w:pos="1817"/>
        </w:tabs>
        <w:spacing w:before="1"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(6)</w:t>
      </w:r>
      <w:r w:rsidRPr="007E23D7">
        <w:rPr>
          <w:rFonts w:cs="Times New Roman"/>
          <w:szCs w:val="24"/>
        </w:rPr>
        <w:tab/>
        <w:t>İşe Başlama ve Bitirme</w:t>
      </w:r>
      <w:r w:rsidRPr="007E23D7">
        <w:rPr>
          <w:rFonts w:cs="Times New Roman"/>
          <w:spacing w:val="-10"/>
          <w:szCs w:val="24"/>
        </w:rPr>
        <w:t xml:space="preserve"> </w:t>
      </w:r>
      <w:r w:rsidRPr="007E23D7">
        <w:rPr>
          <w:rFonts w:cs="Times New Roman"/>
          <w:szCs w:val="24"/>
        </w:rPr>
        <w:t>Tarihi</w:t>
      </w:r>
    </w:p>
    <w:p w14:paraId="23732C95" w14:textId="408643D0" w:rsidR="00744A15" w:rsidRPr="007E23D7" w:rsidRDefault="00744A15" w:rsidP="007E23D7">
      <w:pPr>
        <w:pStyle w:val="ListeParagraf"/>
        <w:widowControl w:val="0"/>
        <w:numPr>
          <w:ilvl w:val="1"/>
          <w:numId w:val="56"/>
        </w:numPr>
        <w:tabs>
          <w:tab w:val="left" w:pos="479"/>
        </w:tabs>
        <w:autoSpaceDE w:val="0"/>
        <w:autoSpaceDN w:val="0"/>
        <w:spacing w:before="156" w:line="360" w:lineRule="auto"/>
        <w:ind w:right="122" w:firstLine="0"/>
        <w:contextualSpacing w:val="0"/>
        <w:rPr>
          <w:rFonts w:cs="Times New Roman"/>
          <w:szCs w:val="24"/>
          <w:lang w:val="sv-SE" w:eastAsia="en-GB"/>
        </w:rPr>
      </w:pPr>
      <w:r w:rsidRPr="007E23D7">
        <w:rPr>
          <w:rFonts w:cs="Times New Roman"/>
          <w:szCs w:val="24"/>
          <w:lang w:val="sv-SE" w:eastAsia="en-GB"/>
        </w:rPr>
        <w:t>Sözleşmenin imzalandığı tarihten itibaren 5 (Beş)</w:t>
      </w:r>
      <w:r w:rsidR="00593486" w:rsidRPr="007E23D7">
        <w:rPr>
          <w:rFonts w:cs="Times New Roman"/>
          <w:szCs w:val="24"/>
          <w:lang w:val="sv-SE" w:eastAsia="en-GB"/>
        </w:rPr>
        <w:t xml:space="preserve"> iş</w:t>
      </w:r>
      <w:r w:rsidRPr="007E23D7">
        <w:rPr>
          <w:rFonts w:cs="Times New Roman"/>
          <w:szCs w:val="24"/>
          <w:lang w:val="sv-SE" w:eastAsia="en-GB"/>
        </w:rPr>
        <w:t xml:space="preserve"> gün</w:t>
      </w:r>
      <w:r w:rsidR="00593486" w:rsidRPr="007E23D7">
        <w:rPr>
          <w:rFonts w:cs="Times New Roman"/>
          <w:szCs w:val="24"/>
          <w:lang w:val="sv-SE" w:eastAsia="en-GB"/>
        </w:rPr>
        <w:t>ü</w:t>
      </w:r>
      <w:r w:rsidRPr="007E23D7">
        <w:rPr>
          <w:rFonts w:cs="Times New Roman"/>
          <w:szCs w:val="24"/>
          <w:lang w:val="sv-SE" w:eastAsia="en-GB"/>
        </w:rPr>
        <w:t xml:space="preserve"> iç</w:t>
      </w:r>
      <w:r w:rsidR="00593486" w:rsidRPr="007E23D7">
        <w:rPr>
          <w:rFonts w:cs="Times New Roman"/>
          <w:szCs w:val="24"/>
          <w:lang w:val="sv-SE" w:eastAsia="en-GB"/>
        </w:rPr>
        <w:t>erisin</w:t>
      </w:r>
      <w:r w:rsidRPr="007E23D7">
        <w:rPr>
          <w:rFonts w:cs="Times New Roman"/>
          <w:szCs w:val="24"/>
          <w:lang w:val="sv-SE" w:eastAsia="en-GB"/>
        </w:rPr>
        <w:t>de Yapım İşleri Genel Şartnamesi hükümlerine göre yer teslimi yapılarak işe başlanır.</w:t>
      </w:r>
    </w:p>
    <w:p w14:paraId="148213F1" w14:textId="22BF3E3C" w:rsidR="00744A15" w:rsidRPr="007E23D7" w:rsidRDefault="00744A15" w:rsidP="007E23D7">
      <w:pPr>
        <w:pStyle w:val="ListeParagraf"/>
        <w:widowControl w:val="0"/>
        <w:numPr>
          <w:ilvl w:val="1"/>
          <w:numId w:val="56"/>
        </w:numPr>
        <w:tabs>
          <w:tab w:val="left" w:pos="467"/>
        </w:tabs>
        <w:autoSpaceDE w:val="0"/>
        <w:autoSpaceDN w:val="0"/>
        <w:spacing w:before="111" w:line="360" w:lineRule="auto"/>
        <w:ind w:right="118" w:firstLine="0"/>
        <w:contextualSpacing w:val="0"/>
        <w:rPr>
          <w:rFonts w:cs="Times New Roman"/>
          <w:szCs w:val="24"/>
          <w:lang w:val="sv-SE" w:eastAsia="en-GB"/>
        </w:rPr>
      </w:pPr>
      <w:r w:rsidRPr="007E23D7">
        <w:rPr>
          <w:rFonts w:cs="Times New Roman"/>
          <w:szCs w:val="24"/>
          <w:lang w:val="sv-SE" w:eastAsia="en-GB"/>
        </w:rPr>
        <w:t>Yüklenici ile Sözleşme Makamı yetkilisi/yetkilileri arasında düzenlenen yer teslim tutanağının imzalanmasıyla Yükleniciye yer teslimi yapılmış olur.</w:t>
      </w:r>
      <w:r w:rsidR="00051346" w:rsidRPr="007E23D7">
        <w:rPr>
          <w:rFonts w:cs="Times New Roman"/>
          <w:szCs w:val="24"/>
          <w:lang w:val="sv-SE" w:eastAsia="en-GB"/>
        </w:rPr>
        <w:t xml:space="preserve"> Yüklenici veya yetkili temsilcisi herhangi bir sebeple yer teslimine gelmediği takdirde </w:t>
      </w:r>
      <w:r w:rsidR="00742FB3" w:rsidRPr="007E23D7">
        <w:rPr>
          <w:rFonts w:cs="Times New Roman"/>
          <w:szCs w:val="24"/>
          <w:lang w:val="sv-SE" w:eastAsia="en-GB"/>
        </w:rPr>
        <w:t xml:space="preserve">sözleşmede yazılı adresine yapılan tebligatla yer teslimi yapılmış sayılır. </w:t>
      </w:r>
    </w:p>
    <w:p w14:paraId="5D43C6C9" w14:textId="3C4FA1F8" w:rsidR="00744A15" w:rsidRPr="007E23D7" w:rsidRDefault="00744A15" w:rsidP="007E23D7">
      <w:pPr>
        <w:pStyle w:val="ListeParagraf"/>
        <w:widowControl w:val="0"/>
        <w:numPr>
          <w:ilvl w:val="1"/>
          <w:numId w:val="56"/>
        </w:numPr>
        <w:tabs>
          <w:tab w:val="left" w:pos="479"/>
        </w:tabs>
        <w:autoSpaceDE w:val="0"/>
        <w:autoSpaceDN w:val="0"/>
        <w:spacing w:before="156" w:line="360" w:lineRule="auto"/>
        <w:ind w:right="118" w:firstLine="0"/>
        <w:contextualSpacing w:val="0"/>
        <w:rPr>
          <w:rFonts w:cs="Times New Roman"/>
          <w:szCs w:val="24"/>
          <w:lang w:val="sv-SE" w:eastAsia="en-GB"/>
        </w:rPr>
      </w:pPr>
      <w:r w:rsidRPr="007E23D7">
        <w:rPr>
          <w:rFonts w:cs="Times New Roman"/>
          <w:szCs w:val="24"/>
          <w:lang w:val="sv-SE" w:eastAsia="en-GB"/>
        </w:rPr>
        <w:t xml:space="preserve">Yüklenici taahhüdün tümünü, işyeri teslim tarihinden itibaren </w:t>
      </w:r>
      <w:r w:rsidR="00836102" w:rsidRPr="007E23D7">
        <w:rPr>
          <w:rFonts w:cs="Times New Roman"/>
          <w:color w:val="000000" w:themeColor="text1"/>
          <w:szCs w:val="24"/>
          <w:lang w:val="sv-SE" w:eastAsia="en-GB"/>
        </w:rPr>
        <w:t>240</w:t>
      </w:r>
      <w:r w:rsidR="00C279C5" w:rsidRPr="007E23D7">
        <w:rPr>
          <w:rFonts w:cs="Times New Roman"/>
          <w:color w:val="000000" w:themeColor="text1"/>
          <w:szCs w:val="24"/>
          <w:lang w:val="sv-SE" w:eastAsia="en-GB"/>
        </w:rPr>
        <w:t xml:space="preserve"> (</w:t>
      </w:r>
      <w:r w:rsidR="00836102" w:rsidRPr="007E23D7">
        <w:rPr>
          <w:rFonts w:cs="Times New Roman"/>
          <w:color w:val="000000" w:themeColor="text1"/>
          <w:szCs w:val="24"/>
          <w:lang w:val="sv-SE" w:eastAsia="en-GB"/>
        </w:rPr>
        <w:t>ikiyüzkırk</w:t>
      </w:r>
      <w:r w:rsidR="00C279C5" w:rsidRPr="007E23D7">
        <w:rPr>
          <w:rFonts w:cs="Times New Roman"/>
          <w:color w:val="000000" w:themeColor="text1"/>
          <w:szCs w:val="24"/>
          <w:lang w:val="sv-SE" w:eastAsia="en-GB"/>
        </w:rPr>
        <w:t xml:space="preserve">) </w:t>
      </w:r>
      <w:r w:rsidRPr="007E23D7">
        <w:rPr>
          <w:rFonts w:cs="Times New Roman"/>
          <w:szCs w:val="24"/>
          <w:lang w:val="sv-SE" w:eastAsia="en-GB"/>
        </w:rPr>
        <w:t xml:space="preserve">gün içinde tamamlayarak geçici kabule hazır hale getirmek zorundadır. Bu sözleşmenin uygulanmasında sürelerin hesabı takvim günü esasına göre yapılmıştır. </w:t>
      </w:r>
      <w:r w:rsidR="00742FB3" w:rsidRPr="007E23D7">
        <w:rPr>
          <w:rFonts w:cs="Times New Roman"/>
          <w:szCs w:val="24"/>
          <w:lang w:val="sv-SE" w:eastAsia="en-GB"/>
        </w:rPr>
        <w:t>H</w:t>
      </w:r>
      <w:r w:rsidRPr="007E23D7">
        <w:rPr>
          <w:rFonts w:cs="Times New Roman"/>
          <w:szCs w:val="24"/>
          <w:lang w:val="sv-SE" w:eastAsia="en-GB"/>
        </w:rPr>
        <w:t>avanın fen noktasından çalışmaya uygun olmayan dönemi ile resmi tatil günleri dikkate alın</w:t>
      </w:r>
      <w:r w:rsidR="00742FB3" w:rsidRPr="007E23D7">
        <w:rPr>
          <w:rFonts w:cs="Times New Roman"/>
          <w:szCs w:val="24"/>
          <w:lang w:val="sv-SE" w:eastAsia="en-GB"/>
        </w:rPr>
        <w:t>arak Sözleşme Makamınca süre uzatılabilir</w:t>
      </w:r>
      <w:r w:rsidRPr="007E23D7">
        <w:rPr>
          <w:rFonts w:cs="Times New Roman"/>
          <w:szCs w:val="24"/>
          <w:lang w:val="sv-SE" w:eastAsia="en-GB"/>
        </w:rPr>
        <w:t>, bu süre uzatımı</w:t>
      </w:r>
      <w:r w:rsidR="00742FB3" w:rsidRPr="007E23D7">
        <w:rPr>
          <w:rFonts w:cs="Times New Roman"/>
          <w:szCs w:val="24"/>
          <w:lang w:val="sv-SE" w:eastAsia="en-GB"/>
        </w:rPr>
        <w:t xml:space="preserve"> her halükarda 30 günü geçemez.</w:t>
      </w:r>
    </w:p>
    <w:p w14:paraId="0C2DFCBE" w14:textId="77777777" w:rsidR="00744A15" w:rsidRPr="007E23D7" w:rsidRDefault="00744A15" w:rsidP="007E23D7">
      <w:pPr>
        <w:pStyle w:val="ListeParagraf"/>
        <w:widowControl w:val="0"/>
        <w:numPr>
          <w:ilvl w:val="1"/>
          <w:numId w:val="56"/>
        </w:numPr>
        <w:tabs>
          <w:tab w:val="left" w:pos="479"/>
        </w:tabs>
        <w:autoSpaceDE w:val="0"/>
        <w:autoSpaceDN w:val="0"/>
        <w:spacing w:before="152" w:after="240" w:line="360" w:lineRule="auto"/>
        <w:ind w:right="120" w:firstLine="0"/>
        <w:contextualSpacing w:val="0"/>
        <w:rPr>
          <w:rFonts w:cs="Times New Roman"/>
          <w:szCs w:val="24"/>
          <w:lang w:val="sv-SE" w:eastAsia="en-GB"/>
        </w:rPr>
      </w:pPr>
      <w:r w:rsidRPr="007E23D7">
        <w:rPr>
          <w:rFonts w:cs="Times New Roman"/>
          <w:szCs w:val="24"/>
          <w:lang w:val="sv-SE" w:eastAsia="en-GB"/>
        </w:rPr>
        <w:t>İşin erken bitirilmesi halinde, Sözleşme Makamı işin bitim tarihini beklemeksizin Yapım İşleri Genel Şartnamesindeki hükümlere uygun olarak kabul işlemlerini tamamlar.</w:t>
      </w:r>
    </w:p>
    <w:p w14:paraId="1BC403AF" w14:textId="77777777" w:rsidR="00744A15" w:rsidRPr="007E23D7" w:rsidRDefault="00744A15" w:rsidP="007E23D7">
      <w:pPr>
        <w:pStyle w:val="Balk3"/>
        <w:tabs>
          <w:tab w:val="left" w:pos="1817"/>
        </w:tabs>
        <w:spacing w:before="111"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(7)</w:t>
      </w:r>
      <w:r w:rsidRPr="007E23D7">
        <w:rPr>
          <w:rFonts w:cs="Times New Roman"/>
          <w:szCs w:val="24"/>
        </w:rPr>
        <w:tab/>
        <w:t>Raporlama</w:t>
      </w:r>
    </w:p>
    <w:p w14:paraId="30C638BA" w14:textId="709668AC" w:rsidR="000768E2" w:rsidRPr="007E23D7" w:rsidRDefault="00744A15" w:rsidP="007E23D7">
      <w:pPr>
        <w:pStyle w:val="GvdeMetni"/>
        <w:spacing w:before="117" w:line="360" w:lineRule="auto"/>
        <w:ind w:left="116"/>
        <w:rPr>
          <w:rFonts w:cs="Times New Roman"/>
          <w:szCs w:val="24"/>
        </w:rPr>
      </w:pPr>
      <w:r w:rsidRPr="007E23D7">
        <w:rPr>
          <w:rFonts w:cs="Times New Roman"/>
          <w:szCs w:val="24"/>
        </w:rPr>
        <w:t>Yüklenici, ilerleme raporlarını Genel Koşulların ilgili maddelerinde ve Şartnamede belirtildiği şekliyle sunar.</w:t>
      </w:r>
    </w:p>
    <w:p w14:paraId="33908F5C" w14:textId="77777777" w:rsidR="00744A15" w:rsidRPr="007E23D7" w:rsidRDefault="00744A15" w:rsidP="007E23D7">
      <w:pPr>
        <w:pStyle w:val="Balk3"/>
        <w:tabs>
          <w:tab w:val="left" w:pos="1817"/>
        </w:tabs>
        <w:spacing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(8)</w:t>
      </w:r>
      <w:r w:rsidRPr="007E23D7">
        <w:rPr>
          <w:rFonts w:cs="Times New Roman"/>
          <w:szCs w:val="24"/>
        </w:rPr>
        <w:tab/>
        <w:t>Sözleşmenin</w:t>
      </w:r>
      <w:r w:rsidRPr="007E23D7">
        <w:rPr>
          <w:rFonts w:cs="Times New Roman"/>
          <w:spacing w:val="-6"/>
          <w:szCs w:val="24"/>
        </w:rPr>
        <w:t xml:space="preserve"> </w:t>
      </w:r>
      <w:r w:rsidRPr="007E23D7">
        <w:rPr>
          <w:rFonts w:cs="Times New Roman"/>
          <w:szCs w:val="24"/>
        </w:rPr>
        <w:t>Ekleri</w:t>
      </w:r>
    </w:p>
    <w:p w14:paraId="4BD880D5" w14:textId="300CFB33" w:rsidR="00744A15" w:rsidRPr="007E23D7" w:rsidRDefault="00744A15" w:rsidP="007E23D7">
      <w:pPr>
        <w:pStyle w:val="ListeParagraf"/>
        <w:widowControl w:val="0"/>
        <w:numPr>
          <w:ilvl w:val="1"/>
          <w:numId w:val="55"/>
        </w:numPr>
        <w:tabs>
          <w:tab w:val="left" w:pos="494"/>
        </w:tabs>
        <w:autoSpaceDE w:val="0"/>
        <w:autoSpaceDN w:val="0"/>
        <w:spacing w:before="173" w:line="360" w:lineRule="auto"/>
        <w:ind w:right="115" w:firstLine="0"/>
        <w:contextualSpacing w:val="0"/>
        <w:rPr>
          <w:rFonts w:cs="Times New Roman"/>
          <w:szCs w:val="24"/>
          <w:lang w:val="sv-SE" w:eastAsia="en-GB"/>
        </w:rPr>
      </w:pPr>
      <w:r w:rsidRPr="007E23D7">
        <w:rPr>
          <w:rFonts w:cs="Times New Roman"/>
          <w:szCs w:val="24"/>
          <w:lang w:val="sv-SE" w:eastAsia="en-GB"/>
        </w:rPr>
        <w:t xml:space="preserve">Sözleşme, ekindeki ihale dokümanı ve diğer belgelerle bir bütündür, Sözleşme Makamını ve Yükleniciyi bağlar. Ancak, Sözleşme hükümleri ile ihale dokümanını oluşturan belgelerdeki hükümler arasında çelişki veya farklılık olması halinde, </w:t>
      </w:r>
      <w:r w:rsidR="005B532F" w:rsidRPr="007E23D7">
        <w:rPr>
          <w:rFonts w:cs="Times New Roman"/>
          <w:szCs w:val="24"/>
          <w:lang w:val="sv-SE" w:eastAsia="en-GB"/>
        </w:rPr>
        <w:t>Sözleşme Makamı lehine olan</w:t>
      </w:r>
      <w:r w:rsidRPr="007E23D7">
        <w:rPr>
          <w:rFonts w:cs="Times New Roman"/>
          <w:szCs w:val="24"/>
          <w:lang w:val="sv-SE" w:eastAsia="en-GB"/>
        </w:rPr>
        <w:t xml:space="preserve"> hükümler esas alınır.</w:t>
      </w:r>
      <w:r w:rsidR="005B532F" w:rsidRPr="007E23D7">
        <w:rPr>
          <w:rFonts w:cs="Times New Roman"/>
          <w:szCs w:val="24"/>
          <w:lang w:val="sv-SE" w:eastAsia="en-GB"/>
        </w:rPr>
        <w:t xml:space="preserve"> </w:t>
      </w:r>
    </w:p>
    <w:p w14:paraId="4BD35600" w14:textId="77777777" w:rsidR="00744A15" w:rsidRPr="007E23D7" w:rsidRDefault="00744A15" w:rsidP="007E23D7">
      <w:pPr>
        <w:pStyle w:val="ListeParagraf"/>
        <w:widowControl w:val="0"/>
        <w:numPr>
          <w:ilvl w:val="1"/>
          <w:numId w:val="55"/>
        </w:numPr>
        <w:tabs>
          <w:tab w:val="left" w:pos="470"/>
        </w:tabs>
        <w:autoSpaceDE w:val="0"/>
        <w:autoSpaceDN w:val="0"/>
        <w:spacing w:before="113" w:line="360" w:lineRule="auto"/>
        <w:ind w:left="469" w:hanging="353"/>
        <w:contextualSpacing w:val="0"/>
        <w:rPr>
          <w:rFonts w:cs="Times New Roman"/>
          <w:szCs w:val="24"/>
          <w:lang w:val="sv-SE" w:eastAsia="en-GB"/>
        </w:rPr>
      </w:pPr>
      <w:r w:rsidRPr="007E23D7">
        <w:rPr>
          <w:rFonts w:cs="Times New Roman"/>
          <w:szCs w:val="24"/>
          <w:lang w:val="sv-SE" w:eastAsia="en-GB"/>
        </w:rPr>
        <w:lastRenderedPageBreak/>
        <w:t>İhale dokümanını oluşturan belgeler</w:t>
      </w:r>
    </w:p>
    <w:p w14:paraId="05972A0D" w14:textId="77777777" w:rsidR="00744A15" w:rsidRPr="007E23D7" w:rsidRDefault="00744A15" w:rsidP="007E23D7">
      <w:pPr>
        <w:pStyle w:val="ListeParagraf"/>
        <w:widowControl w:val="0"/>
        <w:numPr>
          <w:ilvl w:val="2"/>
          <w:numId w:val="55"/>
        </w:numPr>
        <w:tabs>
          <w:tab w:val="left" w:pos="619"/>
        </w:tabs>
        <w:autoSpaceDE w:val="0"/>
        <w:autoSpaceDN w:val="0"/>
        <w:spacing w:line="360" w:lineRule="auto"/>
        <w:ind w:right="2042" w:hanging="566"/>
        <w:contextualSpacing w:val="0"/>
        <w:rPr>
          <w:rFonts w:cs="Times New Roman"/>
          <w:szCs w:val="24"/>
          <w:lang w:val="sv-SE" w:eastAsia="en-GB"/>
        </w:rPr>
      </w:pPr>
      <w:r w:rsidRPr="007E23D7">
        <w:rPr>
          <w:rFonts w:cs="Times New Roman"/>
          <w:szCs w:val="24"/>
          <w:lang w:val="sv-SE" w:eastAsia="en-GB"/>
        </w:rPr>
        <w:t>İhale dokümanını oluşturan belgeler arasındaki öncelik sıralaması aşağıdaki gibidir</w:t>
      </w:r>
    </w:p>
    <w:p w14:paraId="1334E55B"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1- Yapım İşleri Genel Şartnamesi</w:t>
      </w:r>
    </w:p>
    <w:p w14:paraId="6F4F831C"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2- İsteklilere Talimatlar (İhale Dosyası)</w:t>
      </w:r>
    </w:p>
    <w:p w14:paraId="5865CC12"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3- Sözleşme Tasarısı</w:t>
      </w:r>
    </w:p>
    <w:p w14:paraId="5452B4F7" w14:textId="0BFF0C7D" w:rsidR="00744A15" w:rsidRPr="007E23D7" w:rsidRDefault="00744A15" w:rsidP="007E23D7">
      <w:pPr>
        <w:pStyle w:val="GvdeMetni"/>
        <w:spacing w:before="10" w:line="360" w:lineRule="auto"/>
        <w:rPr>
          <w:rFonts w:cs="Times New Roman"/>
          <w:szCs w:val="24"/>
        </w:rPr>
      </w:pPr>
      <w:r w:rsidRPr="007E23D7">
        <w:rPr>
          <w:rFonts w:cs="Times New Roman"/>
          <w:szCs w:val="24"/>
        </w:rPr>
        <w:t>4- Uygulama Projeleri (Mimari, Statik, Elektrik, Mekanik)</w:t>
      </w:r>
    </w:p>
    <w:p w14:paraId="03F54D30"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5- Mahal Listeleri,</w:t>
      </w:r>
    </w:p>
    <w:p w14:paraId="749EDBAA"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 xml:space="preserve">6- Teknik Şartnameler, </w:t>
      </w:r>
    </w:p>
    <w:p w14:paraId="0D5DEF90" w14:textId="77777777" w:rsidR="00744A15" w:rsidRPr="007E23D7" w:rsidRDefault="00744A15" w:rsidP="007E23D7">
      <w:pPr>
        <w:pStyle w:val="GvdeMetni"/>
        <w:spacing w:before="10" w:line="360" w:lineRule="auto"/>
        <w:rPr>
          <w:rFonts w:cs="Times New Roman"/>
          <w:szCs w:val="24"/>
        </w:rPr>
      </w:pPr>
      <w:r w:rsidRPr="007E23D7">
        <w:rPr>
          <w:rFonts w:cs="Times New Roman"/>
          <w:szCs w:val="24"/>
        </w:rPr>
        <w:t>7- Pursantaj,</w:t>
      </w:r>
    </w:p>
    <w:p w14:paraId="3F7AFC21" w14:textId="5157865C" w:rsidR="000768E2" w:rsidRPr="007E23D7" w:rsidRDefault="00744A15" w:rsidP="007E23D7">
      <w:pPr>
        <w:pStyle w:val="GvdeMetni"/>
        <w:numPr>
          <w:ilvl w:val="1"/>
          <w:numId w:val="55"/>
        </w:numPr>
        <w:spacing w:line="360" w:lineRule="auto"/>
        <w:rPr>
          <w:rFonts w:cs="Times New Roman"/>
          <w:szCs w:val="24"/>
        </w:rPr>
      </w:pPr>
      <w:r w:rsidRPr="007E23D7">
        <w:rPr>
          <w:rFonts w:cs="Times New Roman"/>
          <w:szCs w:val="24"/>
        </w:rPr>
        <w:t>Varsa, zeyilnameler ait oldukları dokümanın öncelik sırasına sahiptir.</w:t>
      </w:r>
    </w:p>
    <w:p w14:paraId="3792FB17" w14:textId="77777777" w:rsidR="00744A15" w:rsidRPr="007E23D7" w:rsidRDefault="00744A15" w:rsidP="007E23D7">
      <w:pPr>
        <w:pStyle w:val="Balk3"/>
        <w:tabs>
          <w:tab w:val="left" w:pos="1817"/>
        </w:tabs>
        <w:spacing w:line="360" w:lineRule="auto"/>
        <w:ind w:left="656"/>
        <w:jc w:val="left"/>
        <w:rPr>
          <w:rFonts w:cs="Times New Roman"/>
          <w:szCs w:val="24"/>
        </w:rPr>
      </w:pPr>
      <w:r w:rsidRPr="007E23D7">
        <w:rPr>
          <w:rFonts w:cs="Times New Roman"/>
          <w:szCs w:val="24"/>
        </w:rPr>
        <w:t>Madde</w:t>
      </w:r>
      <w:r w:rsidRPr="007E23D7">
        <w:rPr>
          <w:rFonts w:cs="Times New Roman"/>
          <w:spacing w:val="-1"/>
          <w:szCs w:val="24"/>
        </w:rPr>
        <w:t xml:space="preserve"> </w:t>
      </w:r>
      <w:r w:rsidRPr="007E23D7">
        <w:rPr>
          <w:rFonts w:cs="Times New Roman"/>
          <w:szCs w:val="24"/>
        </w:rPr>
        <w:t>(9)</w:t>
      </w:r>
      <w:r w:rsidRPr="007E23D7">
        <w:rPr>
          <w:rFonts w:cs="Times New Roman"/>
          <w:szCs w:val="24"/>
        </w:rPr>
        <w:tab/>
        <w:t>İletişim-Tebligat</w:t>
      </w:r>
      <w:r w:rsidRPr="007E23D7">
        <w:rPr>
          <w:rFonts w:cs="Times New Roman"/>
          <w:spacing w:val="-7"/>
          <w:szCs w:val="24"/>
        </w:rPr>
        <w:t xml:space="preserve"> </w:t>
      </w:r>
      <w:r w:rsidRPr="007E23D7">
        <w:rPr>
          <w:rFonts w:cs="Times New Roman"/>
          <w:szCs w:val="24"/>
        </w:rPr>
        <w:t>Adresleri</w:t>
      </w:r>
    </w:p>
    <w:p w14:paraId="1CB763AB" w14:textId="77777777" w:rsidR="00744A15" w:rsidRPr="007E23D7" w:rsidRDefault="00744A15" w:rsidP="007E23D7">
      <w:pPr>
        <w:pStyle w:val="ListeParagraf"/>
        <w:widowControl w:val="0"/>
        <w:numPr>
          <w:ilvl w:val="1"/>
          <w:numId w:val="54"/>
        </w:numPr>
        <w:tabs>
          <w:tab w:val="left" w:pos="683"/>
        </w:tabs>
        <w:autoSpaceDE w:val="0"/>
        <w:autoSpaceDN w:val="0"/>
        <w:spacing w:line="360" w:lineRule="auto"/>
        <w:ind w:right="118" w:firstLine="0"/>
        <w:contextualSpacing w:val="0"/>
        <w:rPr>
          <w:rFonts w:cs="Times New Roman"/>
          <w:szCs w:val="24"/>
        </w:rPr>
      </w:pPr>
      <w:r w:rsidRPr="007E23D7">
        <w:rPr>
          <w:rFonts w:cs="Times New Roman"/>
          <w:szCs w:val="24"/>
        </w:rPr>
        <w:t>Sözleşme Makamı ve Yüklenici arasındaki bu sözleşme ile ilgili tüm yazışmalarda sözleşmenin başlığı belirtilecektir. Yazışmalar, bu sözleşmedeki adreslere posta, faks yoluyla gönderilecek veya elden teslim edilecektir.</w:t>
      </w:r>
    </w:p>
    <w:p w14:paraId="79C84F76" w14:textId="05CCED37" w:rsidR="00744A15" w:rsidRPr="007E23D7" w:rsidRDefault="00744A15" w:rsidP="007E23D7">
      <w:pPr>
        <w:pStyle w:val="ListeParagraf"/>
        <w:widowControl w:val="0"/>
        <w:numPr>
          <w:ilvl w:val="1"/>
          <w:numId w:val="54"/>
        </w:numPr>
        <w:tabs>
          <w:tab w:val="left" w:pos="683"/>
        </w:tabs>
        <w:autoSpaceDE w:val="0"/>
        <w:autoSpaceDN w:val="0"/>
        <w:spacing w:line="360" w:lineRule="auto"/>
        <w:ind w:right="116" w:firstLine="0"/>
        <w:contextualSpacing w:val="0"/>
        <w:rPr>
          <w:rFonts w:cs="Times New Roman"/>
          <w:szCs w:val="24"/>
        </w:rPr>
      </w:pPr>
      <w:r w:rsidRPr="007E23D7">
        <w:rPr>
          <w:rFonts w:cs="Times New Roman"/>
          <w:szCs w:val="24"/>
        </w:rPr>
        <w:t>Tarafların yukarıda yazılı olarak bildirdiği adrese yapılacak tebligat kendisine yapılmış sayılır. Tarafların adres değişikliğine ilişkin yazılı bildirimde bulunmaması halinde yeni adresine tebligat yapılamamasından sorumluluk kabul</w:t>
      </w:r>
      <w:r w:rsidRPr="007E23D7">
        <w:rPr>
          <w:rFonts w:cs="Times New Roman"/>
          <w:spacing w:val="-14"/>
          <w:szCs w:val="24"/>
        </w:rPr>
        <w:t xml:space="preserve"> </w:t>
      </w:r>
      <w:r w:rsidRPr="007E23D7">
        <w:rPr>
          <w:rFonts w:cs="Times New Roman"/>
          <w:szCs w:val="24"/>
        </w:rPr>
        <w:t>edilmez.</w:t>
      </w:r>
    </w:p>
    <w:p w14:paraId="149D53E9" w14:textId="77777777" w:rsidR="00744A15" w:rsidRPr="007E23D7" w:rsidRDefault="00744A15" w:rsidP="007E23D7">
      <w:pPr>
        <w:pStyle w:val="Balk3"/>
        <w:spacing w:line="360" w:lineRule="auto"/>
        <w:ind w:left="656"/>
        <w:jc w:val="left"/>
        <w:rPr>
          <w:rFonts w:cs="Times New Roman"/>
          <w:szCs w:val="24"/>
        </w:rPr>
      </w:pPr>
      <w:r w:rsidRPr="007E23D7">
        <w:rPr>
          <w:rFonts w:cs="Times New Roman"/>
          <w:szCs w:val="24"/>
        </w:rPr>
        <w:t>Madde (10)   Teminata İlişkin Hükümler</w:t>
      </w:r>
    </w:p>
    <w:p w14:paraId="72A8D6CD" w14:textId="77777777" w:rsidR="00744A15" w:rsidRPr="007E23D7" w:rsidRDefault="00744A15" w:rsidP="007E23D7">
      <w:pPr>
        <w:pStyle w:val="ListeParagraf"/>
        <w:widowControl w:val="0"/>
        <w:numPr>
          <w:ilvl w:val="1"/>
          <w:numId w:val="53"/>
        </w:numPr>
        <w:tabs>
          <w:tab w:val="left" w:pos="580"/>
        </w:tabs>
        <w:autoSpaceDE w:val="0"/>
        <w:autoSpaceDN w:val="0"/>
        <w:spacing w:before="156" w:line="360" w:lineRule="auto"/>
        <w:ind w:hanging="463"/>
        <w:contextualSpacing w:val="0"/>
        <w:rPr>
          <w:rFonts w:cs="Times New Roman"/>
          <w:b/>
          <w:szCs w:val="24"/>
        </w:rPr>
      </w:pPr>
      <w:r w:rsidRPr="007E23D7">
        <w:rPr>
          <w:rFonts w:cs="Times New Roman"/>
          <w:b/>
          <w:szCs w:val="24"/>
        </w:rPr>
        <w:t>Kesin</w:t>
      </w:r>
      <w:r w:rsidRPr="007E23D7">
        <w:rPr>
          <w:rFonts w:cs="Times New Roman"/>
          <w:b/>
          <w:spacing w:val="-9"/>
          <w:szCs w:val="24"/>
        </w:rPr>
        <w:t xml:space="preserve"> </w:t>
      </w:r>
      <w:r w:rsidRPr="007E23D7">
        <w:rPr>
          <w:rFonts w:cs="Times New Roman"/>
          <w:b/>
          <w:szCs w:val="24"/>
        </w:rPr>
        <w:t>teminat</w:t>
      </w:r>
    </w:p>
    <w:p w14:paraId="4BE9D38F" w14:textId="09BF71D3" w:rsidR="00744A15" w:rsidRPr="007E23D7" w:rsidRDefault="00744A15" w:rsidP="007E23D7">
      <w:pPr>
        <w:pStyle w:val="ListeParagraf"/>
        <w:widowControl w:val="0"/>
        <w:numPr>
          <w:ilvl w:val="2"/>
          <w:numId w:val="53"/>
        </w:numPr>
        <w:tabs>
          <w:tab w:val="left" w:pos="729"/>
        </w:tabs>
        <w:autoSpaceDE w:val="0"/>
        <w:autoSpaceDN w:val="0"/>
        <w:spacing w:before="91" w:line="360" w:lineRule="auto"/>
        <w:contextualSpacing w:val="0"/>
        <w:rPr>
          <w:rFonts w:cs="Times New Roman"/>
          <w:szCs w:val="24"/>
        </w:rPr>
      </w:pPr>
      <w:r w:rsidRPr="007E23D7">
        <w:rPr>
          <w:rFonts w:cs="Times New Roman"/>
          <w:szCs w:val="24"/>
        </w:rPr>
        <w:t xml:space="preserve">Yüklenici, sözleşme bedelinin yüzde </w:t>
      </w:r>
      <w:r w:rsidR="00691178" w:rsidRPr="007E23D7">
        <w:rPr>
          <w:rFonts w:cs="Times New Roman"/>
          <w:szCs w:val="24"/>
        </w:rPr>
        <w:t>onu</w:t>
      </w:r>
      <w:r w:rsidRPr="007E23D7">
        <w:rPr>
          <w:rFonts w:cs="Times New Roman"/>
          <w:szCs w:val="24"/>
        </w:rPr>
        <w:t xml:space="preserve"> </w:t>
      </w:r>
      <w:r w:rsidRPr="007E23D7">
        <w:rPr>
          <w:rFonts w:cs="Times New Roman"/>
          <w:b/>
          <w:szCs w:val="24"/>
        </w:rPr>
        <w:t>(%</w:t>
      </w:r>
      <w:r w:rsidR="00971BEA">
        <w:rPr>
          <w:rFonts w:cs="Times New Roman"/>
          <w:b/>
          <w:szCs w:val="24"/>
        </w:rPr>
        <w:t>6</w:t>
      </w:r>
      <w:r w:rsidRPr="007E23D7">
        <w:rPr>
          <w:rFonts w:cs="Times New Roman"/>
          <w:b/>
          <w:szCs w:val="24"/>
        </w:rPr>
        <w:t xml:space="preserve">) </w:t>
      </w:r>
      <w:r w:rsidRPr="007E23D7">
        <w:rPr>
          <w:rFonts w:cs="Times New Roman"/>
          <w:szCs w:val="24"/>
        </w:rPr>
        <w:t xml:space="preserve">olan  </w:t>
      </w:r>
      <w:r w:rsidRPr="007E23D7">
        <w:rPr>
          <w:rFonts w:cs="Times New Roman"/>
          <w:b/>
          <w:szCs w:val="24"/>
        </w:rPr>
        <w:t xml:space="preserve">……………….. TL </w:t>
      </w:r>
      <w:r w:rsidRPr="007E23D7">
        <w:rPr>
          <w:rFonts w:cs="Times New Roman"/>
          <w:szCs w:val="24"/>
        </w:rPr>
        <w:t>kesin teminat</w:t>
      </w:r>
      <w:r w:rsidRPr="007E23D7">
        <w:rPr>
          <w:rFonts w:cs="Times New Roman"/>
          <w:spacing w:val="-24"/>
          <w:szCs w:val="24"/>
        </w:rPr>
        <w:t xml:space="preserve"> </w:t>
      </w:r>
      <w:r w:rsidRPr="007E23D7">
        <w:rPr>
          <w:rFonts w:cs="Times New Roman"/>
          <w:szCs w:val="24"/>
        </w:rPr>
        <w:t>vermiştir.</w:t>
      </w:r>
    </w:p>
    <w:p w14:paraId="6465FCCC" w14:textId="747EAA61" w:rsidR="00744A15" w:rsidRPr="007E23D7" w:rsidRDefault="00744A15" w:rsidP="007E23D7">
      <w:pPr>
        <w:pStyle w:val="ListeParagraf"/>
        <w:widowControl w:val="0"/>
        <w:numPr>
          <w:ilvl w:val="2"/>
          <w:numId w:val="53"/>
        </w:numPr>
        <w:tabs>
          <w:tab w:val="left" w:pos="726"/>
        </w:tabs>
        <w:autoSpaceDE w:val="0"/>
        <w:autoSpaceDN w:val="0"/>
        <w:spacing w:before="165" w:line="360" w:lineRule="auto"/>
        <w:ind w:left="726" w:hanging="610"/>
        <w:contextualSpacing w:val="0"/>
        <w:rPr>
          <w:rFonts w:cs="Times New Roman"/>
          <w:b/>
          <w:szCs w:val="24"/>
        </w:rPr>
      </w:pPr>
      <w:r w:rsidRPr="007E23D7">
        <w:rPr>
          <w:rFonts w:cs="Times New Roman"/>
          <w:szCs w:val="24"/>
        </w:rPr>
        <w:t>Teminatın, teminat mektubu şeklinde verilmesi halinde; kesin teminat mektubu</w:t>
      </w:r>
      <w:r w:rsidR="00380AE3" w:rsidRPr="007E23D7">
        <w:rPr>
          <w:rFonts w:cs="Times New Roman"/>
          <w:szCs w:val="24"/>
        </w:rPr>
        <w:t xml:space="preserve"> </w:t>
      </w:r>
      <w:r w:rsidR="00380AE3" w:rsidRPr="007E23D7">
        <w:rPr>
          <w:rFonts w:cs="Times New Roman"/>
          <w:b/>
          <w:bCs/>
          <w:szCs w:val="24"/>
          <w:u w:val="single"/>
        </w:rPr>
        <w:t>3</w:t>
      </w:r>
      <w:r w:rsidR="00F94706" w:rsidRPr="007E23D7">
        <w:rPr>
          <w:rFonts w:cs="Times New Roman"/>
          <w:b/>
          <w:bCs/>
          <w:szCs w:val="24"/>
          <w:u w:val="single"/>
        </w:rPr>
        <w:t xml:space="preserve"> </w:t>
      </w:r>
      <w:r w:rsidR="00380AE3" w:rsidRPr="007E23D7">
        <w:rPr>
          <w:rFonts w:cs="Times New Roman"/>
          <w:b/>
          <w:bCs/>
          <w:szCs w:val="24"/>
          <w:u w:val="single"/>
        </w:rPr>
        <w:t>(üç) yıldır</w:t>
      </w:r>
      <w:r w:rsidR="00380AE3" w:rsidRPr="007E23D7">
        <w:rPr>
          <w:rFonts w:cs="Times New Roman"/>
          <w:b/>
          <w:bCs/>
          <w:szCs w:val="24"/>
        </w:rPr>
        <w:t>.</w:t>
      </w:r>
    </w:p>
    <w:p w14:paraId="37A014DF" w14:textId="77777777" w:rsidR="00744A15" w:rsidRPr="007E23D7" w:rsidRDefault="00744A15" w:rsidP="007E23D7">
      <w:pPr>
        <w:pStyle w:val="Balk3"/>
        <w:widowControl w:val="0"/>
        <w:numPr>
          <w:ilvl w:val="1"/>
          <w:numId w:val="52"/>
        </w:numPr>
        <w:tabs>
          <w:tab w:val="left" w:pos="571"/>
        </w:tabs>
        <w:autoSpaceDE w:val="0"/>
        <w:autoSpaceDN w:val="0"/>
        <w:spacing w:before="129" w:after="0" w:line="360" w:lineRule="auto"/>
        <w:rPr>
          <w:rFonts w:cs="Times New Roman"/>
          <w:szCs w:val="24"/>
        </w:rPr>
      </w:pPr>
      <w:r w:rsidRPr="007E23D7">
        <w:rPr>
          <w:rFonts w:cs="Times New Roman"/>
          <w:szCs w:val="24"/>
        </w:rPr>
        <w:t>Ek kesin</w:t>
      </w:r>
      <w:r w:rsidRPr="007E23D7">
        <w:rPr>
          <w:rFonts w:cs="Times New Roman"/>
          <w:spacing w:val="-11"/>
          <w:szCs w:val="24"/>
        </w:rPr>
        <w:t xml:space="preserve"> </w:t>
      </w:r>
      <w:r w:rsidRPr="007E23D7">
        <w:rPr>
          <w:rFonts w:cs="Times New Roman"/>
          <w:szCs w:val="24"/>
        </w:rPr>
        <w:t>teminat</w:t>
      </w:r>
    </w:p>
    <w:p w14:paraId="134D8508" w14:textId="5B5383D0" w:rsidR="00744A15" w:rsidRPr="007E23D7" w:rsidRDefault="00744A15" w:rsidP="007E23D7">
      <w:pPr>
        <w:pStyle w:val="ListeParagraf"/>
        <w:widowControl w:val="0"/>
        <w:numPr>
          <w:ilvl w:val="2"/>
          <w:numId w:val="52"/>
        </w:numPr>
        <w:tabs>
          <w:tab w:val="left" w:pos="729"/>
        </w:tabs>
        <w:autoSpaceDE w:val="0"/>
        <w:autoSpaceDN w:val="0"/>
        <w:spacing w:before="156" w:line="360" w:lineRule="auto"/>
        <w:ind w:right="115" w:firstLine="0"/>
        <w:contextualSpacing w:val="0"/>
        <w:rPr>
          <w:rFonts w:cs="Times New Roman"/>
          <w:szCs w:val="24"/>
        </w:rPr>
      </w:pPr>
      <w:r w:rsidRPr="007E23D7">
        <w:rPr>
          <w:rFonts w:cs="Times New Roman"/>
          <w:szCs w:val="24"/>
        </w:rPr>
        <w:t xml:space="preserve">İş artışı olması halinde bu artış tutarının </w:t>
      </w:r>
      <w:r w:rsidRPr="007E23D7">
        <w:rPr>
          <w:rFonts w:cs="Times New Roman"/>
          <w:b/>
          <w:szCs w:val="24"/>
        </w:rPr>
        <w:t xml:space="preserve">% </w:t>
      </w:r>
      <w:r w:rsidR="00971BEA">
        <w:rPr>
          <w:rFonts w:cs="Times New Roman"/>
          <w:b/>
          <w:szCs w:val="24"/>
        </w:rPr>
        <w:t>6</w:t>
      </w:r>
      <w:r w:rsidRPr="007E23D7">
        <w:rPr>
          <w:rFonts w:cs="Times New Roman"/>
          <w:szCs w:val="24"/>
        </w:rPr>
        <w:t xml:space="preserve">’u oranında teminat olarak kabul edilen değerler üzerinden ek </w:t>
      </w:r>
      <w:r w:rsidRPr="007E23D7">
        <w:rPr>
          <w:rFonts w:cs="Times New Roman"/>
          <w:spacing w:val="2"/>
          <w:szCs w:val="24"/>
        </w:rPr>
        <w:t xml:space="preserve">kesin </w:t>
      </w:r>
      <w:r w:rsidRPr="007E23D7">
        <w:rPr>
          <w:rFonts w:cs="Times New Roman"/>
          <w:szCs w:val="24"/>
        </w:rPr>
        <w:t>teminat alınır. İş artışı olarak ödenecek bedel üzerinden hesaplanan ek kesin teminat hakedişlerden kesinti yapılmak suretiyle de</w:t>
      </w:r>
      <w:r w:rsidRPr="007E23D7">
        <w:rPr>
          <w:rFonts w:cs="Times New Roman"/>
          <w:spacing w:val="-11"/>
          <w:szCs w:val="24"/>
        </w:rPr>
        <w:t xml:space="preserve"> </w:t>
      </w:r>
      <w:r w:rsidRPr="007E23D7">
        <w:rPr>
          <w:rFonts w:cs="Times New Roman"/>
          <w:szCs w:val="24"/>
        </w:rPr>
        <w:t>karşılanabilir.</w:t>
      </w:r>
    </w:p>
    <w:p w14:paraId="1FF54B77" w14:textId="080306CA" w:rsidR="00744A15" w:rsidRPr="007E23D7" w:rsidRDefault="00744A15" w:rsidP="007E23D7">
      <w:pPr>
        <w:pStyle w:val="ListeParagraf"/>
        <w:widowControl w:val="0"/>
        <w:numPr>
          <w:ilvl w:val="2"/>
          <w:numId w:val="52"/>
        </w:numPr>
        <w:tabs>
          <w:tab w:val="left" w:pos="729"/>
        </w:tabs>
        <w:autoSpaceDE w:val="0"/>
        <w:autoSpaceDN w:val="0"/>
        <w:spacing w:before="154" w:line="360" w:lineRule="auto"/>
        <w:ind w:right="114" w:firstLine="0"/>
        <w:contextualSpacing w:val="0"/>
        <w:rPr>
          <w:rFonts w:cs="Times New Roman"/>
          <w:szCs w:val="24"/>
        </w:rPr>
      </w:pPr>
      <w:r w:rsidRPr="007E23D7">
        <w:rPr>
          <w:rFonts w:cs="Times New Roman"/>
          <w:szCs w:val="24"/>
        </w:rPr>
        <w:t xml:space="preserve">Ek kesin teminatın teminat mektubu olması halinde, ek kesin teminat mektubu </w:t>
      </w:r>
      <w:r w:rsidR="004115D5" w:rsidRPr="007E23D7">
        <w:rPr>
          <w:rFonts w:cs="Times New Roman"/>
          <w:szCs w:val="24"/>
        </w:rPr>
        <w:t>3</w:t>
      </w:r>
      <w:r w:rsidR="004A284F" w:rsidRPr="007E23D7">
        <w:rPr>
          <w:rFonts w:cs="Times New Roman"/>
          <w:szCs w:val="24"/>
        </w:rPr>
        <w:t>(üç)</w:t>
      </w:r>
      <w:r w:rsidR="004115D5" w:rsidRPr="007E23D7">
        <w:rPr>
          <w:rFonts w:cs="Times New Roman"/>
          <w:szCs w:val="24"/>
        </w:rPr>
        <w:t xml:space="preserve"> yıl</w:t>
      </w:r>
      <w:r w:rsidRPr="007E23D7">
        <w:rPr>
          <w:rFonts w:cs="Times New Roman"/>
          <w:szCs w:val="24"/>
        </w:rPr>
        <w:t xml:space="preserve"> olacaktır.</w:t>
      </w:r>
    </w:p>
    <w:p w14:paraId="21F1F687" w14:textId="4C149ADC" w:rsidR="00691178" w:rsidRPr="007E23D7" w:rsidRDefault="003B1976" w:rsidP="007E23D7">
      <w:pPr>
        <w:pStyle w:val="ListeParagraf"/>
        <w:widowControl w:val="0"/>
        <w:numPr>
          <w:ilvl w:val="2"/>
          <w:numId w:val="52"/>
        </w:numPr>
        <w:tabs>
          <w:tab w:val="left" w:pos="729"/>
        </w:tabs>
        <w:autoSpaceDE w:val="0"/>
        <w:autoSpaceDN w:val="0"/>
        <w:spacing w:before="154" w:line="360" w:lineRule="auto"/>
        <w:ind w:right="114" w:firstLine="0"/>
        <w:contextualSpacing w:val="0"/>
        <w:rPr>
          <w:rFonts w:cs="Times New Roman"/>
          <w:szCs w:val="24"/>
        </w:rPr>
      </w:pPr>
      <w:r w:rsidRPr="007E23D7">
        <w:rPr>
          <w:rFonts w:cs="Times New Roman"/>
          <w:szCs w:val="24"/>
        </w:rPr>
        <w:lastRenderedPageBreak/>
        <w:t>Sözleşme makamınca yapımından vazgeçilen işler kesin teminat tutarından düşülmez.</w:t>
      </w:r>
    </w:p>
    <w:p w14:paraId="205CD99E" w14:textId="77777777" w:rsidR="00744A15" w:rsidRPr="007E23D7" w:rsidRDefault="00744A15" w:rsidP="007E23D7">
      <w:pPr>
        <w:pStyle w:val="Balk3"/>
        <w:widowControl w:val="0"/>
        <w:numPr>
          <w:ilvl w:val="1"/>
          <w:numId w:val="52"/>
        </w:numPr>
        <w:tabs>
          <w:tab w:val="left" w:pos="568"/>
        </w:tabs>
        <w:autoSpaceDE w:val="0"/>
        <w:autoSpaceDN w:val="0"/>
        <w:spacing w:before="111" w:after="0" w:line="360" w:lineRule="auto"/>
        <w:ind w:left="567" w:hanging="451"/>
        <w:rPr>
          <w:rFonts w:cs="Times New Roman"/>
          <w:szCs w:val="24"/>
        </w:rPr>
      </w:pPr>
      <w:r w:rsidRPr="007E23D7">
        <w:rPr>
          <w:rFonts w:cs="Times New Roman"/>
          <w:szCs w:val="24"/>
        </w:rPr>
        <w:t>Kesin teminatın ve ek kesin teminatın geri</w:t>
      </w:r>
      <w:r w:rsidRPr="007E23D7">
        <w:rPr>
          <w:rFonts w:cs="Times New Roman"/>
          <w:spacing w:val="-22"/>
          <w:szCs w:val="24"/>
        </w:rPr>
        <w:t xml:space="preserve"> </w:t>
      </w:r>
      <w:r w:rsidRPr="007E23D7">
        <w:rPr>
          <w:rFonts w:cs="Times New Roman"/>
          <w:szCs w:val="24"/>
        </w:rPr>
        <w:t>verilmesi</w:t>
      </w:r>
    </w:p>
    <w:p w14:paraId="25153D85" w14:textId="71F34A64" w:rsidR="00744A15" w:rsidRPr="007E23D7" w:rsidRDefault="00744A15" w:rsidP="00FC375A">
      <w:pPr>
        <w:pStyle w:val="ListeParagraf"/>
        <w:widowControl w:val="0"/>
        <w:numPr>
          <w:ilvl w:val="2"/>
          <w:numId w:val="52"/>
        </w:numPr>
        <w:tabs>
          <w:tab w:val="left" w:pos="726"/>
        </w:tabs>
        <w:autoSpaceDE w:val="0"/>
        <w:autoSpaceDN w:val="0"/>
        <w:spacing w:before="156" w:line="360" w:lineRule="auto"/>
        <w:ind w:right="117" w:firstLine="0"/>
        <w:contextualSpacing w:val="0"/>
        <w:rPr>
          <w:rFonts w:cs="Times New Roman"/>
          <w:szCs w:val="24"/>
        </w:rPr>
      </w:pPr>
      <w:r w:rsidRPr="007E23D7">
        <w:rPr>
          <w:rFonts w:cs="Times New Roman"/>
          <w:szCs w:val="24"/>
        </w:rPr>
        <w:t>Taahhüdün, sözleşme ve ihale dokümanı hükümlerine uygun olarak yerine getir</w:t>
      </w:r>
      <w:r w:rsidR="003B1976" w:rsidRPr="007E23D7">
        <w:rPr>
          <w:rFonts w:cs="Times New Roman"/>
          <w:szCs w:val="24"/>
        </w:rPr>
        <w:t xml:space="preserve">mesinden </w:t>
      </w:r>
      <w:r w:rsidRPr="007E23D7">
        <w:rPr>
          <w:rFonts w:cs="Times New Roman"/>
          <w:szCs w:val="24"/>
        </w:rPr>
        <w:t xml:space="preserve">ve varsa işe ait eksik ve kusurların giderilerek geçici kabul tutanağının onaylanmasından ve Yüklenicinin bu işten dolayı Sözleşme Makamına herhangi bir borcunun olmadığı tespit edildikten sonra, alınmış olan kesin teminat ve varsa ek kesin teminatların yarısı; kesin kabul tutanağının onaylanmasından sonra ise kalanı, </w:t>
      </w:r>
      <w:r w:rsidRPr="007E23D7">
        <w:rPr>
          <w:rFonts w:cs="Times New Roman"/>
          <w:b/>
          <w:bCs/>
          <w:szCs w:val="24"/>
        </w:rPr>
        <w:t>Sosyal Güvenlik Kurumundan ilişiksiz belgesi getirilmesinden</w:t>
      </w:r>
      <w:r w:rsidRPr="007E23D7">
        <w:rPr>
          <w:rFonts w:cs="Times New Roman"/>
          <w:szCs w:val="24"/>
        </w:rPr>
        <w:t xml:space="preserve"> </w:t>
      </w:r>
      <w:r w:rsidR="003B1976" w:rsidRPr="007E23D7">
        <w:rPr>
          <w:rFonts w:cs="Times New Roman"/>
          <w:szCs w:val="24"/>
        </w:rPr>
        <w:t xml:space="preserve">ve </w:t>
      </w:r>
      <w:r w:rsidR="003B1976" w:rsidRPr="007E23D7">
        <w:rPr>
          <w:rFonts w:cs="Times New Roman"/>
          <w:b/>
          <w:bCs/>
          <w:szCs w:val="24"/>
        </w:rPr>
        <w:t>yapı kullanım izin belgesinin alınmasından</w:t>
      </w:r>
      <w:r w:rsidR="003B1976" w:rsidRPr="007E23D7">
        <w:rPr>
          <w:rFonts w:cs="Times New Roman"/>
          <w:szCs w:val="24"/>
        </w:rPr>
        <w:t xml:space="preserve"> </w:t>
      </w:r>
      <w:r w:rsidRPr="007E23D7">
        <w:rPr>
          <w:rFonts w:cs="Times New Roman"/>
          <w:szCs w:val="24"/>
        </w:rPr>
        <w:t>sonra, Yükleniciye iade</w:t>
      </w:r>
      <w:r w:rsidRPr="007E23D7">
        <w:rPr>
          <w:rFonts w:cs="Times New Roman"/>
          <w:spacing w:val="-23"/>
          <w:szCs w:val="24"/>
        </w:rPr>
        <w:t xml:space="preserve"> </w:t>
      </w:r>
      <w:r w:rsidRPr="007E23D7">
        <w:rPr>
          <w:rFonts w:cs="Times New Roman"/>
          <w:szCs w:val="24"/>
        </w:rPr>
        <w:t>edilir.</w:t>
      </w:r>
    </w:p>
    <w:p w14:paraId="3AE5D6DB" w14:textId="6D93FCBE" w:rsidR="00744A15" w:rsidRPr="007E23D7" w:rsidRDefault="00744A15" w:rsidP="007E23D7">
      <w:pPr>
        <w:pStyle w:val="ListeParagraf"/>
        <w:widowControl w:val="0"/>
        <w:numPr>
          <w:ilvl w:val="2"/>
          <w:numId w:val="52"/>
        </w:numPr>
        <w:tabs>
          <w:tab w:val="left" w:pos="729"/>
        </w:tabs>
        <w:autoSpaceDE w:val="0"/>
        <w:autoSpaceDN w:val="0"/>
        <w:spacing w:before="153" w:line="360" w:lineRule="auto"/>
        <w:ind w:right="120" w:firstLine="0"/>
        <w:contextualSpacing w:val="0"/>
        <w:rPr>
          <w:rFonts w:cs="Times New Roman"/>
          <w:szCs w:val="24"/>
        </w:rPr>
      </w:pPr>
      <w:r w:rsidRPr="007E23D7">
        <w:rPr>
          <w:rFonts w:cs="Times New Roman"/>
          <w:szCs w:val="24"/>
        </w:rPr>
        <w:t xml:space="preserve">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w:t>
      </w:r>
      <w:r w:rsidR="00604BE3" w:rsidRPr="007E23D7">
        <w:rPr>
          <w:rFonts w:cs="Times New Roman"/>
          <w:szCs w:val="24"/>
        </w:rPr>
        <w:t xml:space="preserve">yapı kullanım izin belgesinin alınmasını müteakip </w:t>
      </w:r>
      <w:r w:rsidRPr="007E23D7">
        <w:rPr>
          <w:rFonts w:cs="Times New Roman"/>
          <w:szCs w:val="24"/>
        </w:rPr>
        <w:t>kesin kabul tutanağının onaylanmasından sonra ise kalanı, Yükleniciye iade</w:t>
      </w:r>
      <w:r w:rsidRPr="007E23D7">
        <w:rPr>
          <w:rFonts w:cs="Times New Roman"/>
          <w:spacing w:val="-15"/>
          <w:szCs w:val="24"/>
        </w:rPr>
        <w:t xml:space="preserve"> </w:t>
      </w:r>
      <w:r w:rsidRPr="007E23D7">
        <w:rPr>
          <w:rFonts w:cs="Times New Roman"/>
          <w:szCs w:val="24"/>
        </w:rPr>
        <w:t>edilir.</w:t>
      </w:r>
    </w:p>
    <w:p w14:paraId="1E706A99" w14:textId="6CAE907F" w:rsidR="00744A15" w:rsidRPr="007E23D7" w:rsidRDefault="00744A15" w:rsidP="007E23D7">
      <w:pPr>
        <w:pStyle w:val="ListeParagraf"/>
        <w:widowControl w:val="0"/>
        <w:numPr>
          <w:ilvl w:val="2"/>
          <w:numId w:val="52"/>
        </w:numPr>
        <w:tabs>
          <w:tab w:val="left" w:pos="729"/>
        </w:tabs>
        <w:autoSpaceDE w:val="0"/>
        <w:autoSpaceDN w:val="0"/>
        <w:spacing w:before="149" w:line="360" w:lineRule="auto"/>
        <w:ind w:right="118" w:firstLine="0"/>
        <w:contextualSpacing w:val="0"/>
        <w:rPr>
          <w:rFonts w:cs="Times New Roman"/>
          <w:szCs w:val="24"/>
        </w:rPr>
      </w:pPr>
      <w:r w:rsidRPr="007E23D7">
        <w:rPr>
          <w:rFonts w:cs="Times New Roman"/>
          <w:szCs w:val="24"/>
        </w:rPr>
        <w:t xml:space="preserve">Yüklenicinin bu iş nedeniyle Sözleşme Makamına ve Sosyal Güvenlik Kurumuna olan borçları ile ücret ve ücret sayılan ödemelerden yapılan kanunî vergi kesintilerinin kesin kabul tarihine kadar ödenmemesi halinde, protesto çekmeye ve hüküm almaya gerek kalmaksızın kesin teminatlar paraya çevrilerek borçlarına karşılık mahsup edilir, </w:t>
      </w:r>
      <w:r w:rsidR="00604BE3" w:rsidRPr="007E23D7">
        <w:rPr>
          <w:rFonts w:cs="Times New Roman"/>
          <w:szCs w:val="24"/>
        </w:rPr>
        <w:t xml:space="preserve">yapı kullanım izin belgesinin alınması için gerekli masraflar yapıldıktan sonra </w:t>
      </w:r>
      <w:r w:rsidRPr="007E23D7">
        <w:rPr>
          <w:rFonts w:cs="Times New Roman"/>
          <w:szCs w:val="24"/>
        </w:rPr>
        <w:t>varsa kalanı Yükleniciye iade</w:t>
      </w:r>
      <w:r w:rsidRPr="007E23D7">
        <w:rPr>
          <w:rFonts w:cs="Times New Roman"/>
          <w:spacing w:val="-17"/>
          <w:szCs w:val="24"/>
        </w:rPr>
        <w:t xml:space="preserve"> </w:t>
      </w:r>
      <w:r w:rsidRPr="007E23D7">
        <w:rPr>
          <w:rFonts w:cs="Times New Roman"/>
          <w:szCs w:val="24"/>
        </w:rPr>
        <w:t>edilir.</w:t>
      </w:r>
    </w:p>
    <w:p w14:paraId="59B63DA8" w14:textId="77777777" w:rsidR="00744A15" w:rsidRPr="007E23D7" w:rsidRDefault="00744A15" w:rsidP="007E23D7">
      <w:pPr>
        <w:pStyle w:val="ListeParagraf"/>
        <w:widowControl w:val="0"/>
        <w:numPr>
          <w:ilvl w:val="2"/>
          <w:numId w:val="52"/>
        </w:numPr>
        <w:tabs>
          <w:tab w:val="left" w:pos="729"/>
        </w:tabs>
        <w:autoSpaceDE w:val="0"/>
        <w:autoSpaceDN w:val="0"/>
        <w:spacing w:before="152" w:line="360" w:lineRule="auto"/>
        <w:ind w:right="118" w:firstLine="0"/>
        <w:contextualSpacing w:val="0"/>
        <w:rPr>
          <w:rFonts w:cs="Times New Roman"/>
          <w:szCs w:val="24"/>
        </w:rPr>
      </w:pPr>
      <w:r w:rsidRPr="007E23D7">
        <w:rPr>
          <w:rFonts w:cs="Times New Roman"/>
          <w:szCs w:val="24"/>
        </w:rPr>
        <w:t>Yukarıdaki hükümlere göre mahsup işlemi yapılmasına gerek bulunmayan hallerde; kesin hesap ve kesin kabul tutanağının onaylanmasından itibaren iki yıl içinde Sözleşme Makamının yazılı uyarısına rağmen talep edilmemesi nedeniyle iade edilemeyen kesin teminat mektupları hükümsüz kalır ve düzenleyen bankaya iade edilir. Teminat mektubu dışındaki teminatlar sürenin bitiminde gelir</w:t>
      </w:r>
      <w:r w:rsidRPr="007E23D7">
        <w:rPr>
          <w:rFonts w:cs="Times New Roman"/>
          <w:spacing w:val="-22"/>
          <w:szCs w:val="24"/>
        </w:rPr>
        <w:t xml:space="preserve"> </w:t>
      </w:r>
      <w:r w:rsidRPr="007E23D7">
        <w:rPr>
          <w:rFonts w:cs="Times New Roman"/>
          <w:szCs w:val="24"/>
        </w:rPr>
        <w:t>kaydedilir.</w:t>
      </w:r>
    </w:p>
    <w:p w14:paraId="29C0049D" w14:textId="77777777" w:rsidR="00604BE3" w:rsidRPr="007E23D7" w:rsidRDefault="00604BE3" w:rsidP="007E23D7">
      <w:pPr>
        <w:pStyle w:val="Balk3"/>
        <w:spacing w:before="0" w:after="0" w:line="360" w:lineRule="auto"/>
        <w:ind w:left="142" w:right="117"/>
        <w:rPr>
          <w:rFonts w:eastAsiaTheme="minorHAnsi" w:cs="Times New Roman"/>
          <w:bCs w:val="0"/>
          <w:szCs w:val="24"/>
        </w:rPr>
      </w:pPr>
    </w:p>
    <w:p w14:paraId="3F683A36" w14:textId="4441C219" w:rsidR="00744A15" w:rsidRPr="007E23D7" w:rsidRDefault="00744A15" w:rsidP="007E23D7">
      <w:pPr>
        <w:pStyle w:val="Balk3"/>
        <w:spacing w:before="0" w:after="0" w:line="360" w:lineRule="auto"/>
        <w:ind w:left="142" w:right="117"/>
        <w:rPr>
          <w:rFonts w:cs="Times New Roman"/>
          <w:szCs w:val="24"/>
        </w:rPr>
      </w:pPr>
      <w:r w:rsidRPr="007E23D7">
        <w:rPr>
          <w:rFonts w:eastAsiaTheme="minorHAnsi" w:cs="Times New Roman"/>
          <w:bCs w:val="0"/>
          <w:szCs w:val="24"/>
        </w:rPr>
        <w:t>10.4.</w:t>
      </w:r>
      <w:r w:rsidRPr="007E23D7">
        <w:rPr>
          <w:rFonts w:cs="Times New Roman"/>
          <w:szCs w:val="24"/>
        </w:rPr>
        <w:t xml:space="preserve"> Her ne suretle olursa olsun, Sözleşme Makamınca alınan teminatlar haczedilemez ve üzerine ihtiyati tedbir konulamaz.</w:t>
      </w:r>
    </w:p>
    <w:p w14:paraId="3A65AB3A" w14:textId="77777777" w:rsidR="00C53641" w:rsidRPr="007E23D7" w:rsidRDefault="00C53641" w:rsidP="007E23D7">
      <w:pPr>
        <w:spacing w:before="0" w:line="360" w:lineRule="auto"/>
        <w:ind w:firstLine="0"/>
        <w:rPr>
          <w:rFonts w:cs="Times New Roman"/>
          <w:b/>
          <w:szCs w:val="24"/>
        </w:rPr>
      </w:pPr>
    </w:p>
    <w:p w14:paraId="288C9EF0" w14:textId="01CCE3B9" w:rsidR="00744A15" w:rsidRPr="007E23D7" w:rsidRDefault="00744A15" w:rsidP="007E23D7">
      <w:pPr>
        <w:spacing w:before="0" w:line="360" w:lineRule="auto"/>
        <w:ind w:firstLine="116"/>
        <w:rPr>
          <w:rFonts w:cs="Times New Roman"/>
          <w:b/>
          <w:color w:val="FF0000"/>
          <w:szCs w:val="24"/>
        </w:rPr>
      </w:pPr>
      <w:r w:rsidRPr="007E23D7">
        <w:rPr>
          <w:rFonts w:cs="Times New Roman"/>
          <w:b/>
          <w:szCs w:val="24"/>
        </w:rPr>
        <w:t>Madde (11) - Ödeme yeri ve şartları</w:t>
      </w:r>
    </w:p>
    <w:p w14:paraId="35BA35AE" w14:textId="6463900F" w:rsidR="00744A15" w:rsidRPr="007E23D7" w:rsidRDefault="00744A15" w:rsidP="007E23D7">
      <w:pPr>
        <w:pStyle w:val="ListeParagraf"/>
        <w:widowControl w:val="0"/>
        <w:numPr>
          <w:ilvl w:val="1"/>
          <w:numId w:val="51"/>
        </w:numPr>
        <w:tabs>
          <w:tab w:val="left" w:pos="633"/>
        </w:tabs>
        <w:autoSpaceDE w:val="0"/>
        <w:autoSpaceDN w:val="0"/>
        <w:spacing w:before="0" w:line="360" w:lineRule="auto"/>
        <w:ind w:right="117" w:firstLine="0"/>
        <w:contextualSpacing w:val="0"/>
        <w:rPr>
          <w:rFonts w:cs="Times New Roman"/>
          <w:szCs w:val="24"/>
        </w:rPr>
      </w:pPr>
      <w:r w:rsidRPr="007E23D7">
        <w:rPr>
          <w:rFonts w:cs="Times New Roman"/>
          <w:szCs w:val="24"/>
        </w:rPr>
        <w:t xml:space="preserve">Yüklenicinin hakedişi, Sözleşme Makamı tarafından kendisine bildirilecek banka şubesi aracılığı ile ödenir. Hakedişlerin düzenlenmesi arasında geçen süre </w:t>
      </w:r>
      <w:r w:rsidR="00B70552" w:rsidRPr="007E23D7">
        <w:rPr>
          <w:rFonts w:cs="Times New Roman"/>
          <w:szCs w:val="24"/>
        </w:rPr>
        <w:t>3</w:t>
      </w:r>
      <w:r w:rsidR="00604BE3" w:rsidRPr="007E23D7">
        <w:rPr>
          <w:rFonts w:cs="Times New Roman"/>
          <w:szCs w:val="24"/>
        </w:rPr>
        <w:t>0</w:t>
      </w:r>
      <w:r w:rsidRPr="007E23D7">
        <w:rPr>
          <w:rFonts w:cs="Times New Roman"/>
          <w:szCs w:val="24"/>
        </w:rPr>
        <w:t xml:space="preserve"> </w:t>
      </w:r>
      <w:r w:rsidR="00B70552" w:rsidRPr="007E23D7">
        <w:rPr>
          <w:rFonts w:cs="Times New Roman"/>
          <w:szCs w:val="24"/>
        </w:rPr>
        <w:t xml:space="preserve">(Otuz) </w:t>
      </w:r>
      <w:r w:rsidRPr="007E23D7">
        <w:rPr>
          <w:rFonts w:cs="Times New Roman"/>
          <w:szCs w:val="24"/>
        </w:rPr>
        <w:t xml:space="preserve">günden az olamaz. </w:t>
      </w:r>
      <w:r w:rsidRPr="007E23D7">
        <w:rPr>
          <w:rFonts w:cs="Times New Roman"/>
          <w:szCs w:val="24"/>
        </w:rPr>
        <w:lastRenderedPageBreak/>
        <w:t xml:space="preserve">İlk hakediş yer teslim tarihinden </w:t>
      </w:r>
      <w:r w:rsidR="00582D14" w:rsidRPr="007E23D7">
        <w:rPr>
          <w:rFonts w:cs="Times New Roman"/>
          <w:szCs w:val="24"/>
        </w:rPr>
        <w:t>3</w:t>
      </w:r>
      <w:r w:rsidRPr="007E23D7">
        <w:rPr>
          <w:rFonts w:cs="Times New Roman"/>
          <w:szCs w:val="24"/>
        </w:rPr>
        <w:t>0 gün geçtikten sonra düzenlenir.</w:t>
      </w:r>
    </w:p>
    <w:p w14:paraId="105EF81C" w14:textId="77777777" w:rsidR="00524D4B" w:rsidRPr="007E23D7" w:rsidRDefault="00524D4B" w:rsidP="007E23D7">
      <w:pPr>
        <w:spacing w:line="360" w:lineRule="auto"/>
        <w:ind w:firstLine="0"/>
        <w:rPr>
          <w:rFonts w:cs="Times New Roman"/>
          <w:b/>
          <w:szCs w:val="24"/>
        </w:rPr>
      </w:pPr>
    </w:p>
    <w:p w14:paraId="51352316" w14:textId="2B5A4466" w:rsidR="00744A15" w:rsidRPr="007E23D7" w:rsidRDefault="00744A15" w:rsidP="007E23D7">
      <w:pPr>
        <w:pStyle w:val="ListeParagraf"/>
        <w:widowControl w:val="0"/>
        <w:numPr>
          <w:ilvl w:val="1"/>
          <w:numId w:val="51"/>
        </w:numPr>
        <w:tabs>
          <w:tab w:val="left" w:pos="623"/>
        </w:tabs>
        <w:autoSpaceDE w:val="0"/>
        <w:autoSpaceDN w:val="0"/>
        <w:spacing w:before="0" w:after="60" w:line="360" w:lineRule="auto"/>
        <w:ind w:left="113" w:right="119" w:firstLine="0"/>
        <w:contextualSpacing w:val="0"/>
        <w:rPr>
          <w:rFonts w:cs="Times New Roman"/>
          <w:b/>
          <w:szCs w:val="24"/>
        </w:rPr>
      </w:pPr>
      <w:r w:rsidRPr="007E23D7">
        <w:rPr>
          <w:rFonts w:cs="Times New Roman"/>
          <w:b/>
          <w:szCs w:val="24"/>
        </w:rPr>
        <w:t xml:space="preserve">Hakedişler %95 oranında ödenir. Her hakedişten %5 oranında yapılan sistem garantisi kesinti tutarları toplamı iş sözleşmeye uygun olarak tamamlandıktan sonra geçici kabul onay tarihinden itibaren </w:t>
      </w:r>
      <w:r w:rsidR="00604BE3" w:rsidRPr="007E23D7">
        <w:rPr>
          <w:rFonts w:cs="Times New Roman"/>
          <w:b/>
          <w:szCs w:val="24"/>
        </w:rPr>
        <w:t>30</w:t>
      </w:r>
      <w:r w:rsidRPr="007E23D7">
        <w:rPr>
          <w:rFonts w:cs="Times New Roman"/>
          <w:b/>
          <w:szCs w:val="24"/>
        </w:rPr>
        <w:t xml:space="preserve"> gün içinde yükleniciye ödenir. Hakedişlerden yapılan sistem garantisi kesintileri teminat olarak kabul edilen değerlerle değiştirilebilir.</w:t>
      </w:r>
    </w:p>
    <w:p w14:paraId="71C115E8" w14:textId="6C39585B" w:rsidR="00744A15" w:rsidRPr="007E23D7" w:rsidRDefault="00744A15" w:rsidP="007E23D7">
      <w:pPr>
        <w:pStyle w:val="ListeParagraf"/>
        <w:widowControl w:val="0"/>
        <w:numPr>
          <w:ilvl w:val="1"/>
          <w:numId w:val="51"/>
        </w:numPr>
        <w:tabs>
          <w:tab w:val="left" w:pos="607"/>
        </w:tabs>
        <w:autoSpaceDE w:val="0"/>
        <w:autoSpaceDN w:val="0"/>
        <w:spacing w:before="0" w:after="120" w:line="360" w:lineRule="auto"/>
        <w:ind w:left="113" w:right="113" w:firstLine="0"/>
        <w:contextualSpacing w:val="0"/>
        <w:rPr>
          <w:rFonts w:cs="Times New Roman"/>
          <w:szCs w:val="24"/>
        </w:rPr>
      </w:pPr>
      <w:r w:rsidRPr="007E23D7">
        <w:rPr>
          <w:rFonts w:cs="Times New Roman"/>
          <w:szCs w:val="24"/>
        </w:rPr>
        <w:t xml:space="preserve">Hakediş raporları, ihale dokümanında öngörülen ilerleme yüzdeleri üzerinden, bu Sözleşmenin eki olan Yapım işleri Genel Şartnamesinde düzenlenen esaslar çerçevesinde, kanuni kesintiler de yapılarak </w:t>
      </w:r>
      <w:r w:rsidR="00B70552" w:rsidRPr="007E23D7">
        <w:rPr>
          <w:rFonts w:cs="Times New Roman"/>
          <w:b/>
          <w:szCs w:val="24"/>
        </w:rPr>
        <w:t>3</w:t>
      </w:r>
      <w:r w:rsidR="00A31008" w:rsidRPr="007E23D7">
        <w:rPr>
          <w:rFonts w:cs="Times New Roman"/>
          <w:b/>
          <w:szCs w:val="24"/>
        </w:rPr>
        <w:t>0</w:t>
      </w:r>
      <w:r w:rsidRPr="007E23D7">
        <w:rPr>
          <w:rFonts w:cs="Times New Roman"/>
          <w:b/>
          <w:szCs w:val="24"/>
        </w:rPr>
        <w:t xml:space="preserve"> (</w:t>
      </w:r>
      <w:r w:rsidR="00B70552" w:rsidRPr="007E23D7">
        <w:rPr>
          <w:rFonts w:cs="Times New Roman"/>
          <w:b/>
          <w:szCs w:val="24"/>
        </w:rPr>
        <w:t>Otuz</w:t>
      </w:r>
      <w:r w:rsidRPr="007E23D7">
        <w:rPr>
          <w:rFonts w:cs="Times New Roman"/>
          <w:b/>
          <w:szCs w:val="24"/>
        </w:rPr>
        <w:t xml:space="preserve">) </w:t>
      </w:r>
      <w:r w:rsidRPr="007E23D7">
        <w:rPr>
          <w:rFonts w:cs="Times New Roman"/>
          <w:szCs w:val="24"/>
        </w:rPr>
        <w:t xml:space="preserve">günde bir düzenlenir ve sözleşme makamınca onaylandıktan sonra otuz gün içinde tahakkuka bağlanarak </w:t>
      </w:r>
      <w:r w:rsidR="00B70552" w:rsidRPr="007E23D7">
        <w:rPr>
          <w:rFonts w:cs="Times New Roman"/>
          <w:b/>
          <w:szCs w:val="24"/>
        </w:rPr>
        <w:t>1</w:t>
      </w:r>
      <w:r w:rsidR="00A31008" w:rsidRPr="007E23D7">
        <w:rPr>
          <w:rFonts w:cs="Times New Roman"/>
          <w:b/>
          <w:szCs w:val="24"/>
        </w:rPr>
        <w:t>5</w:t>
      </w:r>
      <w:r w:rsidRPr="007E23D7">
        <w:rPr>
          <w:rFonts w:cs="Times New Roman"/>
          <w:b/>
          <w:szCs w:val="24"/>
        </w:rPr>
        <w:t xml:space="preserve"> (</w:t>
      </w:r>
      <w:r w:rsidR="00B70552" w:rsidRPr="007E23D7">
        <w:rPr>
          <w:rFonts w:cs="Times New Roman"/>
          <w:b/>
          <w:szCs w:val="24"/>
        </w:rPr>
        <w:t>on</w:t>
      </w:r>
      <w:r w:rsidR="00A31008" w:rsidRPr="007E23D7">
        <w:rPr>
          <w:rFonts w:cs="Times New Roman"/>
          <w:b/>
          <w:szCs w:val="24"/>
        </w:rPr>
        <w:t>beş</w:t>
      </w:r>
      <w:r w:rsidRPr="007E23D7">
        <w:rPr>
          <w:rFonts w:cs="Times New Roman"/>
          <w:b/>
          <w:szCs w:val="24"/>
        </w:rPr>
        <w:t xml:space="preserve">) </w:t>
      </w:r>
      <w:r w:rsidRPr="007E23D7">
        <w:rPr>
          <w:rFonts w:cs="Times New Roman"/>
          <w:szCs w:val="24"/>
        </w:rPr>
        <w:t>gün içinde</w:t>
      </w:r>
      <w:r w:rsidRPr="007E23D7">
        <w:rPr>
          <w:rFonts w:cs="Times New Roman"/>
          <w:spacing w:val="-7"/>
          <w:szCs w:val="24"/>
        </w:rPr>
        <w:t xml:space="preserve"> </w:t>
      </w:r>
      <w:r w:rsidRPr="007E23D7">
        <w:rPr>
          <w:rFonts w:cs="Times New Roman"/>
          <w:szCs w:val="24"/>
        </w:rPr>
        <w:t>ödenir.</w:t>
      </w:r>
    </w:p>
    <w:p w14:paraId="17726915" w14:textId="6966AF9A" w:rsidR="00744A15" w:rsidRPr="007E23D7" w:rsidRDefault="00744A15" w:rsidP="007E23D7">
      <w:pPr>
        <w:pStyle w:val="ListeParagraf"/>
        <w:widowControl w:val="0"/>
        <w:numPr>
          <w:ilvl w:val="1"/>
          <w:numId w:val="51"/>
        </w:numPr>
        <w:tabs>
          <w:tab w:val="left" w:pos="571"/>
        </w:tabs>
        <w:autoSpaceDE w:val="0"/>
        <w:autoSpaceDN w:val="0"/>
        <w:spacing w:before="0" w:after="120" w:line="360" w:lineRule="auto"/>
        <w:ind w:left="113" w:right="115" w:firstLine="0"/>
        <w:contextualSpacing w:val="0"/>
        <w:rPr>
          <w:rFonts w:cs="Times New Roman"/>
          <w:szCs w:val="24"/>
        </w:rPr>
      </w:pPr>
      <w:r w:rsidRPr="007E23D7">
        <w:rPr>
          <w:rFonts w:cs="Times New Roman"/>
          <w:szCs w:val="24"/>
        </w:rPr>
        <w:t>Sözleşme Makamının talebi olmaksızın Yüklenici iş programına nazaran daha fazla iş yaparsa, Sözleşme Makamı bu fazla işin bedelini imkan bulduğu takdirde</w:t>
      </w:r>
      <w:r w:rsidRPr="007E23D7">
        <w:rPr>
          <w:rFonts w:cs="Times New Roman"/>
          <w:spacing w:val="-14"/>
          <w:szCs w:val="24"/>
        </w:rPr>
        <w:t xml:space="preserve"> </w:t>
      </w:r>
      <w:r w:rsidRPr="007E23D7">
        <w:rPr>
          <w:rFonts w:cs="Times New Roman"/>
          <w:szCs w:val="24"/>
        </w:rPr>
        <w:t>öder.</w:t>
      </w:r>
    </w:p>
    <w:p w14:paraId="1B361197" w14:textId="77777777" w:rsidR="00744A15" w:rsidRPr="007E23D7" w:rsidRDefault="00744A15" w:rsidP="007E23D7">
      <w:pPr>
        <w:pStyle w:val="ListeParagraf"/>
        <w:widowControl w:val="0"/>
        <w:numPr>
          <w:ilvl w:val="1"/>
          <w:numId w:val="51"/>
        </w:numPr>
        <w:tabs>
          <w:tab w:val="left" w:pos="580"/>
        </w:tabs>
        <w:autoSpaceDE w:val="0"/>
        <w:autoSpaceDN w:val="0"/>
        <w:spacing w:before="156" w:line="360" w:lineRule="auto"/>
        <w:ind w:left="113" w:right="119" w:firstLine="0"/>
        <w:contextualSpacing w:val="0"/>
        <w:rPr>
          <w:rFonts w:cs="Times New Roman"/>
          <w:szCs w:val="24"/>
        </w:rPr>
      </w:pPr>
      <w:r w:rsidRPr="007E23D7">
        <w:rPr>
          <w:rFonts w:cs="Times New Roman"/>
          <w:szCs w:val="24"/>
        </w:rPr>
        <w:t>Yüklenici, her türlü hakediş ve alacaklarını Sözleşme Makamının yazılı izni olmaksızın başkalarına temlik edemez. Temliknamelerin noter tarafından düzenlenmesi ve İdarece istenilen kayıt ve şartları taşıması</w:t>
      </w:r>
      <w:r w:rsidRPr="007E23D7">
        <w:rPr>
          <w:rFonts w:cs="Times New Roman"/>
          <w:spacing w:val="-35"/>
          <w:szCs w:val="24"/>
        </w:rPr>
        <w:t xml:space="preserve"> </w:t>
      </w:r>
      <w:r w:rsidRPr="007E23D7">
        <w:rPr>
          <w:rFonts w:cs="Times New Roman"/>
          <w:szCs w:val="24"/>
        </w:rPr>
        <w:t>gerekir.</w:t>
      </w:r>
    </w:p>
    <w:p w14:paraId="3A5B4167" w14:textId="77777777" w:rsidR="00F94706" w:rsidRPr="007E23D7" w:rsidRDefault="00F94706" w:rsidP="007E23D7">
      <w:pPr>
        <w:pStyle w:val="ListeParagraf"/>
        <w:widowControl w:val="0"/>
        <w:tabs>
          <w:tab w:val="left" w:pos="580"/>
        </w:tabs>
        <w:autoSpaceDE w:val="0"/>
        <w:autoSpaceDN w:val="0"/>
        <w:spacing w:before="0" w:line="360" w:lineRule="auto"/>
        <w:ind w:left="116" w:right="119" w:firstLine="0"/>
        <w:contextualSpacing w:val="0"/>
        <w:rPr>
          <w:rFonts w:cs="Times New Roman"/>
          <w:szCs w:val="24"/>
        </w:rPr>
      </w:pPr>
    </w:p>
    <w:p w14:paraId="044D81DC" w14:textId="77777777" w:rsidR="00744A15" w:rsidRPr="007E23D7" w:rsidRDefault="00744A15" w:rsidP="007E23D7">
      <w:pPr>
        <w:pStyle w:val="Balk3"/>
        <w:spacing w:before="0" w:line="360" w:lineRule="auto"/>
        <w:ind w:firstLine="113"/>
        <w:rPr>
          <w:rFonts w:cs="Times New Roman"/>
          <w:szCs w:val="24"/>
        </w:rPr>
      </w:pPr>
      <w:r w:rsidRPr="007E23D7">
        <w:rPr>
          <w:rFonts w:cs="Times New Roman"/>
          <w:szCs w:val="24"/>
        </w:rPr>
        <w:t>Madde (12) - İş programı</w:t>
      </w:r>
    </w:p>
    <w:p w14:paraId="2C7B8AA6" w14:textId="05C65403" w:rsidR="00744A15" w:rsidRPr="007E23D7" w:rsidRDefault="00744A15" w:rsidP="007E23D7">
      <w:pPr>
        <w:pStyle w:val="ListeParagraf"/>
        <w:widowControl w:val="0"/>
        <w:numPr>
          <w:ilvl w:val="1"/>
          <w:numId w:val="50"/>
        </w:numPr>
        <w:tabs>
          <w:tab w:val="left" w:pos="580"/>
        </w:tabs>
        <w:autoSpaceDE w:val="0"/>
        <w:autoSpaceDN w:val="0"/>
        <w:spacing w:before="153" w:line="360" w:lineRule="auto"/>
        <w:ind w:right="123" w:firstLine="0"/>
        <w:contextualSpacing w:val="0"/>
        <w:rPr>
          <w:rFonts w:cs="Times New Roman"/>
          <w:szCs w:val="24"/>
        </w:rPr>
      </w:pPr>
      <w:r w:rsidRPr="007E23D7">
        <w:rPr>
          <w:rFonts w:cs="Times New Roman"/>
          <w:szCs w:val="24"/>
        </w:rPr>
        <w:t>Yüklenici, iş programını yer tesliminin yapıldığı tarihten itibaren on beş gün içinde</w:t>
      </w:r>
      <w:r w:rsidR="00924BB5" w:rsidRPr="007E23D7">
        <w:rPr>
          <w:rFonts w:cs="Times New Roman"/>
          <w:szCs w:val="24"/>
        </w:rPr>
        <w:t xml:space="preserve"> işin bitim tarihini dikkate alarak, </w:t>
      </w:r>
      <w:r w:rsidRPr="007E23D7">
        <w:rPr>
          <w:rFonts w:cs="Times New Roman"/>
          <w:szCs w:val="24"/>
        </w:rPr>
        <w:t>Sözleşme Makamınca verilen örneklere uygun</w:t>
      </w:r>
      <w:r w:rsidRPr="007E23D7">
        <w:rPr>
          <w:rFonts w:cs="Times New Roman"/>
          <w:spacing w:val="-10"/>
          <w:szCs w:val="24"/>
        </w:rPr>
        <w:t xml:space="preserve"> </w:t>
      </w:r>
      <w:r w:rsidRPr="007E23D7">
        <w:rPr>
          <w:rFonts w:cs="Times New Roman"/>
          <w:szCs w:val="24"/>
        </w:rPr>
        <w:t xml:space="preserve">olarak </w:t>
      </w:r>
      <w:r w:rsidRPr="007E23D7">
        <w:rPr>
          <w:rFonts w:cs="Times New Roman"/>
          <w:b/>
          <w:szCs w:val="24"/>
        </w:rPr>
        <w:t>yer teslim tarihinden itibaren 15 (Onbeş) gün içinde hazırlar ve Sözleşme Makamına sunar.</w:t>
      </w:r>
      <w:r w:rsidRPr="007E23D7">
        <w:rPr>
          <w:rFonts w:cs="Times New Roman"/>
          <w:szCs w:val="24"/>
        </w:rPr>
        <w:t xml:space="preserve"> Bu programda ayrıca; iş kalemleri</w:t>
      </w:r>
      <w:r w:rsidR="00924BB5" w:rsidRPr="007E23D7">
        <w:rPr>
          <w:rFonts w:cs="Times New Roman"/>
          <w:szCs w:val="24"/>
        </w:rPr>
        <w:t>,</w:t>
      </w:r>
      <w:r w:rsidRPr="007E23D7">
        <w:rPr>
          <w:rFonts w:cs="Times New Roman"/>
          <w:szCs w:val="24"/>
        </w:rPr>
        <w:t xml:space="preserve"> iş grupları, aylık imalat ve iş miktarları</w:t>
      </w:r>
      <w:r w:rsidR="00924BB5" w:rsidRPr="007E23D7">
        <w:rPr>
          <w:rFonts w:cs="Times New Roman"/>
          <w:szCs w:val="24"/>
        </w:rPr>
        <w:t xml:space="preserve"> ve </w:t>
      </w:r>
      <w:r w:rsidRPr="007E23D7">
        <w:rPr>
          <w:rFonts w:cs="Times New Roman"/>
          <w:szCs w:val="24"/>
        </w:rPr>
        <w:t>bunların aylara dağılımı gösterilir</w:t>
      </w:r>
      <w:r w:rsidR="00924BB5" w:rsidRPr="007E23D7">
        <w:rPr>
          <w:rFonts w:cs="Times New Roman"/>
          <w:szCs w:val="24"/>
        </w:rPr>
        <w:t>. İ</w:t>
      </w:r>
      <w:r w:rsidRPr="007E23D7">
        <w:rPr>
          <w:rFonts w:cs="Times New Roman"/>
          <w:szCs w:val="24"/>
        </w:rPr>
        <w:t xml:space="preserve">ş programı en az dört nüsha hazırlanarak onaylanmak üzere Sözleşme Makamına teslim edilir. </w:t>
      </w:r>
      <w:r w:rsidRPr="007E23D7">
        <w:rPr>
          <w:rFonts w:cs="Times New Roman"/>
          <w:b/>
          <w:szCs w:val="24"/>
        </w:rPr>
        <w:t xml:space="preserve">Süresi içinde Sözleşme Makamına sunulmayan İş Programı için Yüklenici hakedişinden </w:t>
      </w:r>
      <w:r w:rsidRPr="004A05BD">
        <w:rPr>
          <w:rFonts w:cs="Times New Roman"/>
          <w:b/>
          <w:szCs w:val="24"/>
        </w:rPr>
        <w:t xml:space="preserve">günlük </w:t>
      </w:r>
      <w:r w:rsidR="00971BEA" w:rsidRPr="004A05BD">
        <w:rPr>
          <w:rFonts w:cs="Times New Roman"/>
          <w:b/>
          <w:szCs w:val="24"/>
        </w:rPr>
        <w:t>2</w:t>
      </w:r>
      <w:r w:rsidR="00924BB5" w:rsidRPr="004A05BD">
        <w:rPr>
          <w:rFonts w:cs="Times New Roman"/>
          <w:b/>
          <w:szCs w:val="24"/>
        </w:rPr>
        <w:t>.0</w:t>
      </w:r>
      <w:r w:rsidRPr="004A05BD">
        <w:rPr>
          <w:rFonts w:cs="Times New Roman"/>
          <w:b/>
          <w:szCs w:val="24"/>
        </w:rPr>
        <w:t xml:space="preserve">00,00 </w:t>
      </w:r>
      <w:r w:rsidR="00E374B6" w:rsidRPr="004A05BD">
        <w:rPr>
          <w:rFonts w:cs="Times New Roman"/>
          <w:b/>
          <w:szCs w:val="24"/>
        </w:rPr>
        <w:t>TL (</w:t>
      </w:r>
      <w:r w:rsidR="00971BEA" w:rsidRPr="004A05BD">
        <w:rPr>
          <w:rFonts w:cs="Times New Roman"/>
          <w:b/>
          <w:szCs w:val="24"/>
        </w:rPr>
        <w:t xml:space="preserve">İki </w:t>
      </w:r>
      <w:r w:rsidR="00924BB5" w:rsidRPr="004A05BD">
        <w:rPr>
          <w:rFonts w:cs="Times New Roman"/>
          <w:b/>
          <w:szCs w:val="24"/>
        </w:rPr>
        <w:t>bin</w:t>
      </w:r>
      <w:r w:rsidR="00971BEA" w:rsidRPr="004A05BD">
        <w:rPr>
          <w:rFonts w:cs="Times New Roman"/>
          <w:b/>
          <w:szCs w:val="24"/>
        </w:rPr>
        <w:t xml:space="preserve"> T</w:t>
      </w:r>
      <w:r w:rsidR="00924BB5" w:rsidRPr="004A05BD">
        <w:rPr>
          <w:rFonts w:cs="Times New Roman"/>
          <w:b/>
          <w:szCs w:val="24"/>
        </w:rPr>
        <w:t>ürk</w:t>
      </w:r>
      <w:r w:rsidR="00971BEA" w:rsidRPr="004A05BD">
        <w:rPr>
          <w:rFonts w:cs="Times New Roman"/>
          <w:b/>
          <w:szCs w:val="24"/>
        </w:rPr>
        <w:t xml:space="preserve"> L</w:t>
      </w:r>
      <w:r w:rsidR="00924BB5" w:rsidRPr="004A05BD">
        <w:rPr>
          <w:rFonts w:cs="Times New Roman"/>
          <w:b/>
          <w:szCs w:val="24"/>
        </w:rPr>
        <w:t xml:space="preserve">irası) </w:t>
      </w:r>
      <w:r w:rsidRPr="004A05BD">
        <w:rPr>
          <w:rFonts w:cs="Times New Roman"/>
          <w:b/>
          <w:szCs w:val="24"/>
        </w:rPr>
        <w:t xml:space="preserve">gecikme cezası </w:t>
      </w:r>
      <w:r w:rsidRPr="007E23D7">
        <w:rPr>
          <w:rFonts w:cs="Times New Roman"/>
          <w:b/>
          <w:szCs w:val="24"/>
        </w:rPr>
        <w:t>geri ödenmemek üzere kesilir.</w:t>
      </w:r>
    </w:p>
    <w:p w14:paraId="1A82BED9" w14:textId="77777777" w:rsidR="00744A15" w:rsidRPr="007E23D7" w:rsidRDefault="00744A15" w:rsidP="007E23D7">
      <w:pPr>
        <w:pStyle w:val="ListeParagraf"/>
        <w:widowControl w:val="0"/>
        <w:numPr>
          <w:ilvl w:val="1"/>
          <w:numId w:val="50"/>
        </w:numPr>
        <w:tabs>
          <w:tab w:val="left" w:pos="580"/>
        </w:tabs>
        <w:autoSpaceDE w:val="0"/>
        <w:autoSpaceDN w:val="0"/>
        <w:spacing w:before="153" w:line="360" w:lineRule="auto"/>
        <w:ind w:right="123" w:firstLine="0"/>
        <w:contextualSpacing w:val="0"/>
        <w:rPr>
          <w:rFonts w:cs="Times New Roman"/>
          <w:szCs w:val="24"/>
        </w:rPr>
      </w:pPr>
      <w:r w:rsidRPr="007E23D7">
        <w:rPr>
          <w:rFonts w:cs="Times New Roman"/>
          <w:szCs w:val="24"/>
        </w:rPr>
        <w:t>Sözleşme</w:t>
      </w:r>
      <w:r w:rsidRPr="007E23D7">
        <w:rPr>
          <w:rFonts w:cs="Times New Roman"/>
          <w:spacing w:val="-4"/>
          <w:szCs w:val="24"/>
        </w:rPr>
        <w:t xml:space="preserve"> </w:t>
      </w:r>
      <w:r w:rsidRPr="007E23D7">
        <w:rPr>
          <w:rFonts w:cs="Times New Roman"/>
          <w:szCs w:val="24"/>
        </w:rPr>
        <w:t>Makamı,</w:t>
      </w:r>
      <w:r w:rsidRPr="007E23D7">
        <w:rPr>
          <w:rFonts w:cs="Times New Roman"/>
          <w:spacing w:val="-4"/>
          <w:szCs w:val="24"/>
        </w:rPr>
        <w:t xml:space="preserve"> </w:t>
      </w:r>
      <w:r w:rsidRPr="007E23D7">
        <w:rPr>
          <w:rFonts w:cs="Times New Roman"/>
          <w:szCs w:val="24"/>
        </w:rPr>
        <w:t>iş</w:t>
      </w:r>
      <w:r w:rsidRPr="007E23D7">
        <w:rPr>
          <w:rFonts w:cs="Times New Roman"/>
          <w:spacing w:val="-4"/>
          <w:szCs w:val="24"/>
        </w:rPr>
        <w:t xml:space="preserve"> </w:t>
      </w:r>
      <w:r w:rsidRPr="007E23D7">
        <w:rPr>
          <w:rFonts w:cs="Times New Roman"/>
          <w:szCs w:val="24"/>
        </w:rPr>
        <w:t>programını</w:t>
      </w:r>
      <w:r w:rsidRPr="007E23D7">
        <w:rPr>
          <w:rFonts w:cs="Times New Roman"/>
          <w:spacing w:val="-4"/>
          <w:szCs w:val="24"/>
        </w:rPr>
        <w:t xml:space="preserve"> </w:t>
      </w:r>
      <w:r w:rsidRPr="007E23D7">
        <w:rPr>
          <w:rFonts w:cs="Times New Roman"/>
          <w:szCs w:val="24"/>
        </w:rPr>
        <w:t>verildiği</w:t>
      </w:r>
      <w:r w:rsidRPr="007E23D7">
        <w:rPr>
          <w:rFonts w:cs="Times New Roman"/>
          <w:spacing w:val="-4"/>
          <w:szCs w:val="24"/>
        </w:rPr>
        <w:t xml:space="preserve"> </w:t>
      </w:r>
      <w:r w:rsidRPr="007E23D7">
        <w:rPr>
          <w:rFonts w:cs="Times New Roman"/>
          <w:szCs w:val="24"/>
        </w:rPr>
        <w:t>tarihten</w:t>
      </w:r>
      <w:r w:rsidRPr="007E23D7">
        <w:rPr>
          <w:rFonts w:cs="Times New Roman"/>
          <w:spacing w:val="-4"/>
          <w:szCs w:val="24"/>
        </w:rPr>
        <w:t xml:space="preserve"> </w:t>
      </w:r>
      <w:r w:rsidRPr="007E23D7">
        <w:rPr>
          <w:rFonts w:cs="Times New Roman"/>
          <w:szCs w:val="24"/>
        </w:rPr>
        <w:t>başlamak üzere 30 (Otuz) gün içinde onaylar.</w:t>
      </w:r>
    </w:p>
    <w:p w14:paraId="24E05BAE" w14:textId="77777777" w:rsidR="00744A15" w:rsidRPr="007E23D7" w:rsidRDefault="00744A15" w:rsidP="007E23D7">
      <w:pPr>
        <w:pStyle w:val="ListeParagraf"/>
        <w:widowControl w:val="0"/>
        <w:numPr>
          <w:ilvl w:val="1"/>
          <w:numId w:val="50"/>
        </w:numPr>
        <w:tabs>
          <w:tab w:val="left" w:pos="578"/>
        </w:tabs>
        <w:autoSpaceDE w:val="0"/>
        <w:autoSpaceDN w:val="0"/>
        <w:spacing w:before="153" w:line="360" w:lineRule="auto"/>
        <w:ind w:right="123" w:firstLine="0"/>
        <w:contextualSpacing w:val="0"/>
        <w:rPr>
          <w:rFonts w:cs="Times New Roman"/>
          <w:szCs w:val="24"/>
        </w:rPr>
      </w:pPr>
      <w:r w:rsidRPr="007E23D7">
        <w:rPr>
          <w:rFonts w:cs="Times New Roman"/>
          <w:szCs w:val="24"/>
        </w:rPr>
        <w:t>İş programının hazırlanması ve uygulanması ile ilgili diğer hususlarda Yapım İşleri Genel Şartnamesi hükümleri</w:t>
      </w:r>
      <w:r w:rsidRPr="007E23D7">
        <w:rPr>
          <w:rFonts w:cs="Times New Roman"/>
          <w:spacing w:val="-11"/>
          <w:szCs w:val="24"/>
        </w:rPr>
        <w:t xml:space="preserve"> </w:t>
      </w:r>
      <w:r w:rsidRPr="007E23D7">
        <w:rPr>
          <w:rFonts w:cs="Times New Roman"/>
          <w:szCs w:val="24"/>
        </w:rPr>
        <w:t>uygulanır.</w:t>
      </w:r>
    </w:p>
    <w:p w14:paraId="4E29FBAD" w14:textId="77777777" w:rsidR="00744A15" w:rsidRDefault="00744A15" w:rsidP="007E23D7">
      <w:pPr>
        <w:pStyle w:val="Balk3"/>
        <w:spacing w:before="0" w:line="360" w:lineRule="auto"/>
        <w:rPr>
          <w:rFonts w:cs="Times New Roman"/>
          <w:szCs w:val="24"/>
        </w:rPr>
      </w:pPr>
    </w:p>
    <w:p w14:paraId="33C94D77" w14:textId="77777777" w:rsidR="00FC375A" w:rsidRDefault="00FC375A" w:rsidP="00FC375A"/>
    <w:p w14:paraId="4CAD93EA" w14:textId="77777777" w:rsidR="00FC375A" w:rsidRPr="00FC375A" w:rsidRDefault="00FC375A" w:rsidP="00FC375A"/>
    <w:p w14:paraId="3BA8F10B" w14:textId="77777777" w:rsidR="00744A15" w:rsidRPr="007E23D7" w:rsidRDefault="00744A15" w:rsidP="007E23D7">
      <w:pPr>
        <w:pStyle w:val="Balk3"/>
        <w:spacing w:before="111" w:line="360" w:lineRule="auto"/>
        <w:ind w:firstLine="116"/>
        <w:rPr>
          <w:rFonts w:cs="Times New Roman"/>
          <w:szCs w:val="24"/>
        </w:rPr>
      </w:pPr>
      <w:r w:rsidRPr="007E23D7">
        <w:rPr>
          <w:rFonts w:cs="Times New Roman"/>
          <w:szCs w:val="24"/>
        </w:rPr>
        <w:lastRenderedPageBreak/>
        <w:t>Madde (13) - Avans verilmesi şartları ve miktarı</w:t>
      </w:r>
    </w:p>
    <w:p w14:paraId="74001B77" w14:textId="3A8235B5" w:rsidR="00744A15" w:rsidRPr="007E23D7" w:rsidRDefault="00244E47" w:rsidP="007E23D7">
      <w:pPr>
        <w:pStyle w:val="GvdeMetni"/>
        <w:spacing w:before="11" w:line="360" w:lineRule="auto"/>
        <w:ind w:left="142"/>
        <w:rPr>
          <w:rFonts w:cs="Times New Roman"/>
          <w:szCs w:val="24"/>
        </w:rPr>
      </w:pPr>
      <w:r w:rsidRPr="007E23D7">
        <w:rPr>
          <w:rFonts w:cs="Times New Roman"/>
          <w:szCs w:val="24"/>
        </w:rPr>
        <w:t xml:space="preserve">Sözleşme kapsamında </w:t>
      </w:r>
      <w:r w:rsidR="00924BB5" w:rsidRPr="007E23D7">
        <w:rPr>
          <w:rFonts w:cs="Times New Roman"/>
          <w:szCs w:val="24"/>
        </w:rPr>
        <w:t xml:space="preserve">avans ödemesi yapılmaması esastır. </w:t>
      </w:r>
    </w:p>
    <w:p w14:paraId="5EECF8DC" w14:textId="77777777" w:rsidR="00244E47" w:rsidRPr="007E23D7" w:rsidRDefault="00244E47" w:rsidP="007E23D7">
      <w:pPr>
        <w:pStyle w:val="GvdeMetni"/>
        <w:spacing w:before="11" w:line="360" w:lineRule="auto"/>
        <w:rPr>
          <w:rFonts w:cs="Times New Roman"/>
          <w:szCs w:val="24"/>
        </w:rPr>
      </w:pPr>
    </w:p>
    <w:p w14:paraId="432A8AA8" w14:textId="77777777" w:rsidR="00744A15" w:rsidRPr="007E23D7" w:rsidRDefault="00744A15" w:rsidP="007E23D7">
      <w:pPr>
        <w:spacing w:before="91" w:line="360" w:lineRule="auto"/>
        <w:ind w:firstLine="116"/>
        <w:rPr>
          <w:rFonts w:cs="Times New Roman"/>
          <w:b/>
          <w:szCs w:val="24"/>
        </w:rPr>
      </w:pPr>
      <w:r w:rsidRPr="007E23D7">
        <w:rPr>
          <w:rFonts w:cs="Times New Roman"/>
          <w:b/>
          <w:szCs w:val="24"/>
        </w:rPr>
        <w:t>Madde (14) - Fiyat farkı ödenmesi ve hesaplanması şartları</w:t>
      </w:r>
    </w:p>
    <w:p w14:paraId="5216348F" w14:textId="77777777" w:rsidR="00744A15" w:rsidRPr="007E23D7" w:rsidRDefault="00744A15" w:rsidP="007E23D7">
      <w:pPr>
        <w:pStyle w:val="ListeParagraf"/>
        <w:widowControl w:val="0"/>
        <w:numPr>
          <w:ilvl w:val="1"/>
          <w:numId w:val="49"/>
        </w:numPr>
        <w:tabs>
          <w:tab w:val="left" w:pos="571"/>
        </w:tabs>
        <w:autoSpaceDE w:val="0"/>
        <w:autoSpaceDN w:val="0"/>
        <w:spacing w:before="0" w:line="360" w:lineRule="auto"/>
        <w:ind w:right="115" w:firstLine="0"/>
        <w:contextualSpacing w:val="0"/>
        <w:rPr>
          <w:rFonts w:cs="Times New Roman"/>
          <w:szCs w:val="24"/>
        </w:rPr>
      </w:pPr>
      <w:r w:rsidRPr="007E23D7">
        <w:rPr>
          <w:rFonts w:cs="Times New Roman"/>
          <w:szCs w:val="24"/>
        </w:rPr>
        <w:t>Yüklenici, gerek sözleşme süresi gerekse uzatılan süre içinde, sözleşmenin tamamen ifasına kadar, vergi, resim, harç ve benzeri mali yükümlülüklerde artışa gidilmesi, yeni mali yükümlülüklerin ihdası gibi nedenlerle veya herhangi bir nedenle fiyat farkı verilmesi talebinde</w:t>
      </w:r>
      <w:r w:rsidRPr="007E23D7">
        <w:rPr>
          <w:rFonts w:cs="Times New Roman"/>
          <w:spacing w:val="-27"/>
          <w:szCs w:val="24"/>
        </w:rPr>
        <w:t xml:space="preserve"> </w:t>
      </w:r>
      <w:r w:rsidRPr="007E23D7">
        <w:rPr>
          <w:rFonts w:cs="Times New Roman"/>
          <w:szCs w:val="24"/>
        </w:rPr>
        <w:t>bulunamaz.</w:t>
      </w:r>
    </w:p>
    <w:p w14:paraId="38EB3082" w14:textId="77777777" w:rsidR="00744A15" w:rsidRPr="007E23D7" w:rsidRDefault="00744A15" w:rsidP="007E23D7">
      <w:pPr>
        <w:pStyle w:val="Balk3"/>
        <w:widowControl w:val="0"/>
        <w:numPr>
          <w:ilvl w:val="1"/>
          <w:numId w:val="49"/>
        </w:numPr>
        <w:tabs>
          <w:tab w:val="left" w:pos="683"/>
        </w:tabs>
        <w:autoSpaceDE w:val="0"/>
        <w:autoSpaceDN w:val="0"/>
        <w:spacing w:before="120" w:after="0" w:line="360" w:lineRule="auto"/>
        <w:ind w:left="682" w:hanging="566"/>
        <w:rPr>
          <w:rFonts w:cs="Times New Roman"/>
          <w:szCs w:val="24"/>
        </w:rPr>
      </w:pPr>
      <w:r w:rsidRPr="007E23D7">
        <w:rPr>
          <w:rFonts w:cs="Times New Roman"/>
          <w:szCs w:val="24"/>
        </w:rPr>
        <w:t>Yükleniciye fiyat farkı</w:t>
      </w:r>
      <w:r w:rsidRPr="007E23D7">
        <w:rPr>
          <w:rFonts w:cs="Times New Roman"/>
          <w:spacing w:val="-16"/>
          <w:szCs w:val="24"/>
        </w:rPr>
        <w:t xml:space="preserve"> </w:t>
      </w:r>
      <w:r w:rsidRPr="007E23D7">
        <w:rPr>
          <w:rFonts w:cs="Times New Roman"/>
          <w:szCs w:val="24"/>
        </w:rPr>
        <w:t>verilmeyecektir.</w:t>
      </w:r>
    </w:p>
    <w:p w14:paraId="31B0CDE9" w14:textId="77777777" w:rsidR="00744A15" w:rsidRPr="007E23D7" w:rsidRDefault="00744A15" w:rsidP="007E23D7">
      <w:pPr>
        <w:spacing w:before="0" w:line="360" w:lineRule="auto"/>
        <w:ind w:firstLine="0"/>
        <w:rPr>
          <w:rFonts w:cs="Times New Roman"/>
          <w:b/>
          <w:szCs w:val="24"/>
        </w:rPr>
      </w:pPr>
    </w:p>
    <w:p w14:paraId="66D81F96" w14:textId="77777777" w:rsidR="00744A15" w:rsidRPr="007E23D7" w:rsidRDefault="00744A15" w:rsidP="007E23D7">
      <w:pPr>
        <w:spacing w:line="360" w:lineRule="auto"/>
        <w:ind w:firstLine="116"/>
        <w:rPr>
          <w:rFonts w:cs="Times New Roman"/>
          <w:b/>
          <w:szCs w:val="24"/>
        </w:rPr>
      </w:pPr>
      <w:r w:rsidRPr="007E23D7">
        <w:rPr>
          <w:rFonts w:cs="Times New Roman"/>
          <w:b/>
          <w:szCs w:val="24"/>
        </w:rPr>
        <w:t>Madde (15) - Alt yüklenicilere ilişkin bilgiler ve sorumlulukları</w:t>
      </w:r>
    </w:p>
    <w:p w14:paraId="0C40A353" w14:textId="77777777" w:rsidR="00744A15" w:rsidRPr="007E23D7" w:rsidRDefault="00744A15" w:rsidP="007E23D7">
      <w:pPr>
        <w:pStyle w:val="ListeParagraf"/>
        <w:widowControl w:val="0"/>
        <w:numPr>
          <w:ilvl w:val="1"/>
          <w:numId w:val="48"/>
        </w:numPr>
        <w:tabs>
          <w:tab w:val="left" w:pos="683"/>
        </w:tabs>
        <w:autoSpaceDE w:val="0"/>
        <w:autoSpaceDN w:val="0"/>
        <w:spacing w:before="117" w:line="360" w:lineRule="auto"/>
        <w:ind w:right="117" w:firstLine="0"/>
        <w:contextualSpacing w:val="0"/>
        <w:rPr>
          <w:rFonts w:cs="Times New Roman"/>
          <w:szCs w:val="24"/>
        </w:rPr>
      </w:pPr>
      <w:r w:rsidRPr="007E23D7">
        <w:rPr>
          <w:rFonts w:cs="Times New Roman"/>
          <w:szCs w:val="24"/>
        </w:rPr>
        <w:t>Alt yüklenici çalıştırılması Sözleşme Makamının iznine tabidir. Sözleşme Makamının izin verdiği alt yüklenicilerin listesi ve yapacakları iş bölümleri ile bu alt yüklenicilerin çalıştırılması ve sorumlulukları bakımından Yapım İşleri Genel Şartnamesindeki hükümler</w:t>
      </w:r>
      <w:r w:rsidRPr="007E23D7">
        <w:rPr>
          <w:rFonts w:cs="Times New Roman"/>
          <w:spacing w:val="-25"/>
          <w:szCs w:val="24"/>
        </w:rPr>
        <w:t xml:space="preserve"> </w:t>
      </w:r>
      <w:r w:rsidRPr="007E23D7">
        <w:rPr>
          <w:rFonts w:cs="Times New Roman"/>
          <w:szCs w:val="24"/>
        </w:rPr>
        <w:t>uygulanacaktır.</w:t>
      </w:r>
    </w:p>
    <w:p w14:paraId="26C654DC" w14:textId="77777777" w:rsidR="00744A15" w:rsidRPr="007E23D7" w:rsidRDefault="00744A15" w:rsidP="007E23D7">
      <w:pPr>
        <w:pStyle w:val="Balk3"/>
        <w:widowControl w:val="0"/>
        <w:numPr>
          <w:ilvl w:val="1"/>
          <w:numId w:val="48"/>
        </w:numPr>
        <w:tabs>
          <w:tab w:val="left" w:pos="607"/>
        </w:tabs>
        <w:autoSpaceDE w:val="0"/>
        <w:autoSpaceDN w:val="0"/>
        <w:spacing w:before="120" w:after="0" w:line="360" w:lineRule="auto"/>
        <w:ind w:right="123" w:firstLine="0"/>
        <w:rPr>
          <w:rFonts w:cs="Times New Roman"/>
          <w:szCs w:val="24"/>
        </w:rPr>
      </w:pPr>
      <w:r w:rsidRPr="007E23D7">
        <w:rPr>
          <w:rFonts w:cs="Times New Roman"/>
          <w:szCs w:val="24"/>
        </w:rPr>
        <w:t>İşin tamamı alt yüklenicilere yaptırılamaz. Alt yüklenicilerin yaptıkları işlerle ilgili sorumluluğu yüklenicinin sorumluluğunu ortadan</w:t>
      </w:r>
      <w:r w:rsidRPr="007E23D7">
        <w:rPr>
          <w:rFonts w:cs="Times New Roman"/>
          <w:spacing w:val="-13"/>
          <w:szCs w:val="24"/>
        </w:rPr>
        <w:t xml:space="preserve"> </w:t>
      </w:r>
      <w:r w:rsidRPr="007E23D7">
        <w:rPr>
          <w:rFonts w:cs="Times New Roman"/>
          <w:szCs w:val="24"/>
        </w:rPr>
        <w:t>kaldırmaz.</w:t>
      </w:r>
    </w:p>
    <w:p w14:paraId="21B24E1F" w14:textId="77777777" w:rsidR="00744A15" w:rsidRPr="007E23D7" w:rsidRDefault="00744A15" w:rsidP="007E23D7">
      <w:pPr>
        <w:pStyle w:val="ListeParagraf"/>
        <w:widowControl w:val="0"/>
        <w:numPr>
          <w:ilvl w:val="1"/>
          <w:numId w:val="48"/>
        </w:numPr>
        <w:tabs>
          <w:tab w:val="left" w:pos="598"/>
        </w:tabs>
        <w:autoSpaceDE w:val="0"/>
        <w:autoSpaceDN w:val="0"/>
        <w:spacing w:before="118" w:line="360" w:lineRule="auto"/>
        <w:ind w:right="120" w:firstLine="0"/>
        <w:contextualSpacing w:val="0"/>
        <w:rPr>
          <w:rFonts w:cs="Times New Roman"/>
          <w:szCs w:val="24"/>
        </w:rPr>
      </w:pPr>
      <w:r w:rsidRPr="007E23D7">
        <w:rPr>
          <w:rFonts w:cs="Times New Roman"/>
          <w:szCs w:val="24"/>
        </w:rPr>
        <w:t>Alt yüklenicilerin çalıştırması ve sorumlulukları konusunda Yapım İşleri Genel Şartnamesinde yer alan hükümler</w:t>
      </w:r>
      <w:r w:rsidRPr="007E23D7">
        <w:rPr>
          <w:rFonts w:cs="Times New Roman"/>
          <w:spacing w:val="-9"/>
          <w:szCs w:val="24"/>
        </w:rPr>
        <w:t xml:space="preserve"> </w:t>
      </w:r>
      <w:r w:rsidRPr="007E23D7">
        <w:rPr>
          <w:rFonts w:cs="Times New Roman"/>
          <w:szCs w:val="24"/>
        </w:rPr>
        <w:t>uygulanır.</w:t>
      </w:r>
    </w:p>
    <w:p w14:paraId="4F99A922" w14:textId="77777777" w:rsidR="00744A15" w:rsidRPr="007E23D7" w:rsidRDefault="00744A15" w:rsidP="007E23D7">
      <w:pPr>
        <w:pStyle w:val="Balk3"/>
        <w:spacing w:line="360" w:lineRule="auto"/>
        <w:ind w:left="142" w:right="128"/>
        <w:rPr>
          <w:rFonts w:cs="Times New Roman"/>
          <w:szCs w:val="24"/>
        </w:rPr>
      </w:pPr>
      <w:r w:rsidRPr="007E23D7">
        <w:rPr>
          <w:rFonts w:cs="Times New Roman"/>
          <w:szCs w:val="24"/>
        </w:rPr>
        <w:t>Madde (16) - Montaj, işletmeye alma, eğitim, bakım onarım, yedek parça gibi destek hizmetlerine ait şartlar</w:t>
      </w:r>
    </w:p>
    <w:p w14:paraId="54FA4BBA" w14:textId="77777777" w:rsidR="00744A15" w:rsidRPr="007E23D7" w:rsidRDefault="00744A15" w:rsidP="007E23D7">
      <w:pPr>
        <w:spacing w:line="360" w:lineRule="auto"/>
        <w:ind w:left="116"/>
        <w:rPr>
          <w:rFonts w:cs="Times New Roman"/>
          <w:i/>
          <w:szCs w:val="24"/>
        </w:rPr>
      </w:pPr>
      <w:r w:rsidRPr="007E23D7">
        <w:rPr>
          <w:rFonts w:cs="Times New Roman"/>
          <w:b/>
          <w:szCs w:val="24"/>
        </w:rPr>
        <w:t xml:space="preserve">16.1.   </w:t>
      </w:r>
      <w:r w:rsidRPr="007E23D7">
        <w:rPr>
          <w:rFonts w:cs="Times New Roman"/>
          <w:i/>
          <w:szCs w:val="24"/>
        </w:rPr>
        <w:t>Boş bırakılmıştır.</w:t>
      </w:r>
    </w:p>
    <w:p w14:paraId="2137F843"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(17) - İşin ve iş yerinin korunması ve sigortalanması</w:t>
      </w:r>
    </w:p>
    <w:p w14:paraId="7B3BE612" w14:textId="7C37FCBD" w:rsidR="00744A15" w:rsidRPr="007E23D7" w:rsidRDefault="00744A15" w:rsidP="007E23D7">
      <w:pPr>
        <w:pStyle w:val="ListeParagraf"/>
        <w:widowControl w:val="0"/>
        <w:numPr>
          <w:ilvl w:val="1"/>
          <w:numId w:val="47"/>
        </w:numPr>
        <w:tabs>
          <w:tab w:val="left" w:pos="580"/>
        </w:tabs>
        <w:autoSpaceDE w:val="0"/>
        <w:autoSpaceDN w:val="0"/>
        <w:spacing w:before="156" w:line="360" w:lineRule="auto"/>
        <w:ind w:right="113" w:firstLine="0"/>
        <w:contextualSpacing w:val="0"/>
        <w:rPr>
          <w:rFonts w:cs="Times New Roman"/>
          <w:szCs w:val="24"/>
        </w:rPr>
      </w:pPr>
      <w:r w:rsidRPr="007E23D7">
        <w:rPr>
          <w:rFonts w:cs="Times New Roman"/>
          <w:szCs w:val="24"/>
        </w:rPr>
        <w:t xml:space="preserve">Yüklenici; işyerlerindeki her türlü araç, malzeme, ihzarat, iş ve hizmet makineleri, taşıtlar, tesisler ile sözleşme konusu iş için, işin özellik ve niteliğine göre, işe başlama tarihinden geçici kabul tarihine kadar </w:t>
      </w:r>
      <w:r w:rsidRPr="007E23D7">
        <w:rPr>
          <w:rFonts w:cs="Times New Roman"/>
          <w:spacing w:val="2"/>
          <w:szCs w:val="24"/>
        </w:rPr>
        <w:t xml:space="preserve">geçen </w:t>
      </w:r>
      <w:r w:rsidRPr="007E23D7">
        <w:rPr>
          <w:rFonts w:cs="Times New Roman"/>
          <w:szCs w:val="24"/>
        </w:rPr>
        <w:t xml:space="preserve">süre içinde oluşabilecek deprem, su baskını, toprak kayması, fırtına, yangın gibi doğal afetler ile hırsızlık,  sabotaj gibi risklere karşı, Yapım İşleri Genel Şartnamesinde yer alan hükümler çerçevesinde ve </w:t>
      </w:r>
      <w:r w:rsidRPr="007E23D7">
        <w:rPr>
          <w:rFonts w:cs="Times New Roman"/>
          <w:b/>
          <w:szCs w:val="24"/>
        </w:rPr>
        <w:t>3.şahısları da kapsayacak şekilde</w:t>
      </w:r>
      <w:r w:rsidRPr="007E23D7">
        <w:rPr>
          <w:rFonts w:cs="Times New Roman"/>
          <w:szCs w:val="24"/>
        </w:rPr>
        <w:t xml:space="preserve"> “</w:t>
      </w:r>
      <w:r w:rsidRPr="007E23D7">
        <w:rPr>
          <w:rFonts w:cs="Times New Roman"/>
          <w:b/>
          <w:szCs w:val="24"/>
        </w:rPr>
        <w:t>all risk</w:t>
      </w:r>
      <w:r w:rsidRPr="007E23D7">
        <w:rPr>
          <w:rFonts w:cs="Times New Roman"/>
          <w:szCs w:val="24"/>
        </w:rPr>
        <w:t xml:space="preserve">” sigorta yaptırmak ve </w:t>
      </w:r>
      <w:r w:rsidRPr="007E23D7">
        <w:rPr>
          <w:rFonts w:cs="Times New Roman"/>
          <w:b/>
          <w:szCs w:val="24"/>
        </w:rPr>
        <w:t>yer teslim tarihinden itibaren 7 (Yedi) gün içinde</w:t>
      </w:r>
      <w:r w:rsidRPr="007E23D7">
        <w:rPr>
          <w:rFonts w:cs="Times New Roman"/>
          <w:szCs w:val="24"/>
        </w:rPr>
        <w:t xml:space="preserve"> sözleşme makamına sigorta poliçesini sunmak</w:t>
      </w:r>
      <w:r w:rsidRPr="007E23D7">
        <w:rPr>
          <w:rFonts w:cs="Times New Roman"/>
          <w:spacing w:val="30"/>
          <w:szCs w:val="24"/>
        </w:rPr>
        <w:t xml:space="preserve"> </w:t>
      </w:r>
      <w:r w:rsidRPr="007E23D7">
        <w:rPr>
          <w:rFonts w:cs="Times New Roman"/>
          <w:szCs w:val="24"/>
        </w:rPr>
        <w:t xml:space="preserve">zorundadır. </w:t>
      </w:r>
      <w:r w:rsidRPr="007E23D7">
        <w:rPr>
          <w:rFonts w:cs="Times New Roman"/>
          <w:b/>
          <w:szCs w:val="24"/>
        </w:rPr>
        <w:t xml:space="preserve">Süresi içinde Sözleşme Makamına sunulmayan sigorta poliçesi için Yüklenici hakedişinden günlük </w:t>
      </w:r>
      <w:r w:rsidR="00971BEA">
        <w:rPr>
          <w:rFonts w:cs="Times New Roman"/>
          <w:b/>
          <w:szCs w:val="24"/>
        </w:rPr>
        <w:t>2</w:t>
      </w:r>
      <w:r w:rsidR="00E10BCA" w:rsidRPr="007E23D7">
        <w:rPr>
          <w:rFonts w:cs="Times New Roman"/>
          <w:b/>
          <w:szCs w:val="24"/>
        </w:rPr>
        <w:t>.0</w:t>
      </w:r>
      <w:r w:rsidRPr="007E23D7">
        <w:rPr>
          <w:rFonts w:cs="Times New Roman"/>
          <w:b/>
          <w:szCs w:val="24"/>
        </w:rPr>
        <w:t>00,00 TL</w:t>
      </w:r>
      <w:r w:rsidR="00E10BCA" w:rsidRPr="007E23D7">
        <w:rPr>
          <w:rFonts w:cs="Times New Roman"/>
          <w:b/>
          <w:szCs w:val="24"/>
        </w:rPr>
        <w:t xml:space="preserve"> (</w:t>
      </w:r>
      <w:r w:rsidR="00971BEA">
        <w:rPr>
          <w:rFonts w:cs="Times New Roman"/>
          <w:b/>
          <w:szCs w:val="24"/>
        </w:rPr>
        <w:t xml:space="preserve">İki </w:t>
      </w:r>
      <w:r w:rsidR="00E10BCA" w:rsidRPr="007E23D7">
        <w:rPr>
          <w:rFonts w:cs="Times New Roman"/>
          <w:b/>
          <w:szCs w:val="24"/>
        </w:rPr>
        <w:t>bin</w:t>
      </w:r>
      <w:r w:rsidR="00971BEA">
        <w:rPr>
          <w:rFonts w:cs="Times New Roman"/>
          <w:b/>
          <w:szCs w:val="24"/>
        </w:rPr>
        <w:t xml:space="preserve"> T</w:t>
      </w:r>
      <w:r w:rsidR="00E10BCA" w:rsidRPr="007E23D7">
        <w:rPr>
          <w:rFonts w:cs="Times New Roman"/>
          <w:b/>
          <w:szCs w:val="24"/>
        </w:rPr>
        <w:t>ürk</w:t>
      </w:r>
      <w:r w:rsidR="00971BEA">
        <w:rPr>
          <w:rFonts w:cs="Times New Roman"/>
          <w:b/>
          <w:szCs w:val="24"/>
        </w:rPr>
        <w:t xml:space="preserve"> L</w:t>
      </w:r>
      <w:r w:rsidR="00E10BCA" w:rsidRPr="007E23D7">
        <w:rPr>
          <w:rFonts w:cs="Times New Roman"/>
          <w:b/>
          <w:szCs w:val="24"/>
        </w:rPr>
        <w:t>irası)</w:t>
      </w:r>
      <w:r w:rsidRPr="007E23D7">
        <w:rPr>
          <w:rFonts w:cs="Times New Roman"/>
          <w:b/>
          <w:szCs w:val="24"/>
        </w:rPr>
        <w:t xml:space="preserve"> gecikme cezası </w:t>
      </w:r>
      <w:r w:rsidRPr="007E23D7">
        <w:rPr>
          <w:rFonts w:cs="Times New Roman"/>
          <w:b/>
          <w:szCs w:val="24"/>
        </w:rPr>
        <w:lastRenderedPageBreak/>
        <w:t>geri ödenmemek üzere kesilir. Yer teslim tarihinde itibaren 15 (Onbeş) gün içinde sigorta poliçesi düzenlenmezse Sözleşme Makamı Yüklenici adına poliçeyi düzenletir ve bedelini Yüklenicinin düzenlenecek ilk hakedişinden keser.</w:t>
      </w:r>
    </w:p>
    <w:p w14:paraId="43F64889" w14:textId="020C7732" w:rsidR="00744A15" w:rsidRPr="007E23D7" w:rsidRDefault="00744A15" w:rsidP="007E23D7">
      <w:pPr>
        <w:pStyle w:val="ListeParagraf"/>
        <w:widowControl w:val="0"/>
        <w:numPr>
          <w:ilvl w:val="1"/>
          <w:numId w:val="47"/>
        </w:numPr>
        <w:tabs>
          <w:tab w:val="left" w:pos="580"/>
        </w:tabs>
        <w:autoSpaceDE w:val="0"/>
        <w:autoSpaceDN w:val="0"/>
        <w:spacing w:before="154" w:line="360" w:lineRule="auto"/>
        <w:ind w:right="117" w:firstLine="0"/>
        <w:contextualSpacing w:val="0"/>
        <w:rPr>
          <w:rFonts w:cs="Times New Roman"/>
          <w:szCs w:val="24"/>
        </w:rPr>
      </w:pPr>
      <w:r w:rsidRPr="007E23D7">
        <w:rPr>
          <w:rFonts w:cs="Times New Roman"/>
          <w:szCs w:val="24"/>
        </w:rPr>
        <w:t xml:space="preserve">Yüklenici, işin geçici kabul tarihinden kesin kabul tarihine kadar geçecek süreye ilişkin Deprem, Sel, Seylap, Heyelan, Yer Kayması, Toprak Çökmesi, Kaya Düşmesi, Fırtına, Yangın, Yıldırım, İnfilak, Kar Ağırlığı, Hava ve Kara taşıtları çarpması, G.L.H.H.K.N.H. (Grev, Lokavt, Halk Hareketleri, Kötü Niyetli Hareketler), Teröre karşı Yapım İşleri Genel Şartnamesinde yer alan hükümler çerçevesinde genişletilmiş bakım devresi teminatını içeren sigorta yaptırmak ve </w:t>
      </w:r>
      <w:r w:rsidRPr="007E23D7">
        <w:rPr>
          <w:rFonts w:cs="Times New Roman"/>
          <w:b/>
          <w:szCs w:val="24"/>
        </w:rPr>
        <w:t>yer teslim tarihinden itibaren 7 (Yedi) gün içinde</w:t>
      </w:r>
      <w:r w:rsidRPr="007E23D7">
        <w:rPr>
          <w:rFonts w:cs="Times New Roman"/>
          <w:szCs w:val="24"/>
        </w:rPr>
        <w:t xml:space="preserve"> sözleşme makamına sigorta poliçesini sunmak</w:t>
      </w:r>
      <w:r w:rsidRPr="007E23D7">
        <w:rPr>
          <w:rFonts w:cs="Times New Roman"/>
          <w:spacing w:val="19"/>
          <w:szCs w:val="24"/>
        </w:rPr>
        <w:t xml:space="preserve"> </w:t>
      </w:r>
      <w:r w:rsidRPr="007E23D7">
        <w:rPr>
          <w:rFonts w:cs="Times New Roman"/>
          <w:szCs w:val="24"/>
        </w:rPr>
        <w:t xml:space="preserve">zorundadır. </w:t>
      </w:r>
      <w:r w:rsidRPr="007E23D7">
        <w:rPr>
          <w:rFonts w:cs="Times New Roman"/>
          <w:b/>
          <w:szCs w:val="24"/>
        </w:rPr>
        <w:t xml:space="preserve">Süresi içinde Sözleşme Makamına sunulmayan sigorta poliçesi için Yüklenici hakedişinden günlük </w:t>
      </w:r>
      <w:r w:rsidR="00971BEA">
        <w:rPr>
          <w:rFonts w:cs="Times New Roman"/>
          <w:b/>
          <w:szCs w:val="24"/>
        </w:rPr>
        <w:t>2</w:t>
      </w:r>
      <w:r w:rsidR="00E10BCA" w:rsidRPr="007E23D7">
        <w:rPr>
          <w:rFonts w:cs="Times New Roman"/>
          <w:b/>
          <w:szCs w:val="24"/>
        </w:rPr>
        <w:t>.0</w:t>
      </w:r>
      <w:r w:rsidRPr="007E23D7">
        <w:rPr>
          <w:rFonts w:cs="Times New Roman"/>
          <w:b/>
          <w:szCs w:val="24"/>
        </w:rPr>
        <w:t xml:space="preserve">00,00 TL </w:t>
      </w:r>
      <w:r w:rsidR="00E10BCA" w:rsidRPr="007E23D7">
        <w:rPr>
          <w:rFonts w:cs="Times New Roman"/>
          <w:b/>
          <w:szCs w:val="24"/>
        </w:rPr>
        <w:t>(</w:t>
      </w:r>
      <w:r w:rsidR="00971BEA">
        <w:rPr>
          <w:rFonts w:cs="Times New Roman"/>
          <w:b/>
          <w:szCs w:val="24"/>
        </w:rPr>
        <w:t xml:space="preserve">İki </w:t>
      </w:r>
      <w:r w:rsidR="00E10BCA" w:rsidRPr="007E23D7">
        <w:rPr>
          <w:rFonts w:cs="Times New Roman"/>
          <w:b/>
          <w:szCs w:val="24"/>
        </w:rPr>
        <w:t>bin</w:t>
      </w:r>
      <w:r w:rsidR="00971BEA">
        <w:rPr>
          <w:rFonts w:cs="Times New Roman"/>
          <w:b/>
          <w:szCs w:val="24"/>
        </w:rPr>
        <w:t xml:space="preserve"> T</w:t>
      </w:r>
      <w:r w:rsidR="00E10BCA" w:rsidRPr="007E23D7">
        <w:rPr>
          <w:rFonts w:cs="Times New Roman"/>
          <w:b/>
          <w:szCs w:val="24"/>
        </w:rPr>
        <w:t>ürk</w:t>
      </w:r>
      <w:r w:rsidR="00971BEA">
        <w:rPr>
          <w:rFonts w:cs="Times New Roman"/>
          <w:b/>
          <w:szCs w:val="24"/>
        </w:rPr>
        <w:t xml:space="preserve"> L</w:t>
      </w:r>
      <w:r w:rsidR="00E10BCA" w:rsidRPr="007E23D7">
        <w:rPr>
          <w:rFonts w:cs="Times New Roman"/>
          <w:b/>
          <w:szCs w:val="24"/>
        </w:rPr>
        <w:t xml:space="preserve">irası) </w:t>
      </w:r>
      <w:r w:rsidRPr="007E23D7">
        <w:rPr>
          <w:rFonts w:cs="Times New Roman"/>
          <w:b/>
          <w:szCs w:val="24"/>
        </w:rPr>
        <w:t>gecikme cezası geri ödenmemek üzere kesilir. Yer teslim tarihinde itibaren 15 (Onbeş) gün içinde sigorta poliçesi düzenlenmezse Sözleşme Makamı Yüklenici adına poliçeyi düzenletir ve bedelini Yüklenicinin düzenlenecek ilk hakedişinden keser.</w:t>
      </w:r>
    </w:p>
    <w:p w14:paraId="5A497D52" w14:textId="77777777" w:rsidR="00744A15" w:rsidRPr="007E23D7" w:rsidRDefault="00744A15" w:rsidP="007E23D7">
      <w:pPr>
        <w:pStyle w:val="ListeParagraf"/>
        <w:widowControl w:val="0"/>
        <w:numPr>
          <w:ilvl w:val="1"/>
          <w:numId w:val="47"/>
        </w:numPr>
        <w:tabs>
          <w:tab w:val="left" w:pos="571"/>
        </w:tabs>
        <w:autoSpaceDE w:val="0"/>
        <w:autoSpaceDN w:val="0"/>
        <w:spacing w:before="117" w:line="360" w:lineRule="auto"/>
        <w:ind w:right="124" w:firstLine="0"/>
        <w:contextualSpacing w:val="0"/>
        <w:rPr>
          <w:rFonts w:cs="Times New Roman"/>
          <w:szCs w:val="24"/>
        </w:rPr>
      </w:pPr>
      <w:r w:rsidRPr="007E23D7">
        <w:rPr>
          <w:rFonts w:cs="Times New Roman"/>
          <w:szCs w:val="24"/>
        </w:rPr>
        <w:t>Yüklenicinin iş ve iş yerinin korunması ve sigortalanması ile ilgili sorumlulukları ve sigorta kapsamı konusunda Yapım İşleri Genel Şartnamesinde yer alan hükümler</w:t>
      </w:r>
      <w:r w:rsidRPr="007E23D7">
        <w:rPr>
          <w:rFonts w:cs="Times New Roman"/>
          <w:spacing w:val="-16"/>
          <w:szCs w:val="24"/>
        </w:rPr>
        <w:t xml:space="preserve"> </w:t>
      </w:r>
      <w:r w:rsidRPr="007E23D7">
        <w:rPr>
          <w:rFonts w:cs="Times New Roman"/>
          <w:szCs w:val="24"/>
        </w:rPr>
        <w:t>uygulanır.</w:t>
      </w:r>
    </w:p>
    <w:p w14:paraId="50598C8D"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(18) - Süre uzatımı verilebilecek haller ve şartları</w:t>
      </w:r>
    </w:p>
    <w:p w14:paraId="1671EE4B" w14:textId="77777777" w:rsidR="00744A15" w:rsidRPr="007E23D7" w:rsidRDefault="00744A15" w:rsidP="007E23D7">
      <w:pPr>
        <w:pStyle w:val="ListeParagraf"/>
        <w:widowControl w:val="0"/>
        <w:numPr>
          <w:ilvl w:val="1"/>
          <w:numId w:val="46"/>
        </w:numPr>
        <w:tabs>
          <w:tab w:val="left" w:pos="568"/>
        </w:tabs>
        <w:autoSpaceDE w:val="0"/>
        <w:autoSpaceDN w:val="0"/>
        <w:spacing w:line="360" w:lineRule="auto"/>
        <w:ind w:hanging="451"/>
        <w:contextualSpacing w:val="0"/>
        <w:rPr>
          <w:rFonts w:cs="Times New Roman"/>
          <w:b/>
          <w:szCs w:val="24"/>
        </w:rPr>
      </w:pPr>
      <w:r w:rsidRPr="007E23D7">
        <w:rPr>
          <w:rFonts w:cs="Times New Roman"/>
          <w:b/>
          <w:szCs w:val="24"/>
        </w:rPr>
        <w:t>Mücbir</w:t>
      </w:r>
      <w:r w:rsidRPr="007E23D7">
        <w:rPr>
          <w:rFonts w:cs="Times New Roman"/>
          <w:b/>
          <w:spacing w:val="-4"/>
          <w:szCs w:val="24"/>
        </w:rPr>
        <w:t xml:space="preserve"> </w:t>
      </w:r>
      <w:r w:rsidRPr="007E23D7">
        <w:rPr>
          <w:rFonts w:cs="Times New Roman"/>
          <w:b/>
          <w:szCs w:val="24"/>
        </w:rPr>
        <w:t>sebepler</w:t>
      </w:r>
    </w:p>
    <w:p w14:paraId="2BCF6A65" w14:textId="77777777" w:rsidR="00744A15" w:rsidRPr="007E23D7" w:rsidRDefault="00744A15" w:rsidP="007E23D7">
      <w:pPr>
        <w:pStyle w:val="ListeParagraf"/>
        <w:widowControl w:val="0"/>
        <w:numPr>
          <w:ilvl w:val="2"/>
          <w:numId w:val="46"/>
        </w:numPr>
        <w:tabs>
          <w:tab w:val="left" w:pos="729"/>
        </w:tabs>
        <w:autoSpaceDE w:val="0"/>
        <w:autoSpaceDN w:val="0"/>
        <w:spacing w:before="156" w:line="360" w:lineRule="auto"/>
        <w:ind w:firstLine="0"/>
        <w:contextualSpacing w:val="0"/>
        <w:rPr>
          <w:rFonts w:cs="Times New Roman"/>
          <w:szCs w:val="24"/>
        </w:rPr>
      </w:pPr>
      <w:r w:rsidRPr="007E23D7">
        <w:rPr>
          <w:rFonts w:cs="Times New Roman"/>
          <w:szCs w:val="24"/>
        </w:rPr>
        <w:t>Mücbir sebepler nedeniyle süre uzatımı verilebilecek haller aşağıda</w:t>
      </w:r>
      <w:r w:rsidRPr="007E23D7">
        <w:rPr>
          <w:rFonts w:cs="Times New Roman"/>
          <w:spacing w:val="-25"/>
          <w:szCs w:val="24"/>
        </w:rPr>
        <w:t xml:space="preserve"> </w:t>
      </w:r>
      <w:r w:rsidRPr="007E23D7">
        <w:rPr>
          <w:rFonts w:cs="Times New Roman"/>
          <w:szCs w:val="24"/>
        </w:rPr>
        <w:t>sayılmıştır:</w:t>
      </w:r>
    </w:p>
    <w:p w14:paraId="4F31728B" w14:textId="77777777" w:rsidR="00744A15" w:rsidRPr="007E23D7" w:rsidRDefault="00744A15" w:rsidP="007E23D7">
      <w:pPr>
        <w:pStyle w:val="ListeParagraf"/>
        <w:widowControl w:val="0"/>
        <w:numPr>
          <w:ilvl w:val="3"/>
          <w:numId w:val="46"/>
        </w:numPr>
        <w:tabs>
          <w:tab w:val="left" w:pos="606"/>
        </w:tabs>
        <w:autoSpaceDE w:val="0"/>
        <w:autoSpaceDN w:val="0"/>
        <w:spacing w:before="127" w:line="360" w:lineRule="auto"/>
        <w:contextualSpacing w:val="0"/>
        <w:rPr>
          <w:rFonts w:cs="Times New Roman"/>
          <w:szCs w:val="24"/>
        </w:rPr>
      </w:pPr>
      <w:r w:rsidRPr="007E23D7">
        <w:rPr>
          <w:rFonts w:cs="Times New Roman"/>
          <w:szCs w:val="24"/>
        </w:rPr>
        <w:t>Doğal</w:t>
      </w:r>
      <w:r w:rsidRPr="007E23D7">
        <w:rPr>
          <w:rFonts w:cs="Times New Roman"/>
          <w:spacing w:val="-6"/>
          <w:szCs w:val="24"/>
        </w:rPr>
        <w:t xml:space="preserve"> </w:t>
      </w:r>
      <w:r w:rsidRPr="007E23D7">
        <w:rPr>
          <w:rFonts w:cs="Times New Roman"/>
          <w:szCs w:val="24"/>
        </w:rPr>
        <w:t>afetler.</w:t>
      </w:r>
    </w:p>
    <w:p w14:paraId="37040DC5" w14:textId="77777777" w:rsidR="00744A15" w:rsidRPr="007E23D7" w:rsidRDefault="00744A15" w:rsidP="007E23D7">
      <w:pPr>
        <w:pStyle w:val="ListeParagraf"/>
        <w:widowControl w:val="0"/>
        <w:numPr>
          <w:ilvl w:val="3"/>
          <w:numId w:val="46"/>
        </w:numPr>
        <w:tabs>
          <w:tab w:val="left" w:pos="618"/>
        </w:tabs>
        <w:autoSpaceDE w:val="0"/>
        <w:autoSpaceDN w:val="0"/>
        <w:spacing w:line="360" w:lineRule="auto"/>
        <w:ind w:left="617" w:hanging="218"/>
        <w:contextualSpacing w:val="0"/>
        <w:rPr>
          <w:rFonts w:cs="Times New Roman"/>
          <w:szCs w:val="24"/>
        </w:rPr>
      </w:pPr>
      <w:r w:rsidRPr="007E23D7">
        <w:rPr>
          <w:rFonts w:cs="Times New Roman"/>
          <w:szCs w:val="24"/>
        </w:rPr>
        <w:t>Kanuni</w:t>
      </w:r>
      <w:r w:rsidRPr="007E23D7">
        <w:rPr>
          <w:rFonts w:cs="Times New Roman"/>
          <w:spacing w:val="-8"/>
          <w:szCs w:val="24"/>
        </w:rPr>
        <w:t xml:space="preserve"> </w:t>
      </w:r>
      <w:r w:rsidRPr="007E23D7">
        <w:rPr>
          <w:rFonts w:cs="Times New Roman"/>
          <w:szCs w:val="24"/>
        </w:rPr>
        <w:t>grev.</w:t>
      </w:r>
    </w:p>
    <w:p w14:paraId="31911F26" w14:textId="77777777" w:rsidR="00744A15" w:rsidRPr="007E23D7" w:rsidRDefault="00744A15" w:rsidP="007E23D7">
      <w:pPr>
        <w:pStyle w:val="ListeParagraf"/>
        <w:widowControl w:val="0"/>
        <w:numPr>
          <w:ilvl w:val="3"/>
          <w:numId w:val="46"/>
        </w:numPr>
        <w:tabs>
          <w:tab w:val="left" w:pos="606"/>
        </w:tabs>
        <w:autoSpaceDE w:val="0"/>
        <w:autoSpaceDN w:val="0"/>
        <w:spacing w:line="360" w:lineRule="auto"/>
        <w:contextualSpacing w:val="0"/>
        <w:rPr>
          <w:rFonts w:cs="Times New Roman"/>
          <w:szCs w:val="24"/>
        </w:rPr>
      </w:pPr>
      <w:r w:rsidRPr="007E23D7">
        <w:rPr>
          <w:rFonts w:cs="Times New Roman"/>
          <w:szCs w:val="24"/>
        </w:rPr>
        <w:t>Genel salgın</w:t>
      </w:r>
      <w:r w:rsidRPr="007E23D7">
        <w:rPr>
          <w:rFonts w:cs="Times New Roman"/>
          <w:spacing w:val="-9"/>
          <w:szCs w:val="24"/>
        </w:rPr>
        <w:t xml:space="preserve"> </w:t>
      </w:r>
      <w:r w:rsidRPr="007E23D7">
        <w:rPr>
          <w:rFonts w:cs="Times New Roman"/>
          <w:szCs w:val="24"/>
        </w:rPr>
        <w:t>hastalık.</w:t>
      </w:r>
    </w:p>
    <w:p w14:paraId="2764D3D1" w14:textId="77777777" w:rsidR="00744A15" w:rsidRPr="007E23D7" w:rsidRDefault="00744A15" w:rsidP="007E23D7">
      <w:pPr>
        <w:pStyle w:val="GvdeMetni"/>
        <w:spacing w:line="360" w:lineRule="auto"/>
        <w:ind w:firstLine="399"/>
        <w:rPr>
          <w:rFonts w:cs="Times New Roman"/>
          <w:szCs w:val="24"/>
        </w:rPr>
      </w:pPr>
      <w:r w:rsidRPr="007E23D7">
        <w:rPr>
          <w:rFonts w:cs="Times New Roman"/>
          <w:b/>
          <w:szCs w:val="24"/>
        </w:rPr>
        <w:t>ç)</w:t>
      </w:r>
      <w:r w:rsidRPr="007E23D7">
        <w:rPr>
          <w:rFonts w:cs="Times New Roman"/>
          <w:szCs w:val="24"/>
        </w:rPr>
        <w:t xml:space="preserve"> Kısmi veya genel seferberlik ilanı.</w:t>
      </w:r>
    </w:p>
    <w:p w14:paraId="621EB8B0" w14:textId="77777777" w:rsidR="00744A15" w:rsidRPr="007E23D7" w:rsidRDefault="00744A15" w:rsidP="007E23D7">
      <w:pPr>
        <w:pStyle w:val="ListeParagraf"/>
        <w:widowControl w:val="0"/>
        <w:numPr>
          <w:ilvl w:val="3"/>
          <w:numId w:val="46"/>
        </w:numPr>
        <w:tabs>
          <w:tab w:val="left" w:pos="618"/>
        </w:tabs>
        <w:autoSpaceDE w:val="0"/>
        <w:autoSpaceDN w:val="0"/>
        <w:spacing w:line="360" w:lineRule="auto"/>
        <w:ind w:left="617" w:hanging="218"/>
        <w:contextualSpacing w:val="0"/>
        <w:rPr>
          <w:rFonts w:cs="Times New Roman"/>
          <w:szCs w:val="24"/>
        </w:rPr>
      </w:pPr>
      <w:r w:rsidRPr="007E23D7">
        <w:rPr>
          <w:rFonts w:cs="Times New Roman"/>
          <w:szCs w:val="24"/>
        </w:rPr>
        <w:t>Gerektiğinde Sözleşme Makamı veya ilgili kurum / kuruluşlar tarafından belirlenecek benzeri diğer haller.</w:t>
      </w:r>
    </w:p>
    <w:p w14:paraId="4FA027E1" w14:textId="77777777" w:rsidR="00744A15" w:rsidRPr="007E23D7" w:rsidRDefault="00744A15" w:rsidP="007E23D7">
      <w:pPr>
        <w:pStyle w:val="ListeParagraf"/>
        <w:widowControl w:val="0"/>
        <w:numPr>
          <w:ilvl w:val="2"/>
          <w:numId w:val="46"/>
        </w:numPr>
        <w:tabs>
          <w:tab w:val="left" w:pos="729"/>
        </w:tabs>
        <w:autoSpaceDE w:val="0"/>
        <w:autoSpaceDN w:val="0"/>
        <w:spacing w:before="91" w:line="360" w:lineRule="auto"/>
        <w:ind w:right="122" w:firstLine="0"/>
        <w:contextualSpacing w:val="0"/>
        <w:rPr>
          <w:rFonts w:cs="Times New Roman"/>
          <w:szCs w:val="24"/>
        </w:rPr>
      </w:pPr>
      <w:r w:rsidRPr="007E23D7">
        <w:rPr>
          <w:rFonts w:cs="Times New Roman"/>
          <w:szCs w:val="24"/>
        </w:rPr>
        <w:t>Yukarıda belirtilen hallerin mücbir sebep olarak kabul edilmesi ve Yükleniciye süre uzatımı verilebilmesi için, mücbir sebep olarak kabul edilecek</w:t>
      </w:r>
      <w:r w:rsidRPr="007E23D7">
        <w:rPr>
          <w:rFonts w:cs="Times New Roman"/>
          <w:spacing w:val="-18"/>
          <w:szCs w:val="24"/>
        </w:rPr>
        <w:t xml:space="preserve"> </w:t>
      </w:r>
      <w:r w:rsidRPr="007E23D7">
        <w:rPr>
          <w:rFonts w:cs="Times New Roman"/>
          <w:szCs w:val="24"/>
        </w:rPr>
        <w:t>durumun;</w:t>
      </w:r>
    </w:p>
    <w:p w14:paraId="4E26CAD0" w14:textId="77777777" w:rsidR="00744A15" w:rsidRPr="007E23D7" w:rsidRDefault="00744A15" w:rsidP="007E23D7">
      <w:pPr>
        <w:pStyle w:val="ListeParagraf"/>
        <w:widowControl w:val="0"/>
        <w:numPr>
          <w:ilvl w:val="3"/>
          <w:numId w:val="46"/>
        </w:numPr>
        <w:tabs>
          <w:tab w:val="left" w:pos="606"/>
        </w:tabs>
        <w:autoSpaceDE w:val="0"/>
        <w:autoSpaceDN w:val="0"/>
        <w:spacing w:before="111" w:line="360" w:lineRule="auto"/>
        <w:contextualSpacing w:val="0"/>
        <w:rPr>
          <w:rFonts w:cs="Times New Roman"/>
          <w:szCs w:val="24"/>
        </w:rPr>
      </w:pPr>
      <w:r w:rsidRPr="007E23D7">
        <w:rPr>
          <w:rFonts w:cs="Times New Roman"/>
          <w:szCs w:val="24"/>
        </w:rPr>
        <w:t>Yükleniciden kaynaklanan bir kusurdan ileri gelmemiş</w:t>
      </w:r>
      <w:r w:rsidRPr="007E23D7">
        <w:rPr>
          <w:rFonts w:cs="Times New Roman"/>
          <w:spacing w:val="-29"/>
          <w:szCs w:val="24"/>
        </w:rPr>
        <w:t xml:space="preserve"> </w:t>
      </w:r>
      <w:r w:rsidRPr="007E23D7">
        <w:rPr>
          <w:rFonts w:cs="Times New Roman"/>
          <w:szCs w:val="24"/>
        </w:rPr>
        <w:t>bulunması,</w:t>
      </w:r>
    </w:p>
    <w:p w14:paraId="413F72DE" w14:textId="77777777" w:rsidR="00744A15" w:rsidRPr="007E23D7" w:rsidRDefault="00744A15" w:rsidP="007E23D7">
      <w:pPr>
        <w:pStyle w:val="ListeParagraf"/>
        <w:widowControl w:val="0"/>
        <w:numPr>
          <w:ilvl w:val="3"/>
          <w:numId w:val="46"/>
        </w:numPr>
        <w:tabs>
          <w:tab w:val="left" w:pos="616"/>
        </w:tabs>
        <w:autoSpaceDE w:val="0"/>
        <w:autoSpaceDN w:val="0"/>
        <w:spacing w:before="118" w:line="360" w:lineRule="auto"/>
        <w:ind w:left="615" w:hanging="216"/>
        <w:contextualSpacing w:val="0"/>
        <w:rPr>
          <w:rFonts w:cs="Times New Roman"/>
          <w:szCs w:val="24"/>
        </w:rPr>
      </w:pPr>
      <w:r w:rsidRPr="007E23D7">
        <w:rPr>
          <w:rFonts w:cs="Times New Roman"/>
          <w:szCs w:val="24"/>
        </w:rPr>
        <w:t>Taahhüdün yerine getirilmesine engel nitelikte</w:t>
      </w:r>
      <w:r w:rsidRPr="007E23D7">
        <w:rPr>
          <w:rFonts w:cs="Times New Roman"/>
          <w:spacing w:val="-20"/>
          <w:szCs w:val="24"/>
        </w:rPr>
        <w:t xml:space="preserve"> </w:t>
      </w:r>
      <w:r w:rsidRPr="007E23D7">
        <w:rPr>
          <w:rFonts w:cs="Times New Roman"/>
          <w:szCs w:val="24"/>
        </w:rPr>
        <w:t>olması,</w:t>
      </w:r>
    </w:p>
    <w:p w14:paraId="3A26784E" w14:textId="77777777" w:rsidR="00744A15" w:rsidRPr="007E23D7" w:rsidRDefault="00744A15" w:rsidP="007E23D7">
      <w:pPr>
        <w:pStyle w:val="ListeParagraf"/>
        <w:widowControl w:val="0"/>
        <w:numPr>
          <w:ilvl w:val="3"/>
          <w:numId w:val="46"/>
        </w:numPr>
        <w:tabs>
          <w:tab w:val="left" w:pos="606"/>
        </w:tabs>
        <w:autoSpaceDE w:val="0"/>
        <w:autoSpaceDN w:val="0"/>
        <w:spacing w:line="360" w:lineRule="auto"/>
        <w:contextualSpacing w:val="0"/>
        <w:rPr>
          <w:rFonts w:cs="Times New Roman"/>
          <w:szCs w:val="24"/>
        </w:rPr>
      </w:pPr>
      <w:r w:rsidRPr="007E23D7">
        <w:rPr>
          <w:rFonts w:cs="Times New Roman"/>
          <w:szCs w:val="24"/>
        </w:rPr>
        <w:t>Yüklenicinin bu engeli ortadan kaldırmaya gücünün yetmemiş</w:t>
      </w:r>
      <w:r w:rsidRPr="007E23D7">
        <w:rPr>
          <w:rFonts w:cs="Times New Roman"/>
          <w:spacing w:val="-22"/>
          <w:szCs w:val="24"/>
        </w:rPr>
        <w:t xml:space="preserve"> </w:t>
      </w:r>
      <w:r w:rsidRPr="007E23D7">
        <w:rPr>
          <w:rFonts w:cs="Times New Roman"/>
          <w:szCs w:val="24"/>
        </w:rPr>
        <w:t>olması</w:t>
      </w:r>
    </w:p>
    <w:p w14:paraId="70E21104" w14:textId="337B54B6" w:rsidR="00744A15" w:rsidRPr="007E23D7" w:rsidRDefault="00744A15" w:rsidP="007E23D7">
      <w:pPr>
        <w:pStyle w:val="GvdeMetni"/>
        <w:spacing w:line="360" w:lineRule="auto"/>
        <w:ind w:left="116" w:firstLine="283"/>
        <w:rPr>
          <w:rFonts w:cs="Times New Roman"/>
          <w:szCs w:val="24"/>
        </w:rPr>
      </w:pPr>
      <w:r w:rsidRPr="007E23D7">
        <w:rPr>
          <w:rFonts w:cs="Times New Roman"/>
          <w:b/>
          <w:szCs w:val="24"/>
        </w:rPr>
        <w:lastRenderedPageBreak/>
        <w:t>ç)</w:t>
      </w:r>
      <w:r w:rsidRPr="007E23D7">
        <w:rPr>
          <w:rFonts w:cs="Times New Roman"/>
          <w:szCs w:val="24"/>
        </w:rPr>
        <w:t xml:space="preserve"> Mücbir sebebin meydana geldiği tarihi izleyen yirmi (20) gün içinde Yüklenicinin Sözleşme Makamına ve </w:t>
      </w:r>
      <w:r w:rsidR="00E10BCA" w:rsidRPr="007E23D7">
        <w:rPr>
          <w:rFonts w:cs="Times New Roman"/>
          <w:szCs w:val="24"/>
        </w:rPr>
        <w:t>Fırat</w:t>
      </w:r>
      <w:r w:rsidRPr="007E23D7">
        <w:rPr>
          <w:rFonts w:cs="Times New Roman"/>
          <w:szCs w:val="24"/>
        </w:rPr>
        <w:t xml:space="preserve"> Kalkınma Ajansına yazılı olarak bildirimde bulunması,</w:t>
      </w:r>
    </w:p>
    <w:p w14:paraId="2BB3A7A3" w14:textId="77777777" w:rsidR="00744A15" w:rsidRPr="007E23D7" w:rsidRDefault="00744A15" w:rsidP="007E23D7">
      <w:pPr>
        <w:pStyle w:val="ListeParagraf"/>
        <w:widowControl w:val="0"/>
        <w:numPr>
          <w:ilvl w:val="3"/>
          <w:numId w:val="46"/>
        </w:numPr>
        <w:tabs>
          <w:tab w:val="left" w:pos="618"/>
        </w:tabs>
        <w:autoSpaceDE w:val="0"/>
        <w:autoSpaceDN w:val="0"/>
        <w:spacing w:line="360" w:lineRule="auto"/>
        <w:ind w:left="617" w:hanging="218"/>
        <w:contextualSpacing w:val="0"/>
        <w:rPr>
          <w:rFonts w:cs="Times New Roman"/>
          <w:szCs w:val="24"/>
        </w:rPr>
      </w:pPr>
      <w:r w:rsidRPr="007E23D7">
        <w:rPr>
          <w:rFonts w:cs="Times New Roman"/>
          <w:szCs w:val="24"/>
        </w:rPr>
        <w:t>Yetkili merciler tarafından belgelendirilmesi</w:t>
      </w:r>
      <w:r w:rsidRPr="007E23D7">
        <w:rPr>
          <w:rFonts w:cs="Times New Roman"/>
          <w:spacing w:val="-21"/>
          <w:szCs w:val="24"/>
        </w:rPr>
        <w:t xml:space="preserve"> </w:t>
      </w:r>
      <w:r w:rsidRPr="007E23D7">
        <w:rPr>
          <w:rFonts w:cs="Times New Roman"/>
          <w:szCs w:val="24"/>
        </w:rPr>
        <w:t>zorunludur.</w:t>
      </w:r>
    </w:p>
    <w:p w14:paraId="2632E252" w14:textId="1664B828" w:rsidR="00744A15" w:rsidRPr="007E23D7" w:rsidRDefault="00744A15" w:rsidP="007E23D7">
      <w:pPr>
        <w:pStyle w:val="Balk3"/>
        <w:widowControl w:val="0"/>
        <w:numPr>
          <w:ilvl w:val="1"/>
          <w:numId w:val="45"/>
        </w:numPr>
        <w:tabs>
          <w:tab w:val="left" w:pos="571"/>
        </w:tabs>
        <w:autoSpaceDE w:val="0"/>
        <w:autoSpaceDN w:val="0"/>
        <w:spacing w:before="120" w:after="0" w:line="360" w:lineRule="auto"/>
        <w:rPr>
          <w:rFonts w:cs="Times New Roman"/>
          <w:szCs w:val="24"/>
        </w:rPr>
      </w:pPr>
      <w:r w:rsidRPr="007E23D7">
        <w:rPr>
          <w:rFonts w:cs="Times New Roman"/>
          <w:szCs w:val="24"/>
        </w:rPr>
        <w:t>Sözleşme Makamından kaynaklanan</w:t>
      </w:r>
      <w:r w:rsidRPr="007E23D7">
        <w:rPr>
          <w:rFonts w:cs="Times New Roman"/>
          <w:spacing w:val="-16"/>
          <w:szCs w:val="24"/>
        </w:rPr>
        <w:t xml:space="preserve"> </w:t>
      </w:r>
      <w:r w:rsidRPr="007E23D7">
        <w:rPr>
          <w:rFonts w:cs="Times New Roman"/>
          <w:szCs w:val="24"/>
        </w:rPr>
        <w:t>nedenler</w:t>
      </w:r>
      <w:r w:rsidR="00FC375A">
        <w:rPr>
          <w:rFonts w:cs="Times New Roman"/>
          <w:szCs w:val="24"/>
        </w:rPr>
        <w:t xml:space="preserve"> :</w:t>
      </w:r>
    </w:p>
    <w:p w14:paraId="09212FEB" w14:textId="77777777" w:rsidR="00744A15" w:rsidRPr="007E23D7" w:rsidRDefault="00744A15" w:rsidP="007E23D7">
      <w:pPr>
        <w:pStyle w:val="ListeParagraf"/>
        <w:widowControl w:val="0"/>
        <w:numPr>
          <w:ilvl w:val="2"/>
          <w:numId w:val="45"/>
        </w:numPr>
        <w:tabs>
          <w:tab w:val="left" w:pos="729"/>
        </w:tabs>
        <w:autoSpaceDE w:val="0"/>
        <w:autoSpaceDN w:val="0"/>
        <w:spacing w:before="154" w:line="360" w:lineRule="auto"/>
        <w:ind w:right="117" w:firstLine="0"/>
        <w:contextualSpacing w:val="0"/>
        <w:rPr>
          <w:rFonts w:cs="Times New Roman"/>
          <w:szCs w:val="24"/>
        </w:rPr>
      </w:pPr>
      <w:r w:rsidRPr="007E23D7">
        <w:rPr>
          <w:rFonts w:cs="Times New Roman"/>
          <w:szCs w:val="24"/>
        </w:rPr>
        <w:t>Sözleşme Makamının, işin sözleşmesinde ve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w:t>
      </w:r>
      <w:r w:rsidRPr="007E23D7">
        <w:rPr>
          <w:rFonts w:cs="Times New Roman"/>
          <w:spacing w:val="-4"/>
          <w:szCs w:val="24"/>
        </w:rPr>
        <w:t xml:space="preserve"> </w:t>
      </w:r>
      <w:r w:rsidRPr="007E23D7">
        <w:rPr>
          <w:rFonts w:cs="Times New Roman"/>
          <w:szCs w:val="24"/>
        </w:rPr>
        <w:t>işin</w:t>
      </w:r>
      <w:r w:rsidRPr="007E23D7">
        <w:rPr>
          <w:rFonts w:cs="Times New Roman"/>
          <w:spacing w:val="-4"/>
          <w:szCs w:val="24"/>
        </w:rPr>
        <w:t xml:space="preserve"> </w:t>
      </w:r>
      <w:r w:rsidRPr="007E23D7">
        <w:rPr>
          <w:rFonts w:cs="Times New Roman"/>
          <w:szCs w:val="24"/>
        </w:rPr>
        <w:t>niteliğine göre,</w:t>
      </w:r>
      <w:r w:rsidRPr="007E23D7">
        <w:rPr>
          <w:rFonts w:cs="Times New Roman"/>
          <w:spacing w:val="-2"/>
          <w:szCs w:val="24"/>
        </w:rPr>
        <w:t xml:space="preserve"> </w:t>
      </w:r>
      <w:r w:rsidRPr="007E23D7">
        <w:rPr>
          <w:rFonts w:cs="Times New Roman"/>
          <w:szCs w:val="24"/>
        </w:rPr>
        <w:t>işin</w:t>
      </w:r>
      <w:r w:rsidRPr="007E23D7">
        <w:rPr>
          <w:rFonts w:cs="Times New Roman"/>
          <w:spacing w:val="-5"/>
          <w:szCs w:val="24"/>
        </w:rPr>
        <w:t xml:space="preserve"> </w:t>
      </w:r>
      <w:r w:rsidRPr="007E23D7">
        <w:rPr>
          <w:rFonts w:cs="Times New Roman"/>
          <w:szCs w:val="24"/>
        </w:rPr>
        <w:t>bir</w:t>
      </w:r>
      <w:r w:rsidRPr="007E23D7">
        <w:rPr>
          <w:rFonts w:cs="Times New Roman"/>
          <w:spacing w:val="-3"/>
          <w:szCs w:val="24"/>
        </w:rPr>
        <w:t xml:space="preserve"> </w:t>
      </w:r>
      <w:r w:rsidRPr="007E23D7">
        <w:rPr>
          <w:rFonts w:cs="Times New Roman"/>
          <w:szCs w:val="24"/>
        </w:rPr>
        <w:t>kısmına</w:t>
      </w:r>
      <w:r w:rsidRPr="007E23D7">
        <w:rPr>
          <w:rFonts w:cs="Times New Roman"/>
          <w:spacing w:val="-3"/>
          <w:szCs w:val="24"/>
        </w:rPr>
        <w:t xml:space="preserve"> </w:t>
      </w:r>
      <w:r w:rsidRPr="007E23D7">
        <w:rPr>
          <w:rFonts w:cs="Times New Roman"/>
          <w:szCs w:val="24"/>
        </w:rPr>
        <w:t>veya</w:t>
      </w:r>
      <w:r w:rsidRPr="007E23D7">
        <w:rPr>
          <w:rFonts w:cs="Times New Roman"/>
          <w:spacing w:val="-3"/>
          <w:szCs w:val="24"/>
        </w:rPr>
        <w:t xml:space="preserve"> </w:t>
      </w:r>
      <w:r w:rsidRPr="007E23D7">
        <w:rPr>
          <w:rFonts w:cs="Times New Roman"/>
          <w:szCs w:val="24"/>
        </w:rPr>
        <w:t>tamamına</w:t>
      </w:r>
      <w:r w:rsidRPr="007E23D7">
        <w:rPr>
          <w:rFonts w:cs="Times New Roman"/>
          <w:spacing w:val="-3"/>
          <w:szCs w:val="24"/>
        </w:rPr>
        <w:t xml:space="preserve"> </w:t>
      </w:r>
      <w:r w:rsidRPr="007E23D7">
        <w:rPr>
          <w:rFonts w:cs="Times New Roman"/>
          <w:szCs w:val="24"/>
        </w:rPr>
        <w:t>ait</w:t>
      </w:r>
      <w:r w:rsidRPr="007E23D7">
        <w:rPr>
          <w:rFonts w:cs="Times New Roman"/>
          <w:spacing w:val="-3"/>
          <w:szCs w:val="24"/>
        </w:rPr>
        <w:t xml:space="preserve"> </w:t>
      </w:r>
      <w:r w:rsidRPr="007E23D7">
        <w:rPr>
          <w:rFonts w:cs="Times New Roman"/>
          <w:szCs w:val="24"/>
        </w:rPr>
        <w:t>süre</w:t>
      </w:r>
      <w:r w:rsidRPr="007E23D7">
        <w:rPr>
          <w:rFonts w:cs="Times New Roman"/>
          <w:spacing w:val="-3"/>
          <w:szCs w:val="24"/>
        </w:rPr>
        <w:t xml:space="preserve"> </w:t>
      </w:r>
      <w:r w:rsidRPr="007E23D7">
        <w:rPr>
          <w:rFonts w:cs="Times New Roman"/>
          <w:szCs w:val="24"/>
        </w:rPr>
        <w:t>en</w:t>
      </w:r>
      <w:r w:rsidRPr="007E23D7">
        <w:rPr>
          <w:rFonts w:cs="Times New Roman"/>
          <w:spacing w:val="-4"/>
          <w:szCs w:val="24"/>
        </w:rPr>
        <w:t xml:space="preserve"> </w:t>
      </w:r>
      <w:r w:rsidRPr="007E23D7">
        <w:rPr>
          <w:rFonts w:cs="Times New Roman"/>
          <w:szCs w:val="24"/>
        </w:rPr>
        <w:t>az gecikilen</w:t>
      </w:r>
      <w:r w:rsidRPr="007E23D7">
        <w:rPr>
          <w:rFonts w:cs="Times New Roman"/>
          <w:spacing w:val="-2"/>
          <w:szCs w:val="24"/>
        </w:rPr>
        <w:t xml:space="preserve"> </w:t>
      </w:r>
      <w:r w:rsidRPr="007E23D7">
        <w:rPr>
          <w:rFonts w:cs="Times New Roman"/>
          <w:szCs w:val="24"/>
        </w:rPr>
        <w:t>süre kadar</w:t>
      </w:r>
      <w:r w:rsidRPr="007E23D7">
        <w:rPr>
          <w:rFonts w:cs="Times New Roman"/>
          <w:spacing w:val="-2"/>
          <w:szCs w:val="24"/>
        </w:rPr>
        <w:t xml:space="preserve"> </w:t>
      </w:r>
      <w:r w:rsidRPr="007E23D7">
        <w:rPr>
          <w:rFonts w:cs="Times New Roman"/>
          <w:szCs w:val="24"/>
        </w:rPr>
        <w:t>uzatılır.</w:t>
      </w:r>
    </w:p>
    <w:p w14:paraId="3AE6EB5D" w14:textId="77777777" w:rsidR="00474AE8" w:rsidRPr="007E23D7" w:rsidRDefault="00474AE8" w:rsidP="007E23D7">
      <w:pPr>
        <w:pStyle w:val="ListeParagraf"/>
        <w:widowControl w:val="0"/>
        <w:tabs>
          <w:tab w:val="left" w:pos="729"/>
        </w:tabs>
        <w:autoSpaceDE w:val="0"/>
        <w:autoSpaceDN w:val="0"/>
        <w:spacing w:before="0" w:line="360" w:lineRule="auto"/>
        <w:ind w:left="116" w:right="117" w:firstLine="0"/>
        <w:contextualSpacing w:val="0"/>
        <w:rPr>
          <w:rFonts w:cs="Times New Roman"/>
          <w:szCs w:val="24"/>
        </w:rPr>
      </w:pPr>
    </w:p>
    <w:p w14:paraId="593812D3" w14:textId="2657EE7B" w:rsidR="00744A15" w:rsidRPr="007E23D7" w:rsidRDefault="00744A15" w:rsidP="007E23D7">
      <w:pPr>
        <w:pStyle w:val="Balk3"/>
        <w:widowControl w:val="0"/>
        <w:numPr>
          <w:ilvl w:val="1"/>
          <w:numId w:val="44"/>
        </w:numPr>
        <w:tabs>
          <w:tab w:val="left" w:pos="571"/>
        </w:tabs>
        <w:autoSpaceDE w:val="0"/>
        <w:autoSpaceDN w:val="0"/>
        <w:spacing w:before="0" w:after="0" w:line="360" w:lineRule="auto"/>
        <w:rPr>
          <w:rFonts w:cs="Times New Roman"/>
          <w:color w:val="000000" w:themeColor="text1"/>
          <w:szCs w:val="24"/>
        </w:rPr>
      </w:pPr>
      <w:r w:rsidRPr="007E23D7">
        <w:rPr>
          <w:rFonts w:cs="Times New Roman"/>
          <w:color w:val="000000" w:themeColor="text1"/>
          <w:szCs w:val="24"/>
        </w:rPr>
        <w:t>İlave</w:t>
      </w:r>
      <w:r w:rsidRPr="007E23D7">
        <w:rPr>
          <w:rFonts w:cs="Times New Roman"/>
          <w:color w:val="000000" w:themeColor="text1"/>
          <w:spacing w:val="-6"/>
          <w:szCs w:val="24"/>
        </w:rPr>
        <w:t xml:space="preserve"> </w:t>
      </w:r>
      <w:r w:rsidRPr="007E23D7">
        <w:rPr>
          <w:rFonts w:cs="Times New Roman"/>
          <w:color w:val="000000" w:themeColor="text1"/>
          <w:szCs w:val="24"/>
        </w:rPr>
        <w:t>işler</w:t>
      </w:r>
      <w:r w:rsidR="00FC375A">
        <w:rPr>
          <w:rFonts w:cs="Times New Roman"/>
          <w:color w:val="000000" w:themeColor="text1"/>
          <w:szCs w:val="24"/>
        </w:rPr>
        <w:t xml:space="preserve"> :</w:t>
      </w:r>
    </w:p>
    <w:p w14:paraId="57371B4B" w14:textId="55C8591B" w:rsidR="00744A15" w:rsidRPr="007E23D7" w:rsidRDefault="00744A15" w:rsidP="007E23D7">
      <w:pPr>
        <w:pStyle w:val="ListeParagraf"/>
        <w:widowControl w:val="0"/>
        <w:numPr>
          <w:ilvl w:val="2"/>
          <w:numId w:val="44"/>
        </w:numPr>
        <w:tabs>
          <w:tab w:val="left" w:pos="729"/>
        </w:tabs>
        <w:autoSpaceDE w:val="0"/>
        <w:autoSpaceDN w:val="0"/>
        <w:spacing w:before="153" w:line="360" w:lineRule="auto"/>
        <w:ind w:right="116" w:firstLine="0"/>
        <w:contextualSpacing w:val="0"/>
        <w:rPr>
          <w:rFonts w:cs="Times New Roman"/>
          <w:color w:val="000000" w:themeColor="text1"/>
          <w:szCs w:val="24"/>
        </w:rPr>
      </w:pPr>
      <w:r w:rsidRPr="007E23D7">
        <w:rPr>
          <w:rFonts w:cs="Times New Roman"/>
          <w:color w:val="000000" w:themeColor="text1"/>
          <w:szCs w:val="24"/>
        </w:rPr>
        <w:t xml:space="preserve">Öngörülemeyen durumlar nedeniyle sözleşme </w:t>
      </w:r>
      <w:r w:rsidRPr="004A05BD">
        <w:rPr>
          <w:rFonts w:cs="Times New Roman"/>
          <w:szCs w:val="24"/>
        </w:rPr>
        <w:t xml:space="preserve">bedelinin </w:t>
      </w:r>
      <w:r w:rsidRPr="004A05BD">
        <w:rPr>
          <w:rFonts w:cs="Times New Roman"/>
          <w:b/>
          <w:szCs w:val="24"/>
        </w:rPr>
        <w:t>%</w:t>
      </w:r>
      <w:r w:rsidR="00CB641A" w:rsidRPr="004A05BD">
        <w:rPr>
          <w:rFonts w:cs="Times New Roman"/>
          <w:b/>
          <w:szCs w:val="24"/>
        </w:rPr>
        <w:t>2</w:t>
      </w:r>
      <w:r w:rsidRPr="004A05BD">
        <w:rPr>
          <w:rFonts w:cs="Times New Roman"/>
          <w:b/>
          <w:szCs w:val="24"/>
        </w:rPr>
        <w:t xml:space="preserve">0 </w:t>
      </w:r>
      <w:r w:rsidRPr="004A05BD">
        <w:rPr>
          <w:rFonts w:cs="Times New Roman"/>
          <w:szCs w:val="24"/>
        </w:rPr>
        <w:t xml:space="preserve">una </w:t>
      </w:r>
      <w:r w:rsidRPr="007E23D7">
        <w:rPr>
          <w:rFonts w:cs="Times New Roman"/>
          <w:color w:val="000000" w:themeColor="text1"/>
          <w:szCs w:val="24"/>
        </w:rPr>
        <w:t>kadar oran dahilinde bir iş artışının zorunlu olduğu hallerde ilave işin gerektirdiği ek süre Yükleniciye</w:t>
      </w:r>
      <w:r w:rsidRPr="007E23D7">
        <w:rPr>
          <w:rFonts w:cs="Times New Roman"/>
          <w:color w:val="000000" w:themeColor="text1"/>
          <w:spacing w:val="-24"/>
          <w:szCs w:val="24"/>
        </w:rPr>
        <w:t xml:space="preserve"> </w:t>
      </w:r>
      <w:r w:rsidRPr="007E23D7">
        <w:rPr>
          <w:rFonts w:cs="Times New Roman"/>
          <w:color w:val="000000" w:themeColor="text1"/>
          <w:szCs w:val="24"/>
        </w:rPr>
        <w:t>verilir.</w:t>
      </w:r>
    </w:p>
    <w:p w14:paraId="6CFE8EF9" w14:textId="2092B670" w:rsidR="00474AE8" w:rsidRPr="007E23D7" w:rsidRDefault="00474AE8" w:rsidP="007E23D7">
      <w:pPr>
        <w:pStyle w:val="ListeParagraf"/>
        <w:widowControl w:val="0"/>
        <w:numPr>
          <w:ilvl w:val="2"/>
          <w:numId w:val="44"/>
        </w:numPr>
        <w:tabs>
          <w:tab w:val="left" w:pos="729"/>
        </w:tabs>
        <w:autoSpaceDE w:val="0"/>
        <w:autoSpaceDN w:val="0"/>
        <w:spacing w:before="153" w:line="360" w:lineRule="auto"/>
        <w:ind w:right="116" w:firstLine="0"/>
        <w:contextualSpacing w:val="0"/>
        <w:rPr>
          <w:rFonts w:cs="Times New Roman"/>
          <w:color w:val="000000" w:themeColor="text1"/>
          <w:szCs w:val="24"/>
        </w:rPr>
      </w:pPr>
      <w:r w:rsidRPr="007E23D7">
        <w:rPr>
          <w:rFonts w:cs="Times New Roman"/>
          <w:color w:val="000000" w:themeColor="text1"/>
          <w:szCs w:val="24"/>
        </w:rPr>
        <w:t>Sözleşme Makamı tarafından yapımından vazgeçilen işler ile ilgili süre genel süreden düşülmez.</w:t>
      </w:r>
    </w:p>
    <w:p w14:paraId="781EE2A3" w14:textId="61F29AC3" w:rsidR="00744A15" w:rsidRPr="007E23D7" w:rsidRDefault="00744A15" w:rsidP="007E23D7">
      <w:pPr>
        <w:pStyle w:val="GvdeMetni"/>
        <w:spacing w:before="147" w:line="360" w:lineRule="auto"/>
        <w:ind w:left="116" w:firstLine="0"/>
        <w:rPr>
          <w:rFonts w:cs="Times New Roman"/>
          <w:color w:val="000000" w:themeColor="text1"/>
          <w:szCs w:val="24"/>
        </w:rPr>
      </w:pPr>
      <w:r w:rsidRPr="007E23D7">
        <w:rPr>
          <w:rFonts w:cs="Times New Roman"/>
          <w:b/>
          <w:color w:val="000000" w:themeColor="text1"/>
          <w:szCs w:val="24"/>
        </w:rPr>
        <w:t xml:space="preserve">18.4. </w:t>
      </w:r>
      <w:r w:rsidRPr="007E23D7">
        <w:rPr>
          <w:rFonts w:cs="Times New Roman"/>
          <w:color w:val="000000" w:themeColor="text1"/>
          <w:szCs w:val="24"/>
        </w:rPr>
        <w:t>İşin süresi ve süre uzatımıyla ilgili diğer hususlarda Yapım İşleri Genel Şartnamesi hükümleri uygulanır.</w:t>
      </w:r>
    </w:p>
    <w:p w14:paraId="3DB86B2D" w14:textId="77777777" w:rsidR="00744A15" w:rsidRPr="007E23D7" w:rsidRDefault="00744A15" w:rsidP="007E23D7">
      <w:pPr>
        <w:pStyle w:val="Balk3"/>
        <w:spacing w:before="130" w:line="360" w:lineRule="auto"/>
        <w:ind w:firstLine="116"/>
        <w:rPr>
          <w:rFonts w:cs="Times New Roman"/>
          <w:szCs w:val="24"/>
        </w:rPr>
      </w:pPr>
      <w:r w:rsidRPr="007E23D7">
        <w:rPr>
          <w:rFonts w:cs="Times New Roman"/>
          <w:szCs w:val="24"/>
        </w:rPr>
        <w:t>Madde (19) - Teslim, muayene ve kabul işlemlerine ilişkin şartlar</w:t>
      </w:r>
    </w:p>
    <w:p w14:paraId="66F480B3" w14:textId="77777777" w:rsidR="00744A15" w:rsidRPr="007E23D7" w:rsidRDefault="00744A15" w:rsidP="007E23D7">
      <w:pPr>
        <w:pStyle w:val="GvdeMetni"/>
        <w:spacing w:before="157" w:line="360" w:lineRule="auto"/>
        <w:ind w:left="116" w:right="116" w:firstLine="0"/>
        <w:rPr>
          <w:rFonts w:cs="Times New Roman"/>
          <w:szCs w:val="24"/>
        </w:rPr>
      </w:pPr>
      <w:r w:rsidRPr="007E23D7">
        <w:rPr>
          <w:rFonts w:cs="Times New Roman"/>
          <w:b/>
          <w:szCs w:val="24"/>
        </w:rPr>
        <w:t xml:space="preserve">19.1. </w:t>
      </w:r>
      <w:r w:rsidRPr="007E23D7">
        <w:rPr>
          <w:rFonts w:cs="Times New Roman"/>
          <w:szCs w:val="24"/>
        </w:rPr>
        <w:t>İşin teslim etme ve teslim alma şekil ve şartları ile kısmi kabul, geçici ve kesin kabul işlemleri Yapım İşleri Genel Şartnamesi hükümlerine göre yürütülür.</w:t>
      </w:r>
    </w:p>
    <w:p w14:paraId="398319AD" w14:textId="77777777" w:rsidR="00744A15" w:rsidRPr="007E23D7" w:rsidRDefault="00744A15" w:rsidP="007E23D7">
      <w:pPr>
        <w:pStyle w:val="Balk3"/>
        <w:spacing w:before="111" w:line="360" w:lineRule="auto"/>
        <w:ind w:firstLine="116"/>
        <w:rPr>
          <w:rFonts w:cs="Times New Roman"/>
          <w:szCs w:val="24"/>
        </w:rPr>
      </w:pPr>
      <w:r w:rsidRPr="007E23D7">
        <w:rPr>
          <w:rFonts w:cs="Times New Roman"/>
          <w:szCs w:val="24"/>
        </w:rPr>
        <w:t>Madde (20) - Teminat süresi</w:t>
      </w:r>
    </w:p>
    <w:p w14:paraId="757CD949" w14:textId="5393E83D" w:rsidR="00744A15" w:rsidRPr="007E23D7" w:rsidRDefault="00744A15" w:rsidP="007E23D7">
      <w:pPr>
        <w:pStyle w:val="GvdeMetni"/>
        <w:spacing w:before="155" w:line="360" w:lineRule="auto"/>
        <w:ind w:left="116" w:right="116" w:firstLine="0"/>
        <w:rPr>
          <w:rFonts w:cs="Times New Roman"/>
          <w:szCs w:val="24"/>
        </w:rPr>
      </w:pPr>
      <w:r w:rsidRPr="007E23D7">
        <w:rPr>
          <w:rFonts w:cs="Times New Roman"/>
          <w:b/>
          <w:szCs w:val="24"/>
        </w:rPr>
        <w:t xml:space="preserve">20.1. </w:t>
      </w:r>
      <w:r w:rsidRPr="007E23D7">
        <w:rPr>
          <w:rFonts w:cs="Times New Roman"/>
          <w:szCs w:val="24"/>
        </w:rPr>
        <w:t>Teminat süresi geçici kab</w:t>
      </w:r>
      <w:r w:rsidR="00384471" w:rsidRPr="007E23D7">
        <w:rPr>
          <w:rFonts w:cs="Times New Roman"/>
          <w:szCs w:val="24"/>
        </w:rPr>
        <w:t>ul ile kesin kabul arasında 1 (b</w:t>
      </w:r>
      <w:r w:rsidRPr="007E23D7">
        <w:rPr>
          <w:rFonts w:cs="Times New Roman"/>
          <w:szCs w:val="24"/>
        </w:rPr>
        <w:t xml:space="preserve">ir) yıl olup, bu süre geçici kabul </w:t>
      </w:r>
      <w:r w:rsidR="00474AE8" w:rsidRPr="007E23D7">
        <w:rPr>
          <w:rFonts w:cs="Times New Roman"/>
          <w:szCs w:val="24"/>
        </w:rPr>
        <w:t xml:space="preserve">tarihinden </w:t>
      </w:r>
      <w:r w:rsidRPr="007E23D7">
        <w:rPr>
          <w:rFonts w:cs="Times New Roman"/>
          <w:szCs w:val="24"/>
        </w:rPr>
        <w:t>itibar</w:t>
      </w:r>
      <w:r w:rsidR="00474AE8" w:rsidRPr="007E23D7">
        <w:rPr>
          <w:rFonts w:cs="Times New Roman"/>
          <w:szCs w:val="24"/>
        </w:rPr>
        <w:t>en</w:t>
      </w:r>
      <w:r w:rsidRPr="007E23D7">
        <w:rPr>
          <w:rFonts w:cs="Times New Roman"/>
          <w:szCs w:val="24"/>
        </w:rPr>
        <w:t xml:space="preserve"> başlar.</w:t>
      </w:r>
    </w:p>
    <w:p w14:paraId="51A8C4BF" w14:textId="77777777" w:rsidR="00744A15" w:rsidRPr="007E23D7" w:rsidRDefault="00744A15" w:rsidP="007E23D7">
      <w:pPr>
        <w:pStyle w:val="Balk3"/>
        <w:spacing w:before="0" w:after="0" w:line="360" w:lineRule="auto"/>
        <w:rPr>
          <w:rFonts w:cs="Times New Roman"/>
          <w:szCs w:val="24"/>
        </w:rPr>
      </w:pPr>
    </w:p>
    <w:p w14:paraId="5290BDB6" w14:textId="77777777" w:rsidR="00744A15" w:rsidRPr="007E23D7" w:rsidRDefault="00744A15" w:rsidP="007E23D7">
      <w:pPr>
        <w:pStyle w:val="Balk3"/>
        <w:spacing w:before="0" w:line="360" w:lineRule="auto"/>
        <w:ind w:firstLine="116"/>
        <w:rPr>
          <w:rFonts w:cs="Times New Roman"/>
          <w:szCs w:val="24"/>
        </w:rPr>
      </w:pPr>
      <w:r w:rsidRPr="007E23D7">
        <w:rPr>
          <w:rFonts w:cs="Times New Roman"/>
          <w:szCs w:val="24"/>
        </w:rPr>
        <w:t>Madde (21) - Yapı denetimi ve sorumluluğuna ilişkin şartlar</w:t>
      </w:r>
    </w:p>
    <w:p w14:paraId="15CABF4B" w14:textId="732E6512" w:rsidR="00744A15" w:rsidRPr="007E23D7" w:rsidRDefault="00744A15" w:rsidP="007E23D7">
      <w:pPr>
        <w:pStyle w:val="ListeParagraf"/>
        <w:widowControl w:val="0"/>
        <w:numPr>
          <w:ilvl w:val="1"/>
          <w:numId w:val="43"/>
        </w:numPr>
        <w:tabs>
          <w:tab w:val="left" w:pos="578"/>
        </w:tabs>
        <w:autoSpaceDE w:val="0"/>
        <w:autoSpaceDN w:val="0"/>
        <w:spacing w:before="156" w:line="360" w:lineRule="auto"/>
        <w:ind w:right="114" w:firstLine="0"/>
        <w:contextualSpacing w:val="0"/>
        <w:rPr>
          <w:rFonts w:cs="Times New Roman"/>
          <w:szCs w:val="24"/>
        </w:rPr>
      </w:pPr>
      <w:r w:rsidRPr="007E23D7">
        <w:rPr>
          <w:rFonts w:cs="Times New Roman"/>
          <w:szCs w:val="24"/>
        </w:rPr>
        <w:t xml:space="preserve">İşin sözleşme ve ekleri ile fen ve sanat kurallarına uygun olarak yapılması, taahhüdün devamı süresince Sözleşme Makamının görevlendireceği görevlilerinden oluşan </w:t>
      </w:r>
      <w:r w:rsidR="00D40ECC" w:rsidRPr="007E23D7">
        <w:rPr>
          <w:rFonts w:cs="Times New Roman"/>
          <w:szCs w:val="24"/>
        </w:rPr>
        <w:t xml:space="preserve">fenni mesul ve </w:t>
      </w:r>
      <w:r w:rsidRPr="007E23D7">
        <w:rPr>
          <w:rFonts w:cs="Times New Roman"/>
          <w:szCs w:val="24"/>
        </w:rPr>
        <w:t xml:space="preserve">denetim ekibi tarafından denetlenir. </w:t>
      </w:r>
      <w:r w:rsidR="00D40ECC" w:rsidRPr="007E23D7">
        <w:rPr>
          <w:rFonts w:cs="Times New Roman"/>
          <w:szCs w:val="24"/>
        </w:rPr>
        <w:t xml:space="preserve">Fenni mesul ve </w:t>
      </w:r>
      <w:r w:rsidRPr="007E23D7">
        <w:rPr>
          <w:rFonts w:cs="Times New Roman"/>
          <w:szCs w:val="24"/>
        </w:rPr>
        <w:t xml:space="preserve">denetim görevlisinin sözleşme ve ekleri ile </w:t>
      </w:r>
      <w:r w:rsidRPr="007E23D7">
        <w:rPr>
          <w:rFonts w:cs="Times New Roman"/>
          <w:szCs w:val="24"/>
        </w:rPr>
        <w:lastRenderedPageBreak/>
        <w:t xml:space="preserve">fen ve sanat kurallarına uygun olarak vereceği talimatlara Yüklenici uymak zorundadır. Şu kadar ki, işin </w:t>
      </w:r>
      <w:r w:rsidR="00D40ECC" w:rsidRPr="007E23D7">
        <w:rPr>
          <w:rFonts w:cs="Times New Roman"/>
          <w:szCs w:val="24"/>
        </w:rPr>
        <w:t>fenni mesul ve</w:t>
      </w:r>
      <w:r w:rsidRPr="007E23D7">
        <w:rPr>
          <w:rFonts w:cs="Times New Roman"/>
          <w:szCs w:val="24"/>
        </w:rPr>
        <w:t xml:space="preserve">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w:t>
      </w:r>
      <w:r w:rsidRPr="007E23D7">
        <w:rPr>
          <w:rFonts w:cs="Times New Roman"/>
          <w:spacing w:val="-7"/>
          <w:szCs w:val="24"/>
        </w:rPr>
        <w:t xml:space="preserve"> </w:t>
      </w:r>
      <w:r w:rsidRPr="007E23D7">
        <w:rPr>
          <w:rFonts w:cs="Times New Roman"/>
          <w:szCs w:val="24"/>
        </w:rPr>
        <w:t>kaldırmaz.</w:t>
      </w:r>
    </w:p>
    <w:p w14:paraId="1E19615C" w14:textId="5BFF364D" w:rsidR="00744A15" w:rsidRPr="007E23D7" w:rsidRDefault="00744A15" w:rsidP="007E23D7">
      <w:pPr>
        <w:pStyle w:val="ListeParagraf"/>
        <w:widowControl w:val="0"/>
        <w:numPr>
          <w:ilvl w:val="1"/>
          <w:numId w:val="43"/>
        </w:numPr>
        <w:tabs>
          <w:tab w:val="left" w:pos="578"/>
        </w:tabs>
        <w:autoSpaceDE w:val="0"/>
        <w:autoSpaceDN w:val="0"/>
        <w:spacing w:before="154" w:line="360" w:lineRule="auto"/>
        <w:ind w:right="125" w:firstLine="0"/>
        <w:contextualSpacing w:val="0"/>
        <w:rPr>
          <w:rFonts w:cs="Times New Roman"/>
          <w:szCs w:val="24"/>
        </w:rPr>
      </w:pPr>
      <w:r w:rsidRPr="007E23D7">
        <w:rPr>
          <w:rFonts w:cs="Times New Roman"/>
          <w:szCs w:val="24"/>
        </w:rPr>
        <w:t xml:space="preserve">İşlerin denetimi, </w:t>
      </w:r>
      <w:r w:rsidR="00D40ECC" w:rsidRPr="007E23D7">
        <w:rPr>
          <w:rFonts w:cs="Times New Roman"/>
          <w:szCs w:val="24"/>
        </w:rPr>
        <w:t>fenni mesul ve</w:t>
      </w:r>
      <w:r w:rsidRPr="007E23D7">
        <w:rPr>
          <w:rFonts w:cs="Times New Roman"/>
          <w:szCs w:val="24"/>
        </w:rPr>
        <w:t xml:space="preserve"> denetim görevlisinin yetkileri, Yüklenici ile </w:t>
      </w:r>
      <w:r w:rsidR="00D40ECC" w:rsidRPr="007E23D7">
        <w:rPr>
          <w:rFonts w:cs="Times New Roman"/>
          <w:szCs w:val="24"/>
        </w:rPr>
        <w:t xml:space="preserve">fenni mesul ve </w:t>
      </w:r>
      <w:r w:rsidRPr="007E23D7">
        <w:rPr>
          <w:rFonts w:cs="Times New Roman"/>
          <w:szCs w:val="24"/>
        </w:rPr>
        <w:t>denetim görevlisi arasındaki anlaşmazlıklar ve diğer hususlarda Yapım İşleri Genel Şartnamesi hükümleri</w:t>
      </w:r>
      <w:r w:rsidRPr="007E23D7">
        <w:rPr>
          <w:rFonts w:cs="Times New Roman"/>
          <w:spacing w:val="-25"/>
          <w:szCs w:val="24"/>
        </w:rPr>
        <w:t xml:space="preserve"> </w:t>
      </w:r>
      <w:r w:rsidRPr="007E23D7">
        <w:rPr>
          <w:rFonts w:cs="Times New Roman"/>
          <w:szCs w:val="24"/>
        </w:rPr>
        <w:t>uygulanır.</w:t>
      </w:r>
    </w:p>
    <w:p w14:paraId="4CFBB5B0" w14:textId="7EA37D5F" w:rsidR="006F7C08" w:rsidRPr="007E23D7" w:rsidRDefault="006F7C08" w:rsidP="007E23D7">
      <w:pPr>
        <w:pStyle w:val="ListeParagraf"/>
        <w:widowControl w:val="0"/>
        <w:numPr>
          <w:ilvl w:val="1"/>
          <w:numId w:val="43"/>
        </w:numPr>
        <w:tabs>
          <w:tab w:val="left" w:pos="578"/>
        </w:tabs>
        <w:autoSpaceDE w:val="0"/>
        <w:autoSpaceDN w:val="0"/>
        <w:spacing w:before="154" w:line="360" w:lineRule="auto"/>
        <w:ind w:right="125" w:firstLine="0"/>
        <w:contextualSpacing w:val="0"/>
        <w:rPr>
          <w:rFonts w:cs="Times New Roman"/>
          <w:szCs w:val="24"/>
        </w:rPr>
      </w:pPr>
      <w:r w:rsidRPr="007E23D7">
        <w:rPr>
          <w:rFonts w:cs="Times New Roman"/>
          <w:szCs w:val="24"/>
        </w:rPr>
        <w:t>Sözleşme konusu işte kullanılcak betonun numuneleri Sözleşme Makamınca anlaşma yapılan ve Yükleniciye bildirilen lisanslı laboratuvarlara denetlettirilir. Bu denetim Yüklenicinin sözleşme ve eklerinde belirtilen standartlara uygun beton kullanımındaki sorumluluğunu ortadan kaldırmaz.</w:t>
      </w:r>
    </w:p>
    <w:p w14:paraId="0DFAD924" w14:textId="77777777" w:rsidR="000F490B" w:rsidRPr="007E23D7" w:rsidRDefault="000F490B" w:rsidP="007E23D7">
      <w:pPr>
        <w:pStyle w:val="ListeParagraf"/>
        <w:widowControl w:val="0"/>
        <w:tabs>
          <w:tab w:val="left" w:pos="578"/>
        </w:tabs>
        <w:autoSpaceDE w:val="0"/>
        <w:autoSpaceDN w:val="0"/>
        <w:spacing w:before="154" w:line="360" w:lineRule="auto"/>
        <w:ind w:left="116" w:right="125" w:firstLine="0"/>
        <w:contextualSpacing w:val="0"/>
        <w:rPr>
          <w:rFonts w:cs="Times New Roman"/>
          <w:szCs w:val="24"/>
        </w:rPr>
      </w:pPr>
    </w:p>
    <w:p w14:paraId="249D263B" w14:textId="77777777" w:rsidR="00744A15" w:rsidRPr="007E23D7" w:rsidRDefault="00744A15" w:rsidP="007E23D7">
      <w:pPr>
        <w:pStyle w:val="Balk3"/>
        <w:spacing w:before="111" w:afterLines="60" w:after="144" w:line="360" w:lineRule="auto"/>
        <w:ind w:firstLine="116"/>
        <w:rPr>
          <w:rFonts w:cs="Times New Roman"/>
          <w:szCs w:val="24"/>
        </w:rPr>
      </w:pPr>
      <w:r w:rsidRPr="007E23D7">
        <w:rPr>
          <w:rFonts w:cs="Times New Roman"/>
          <w:szCs w:val="24"/>
        </w:rPr>
        <w:t>Madde (22) – Yüklenicilerin / Alt yüklenicilerin sorumluluğu</w:t>
      </w:r>
    </w:p>
    <w:p w14:paraId="3BD06B1E" w14:textId="77777777" w:rsidR="00744A15" w:rsidRPr="007E23D7" w:rsidRDefault="00744A15" w:rsidP="007E23D7">
      <w:pPr>
        <w:pStyle w:val="ListeParagraf"/>
        <w:widowControl w:val="0"/>
        <w:numPr>
          <w:ilvl w:val="1"/>
          <w:numId w:val="42"/>
        </w:numPr>
        <w:tabs>
          <w:tab w:val="left" w:pos="580"/>
        </w:tabs>
        <w:autoSpaceDE w:val="0"/>
        <w:autoSpaceDN w:val="0"/>
        <w:spacing w:before="156" w:afterLines="60" w:after="144" w:line="360" w:lineRule="auto"/>
        <w:ind w:right="122" w:firstLine="0"/>
        <w:contextualSpacing w:val="0"/>
        <w:rPr>
          <w:rFonts w:cs="Times New Roman"/>
          <w:szCs w:val="24"/>
        </w:rPr>
      </w:pPr>
      <w:r w:rsidRPr="007E23D7">
        <w:rPr>
          <w:rFonts w:cs="Times New Roman"/>
          <w:szCs w:val="24"/>
        </w:rPr>
        <w:t>Yüklenici ve alt yüklenici, üstlenmiş olduğu işi, sözleşme ve ekleri ile fen ve sanat kurallarına uygun şekilde yapmaya</w:t>
      </w:r>
      <w:r w:rsidRPr="007E23D7">
        <w:rPr>
          <w:rFonts w:cs="Times New Roman"/>
          <w:spacing w:val="-12"/>
          <w:szCs w:val="24"/>
        </w:rPr>
        <w:t xml:space="preserve"> </w:t>
      </w:r>
      <w:r w:rsidRPr="007E23D7">
        <w:rPr>
          <w:rFonts w:cs="Times New Roman"/>
          <w:szCs w:val="24"/>
        </w:rPr>
        <w:t>mecburdur.</w:t>
      </w:r>
    </w:p>
    <w:p w14:paraId="45AA34E4" w14:textId="77777777" w:rsidR="00744A15" w:rsidRPr="007E23D7" w:rsidRDefault="00744A15" w:rsidP="007E23D7">
      <w:pPr>
        <w:pStyle w:val="ListeParagraf"/>
        <w:widowControl w:val="0"/>
        <w:numPr>
          <w:ilvl w:val="1"/>
          <w:numId w:val="42"/>
        </w:numPr>
        <w:tabs>
          <w:tab w:val="left" w:pos="580"/>
        </w:tabs>
        <w:autoSpaceDE w:val="0"/>
        <w:autoSpaceDN w:val="0"/>
        <w:spacing w:before="147" w:afterLines="60" w:after="144" w:line="360" w:lineRule="auto"/>
        <w:ind w:right="122" w:firstLine="0"/>
        <w:contextualSpacing w:val="0"/>
        <w:rPr>
          <w:rFonts w:cs="Times New Roman"/>
          <w:szCs w:val="24"/>
        </w:rPr>
      </w:pPr>
      <w:r w:rsidRPr="007E23D7">
        <w:rPr>
          <w:rFonts w:cs="Times New Roman"/>
          <w:szCs w:val="24"/>
        </w:rPr>
        <w:t xml:space="preserve">Yapının fen ve sanat kurallarına uygun olarak yapılmaması, hileli malzeme kullanılması ve benzeri nedenlerle ortaya çıkan zarar ve ziyan bakımından, alt yükleniciler işin kendi yaptıkları kısmından, Yüklenici ise işin tamamından işe başlama tarihinden kesin kabul tarihine kadar sorumludur. Bu sorumluluk, işin kesin kabulünün onay tarihinden itibaren </w:t>
      </w:r>
      <w:r w:rsidRPr="007E23D7">
        <w:rPr>
          <w:rFonts w:cs="Times New Roman"/>
          <w:b/>
          <w:szCs w:val="24"/>
        </w:rPr>
        <w:t xml:space="preserve">onbeş yıl </w:t>
      </w:r>
      <w:r w:rsidRPr="007E23D7">
        <w:rPr>
          <w:rFonts w:cs="Times New Roman"/>
          <w:szCs w:val="24"/>
        </w:rPr>
        <w:t>süreyle müteselsilen devam</w:t>
      </w:r>
      <w:r w:rsidRPr="007E23D7">
        <w:rPr>
          <w:rFonts w:cs="Times New Roman"/>
          <w:spacing w:val="-20"/>
          <w:szCs w:val="24"/>
        </w:rPr>
        <w:t xml:space="preserve"> </w:t>
      </w:r>
      <w:r w:rsidRPr="007E23D7">
        <w:rPr>
          <w:rFonts w:cs="Times New Roman"/>
          <w:szCs w:val="24"/>
        </w:rPr>
        <w:t>eder.</w:t>
      </w:r>
    </w:p>
    <w:p w14:paraId="2DBBE43F" w14:textId="77777777" w:rsidR="00744A15" w:rsidRPr="007E23D7" w:rsidRDefault="00744A15" w:rsidP="007E23D7">
      <w:pPr>
        <w:pStyle w:val="ListeParagraf"/>
        <w:widowControl w:val="0"/>
        <w:numPr>
          <w:ilvl w:val="1"/>
          <w:numId w:val="42"/>
        </w:numPr>
        <w:tabs>
          <w:tab w:val="left" w:pos="580"/>
        </w:tabs>
        <w:autoSpaceDE w:val="0"/>
        <w:autoSpaceDN w:val="0"/>
        <w:spacing w:before="153" w:afterLines="60" w:after="144" w:line="360" w:lineRule="auto"/>
        <w:ind w:right="124" w:firstLine="0"/>
        <w:contextualSpacing w:val="0"/>
        <w:rPr>
          <w:rFonts w:cs="Times New Roman"/>
          <w:szCs w:val="24"/>
        </w:rPr>
      </w:pPr>
      <w:r w:rsidRPr="007E23D7">
        <w:rPr>
          <w:rFonts w:cs="Times New Roman"/>
          <w:szCs w:val="24"/>
        </w:rPr>
        <w:t>Yüklenici ve alt yüklenicinin sorumluluğuna ilişkin diğer hususlarda Yapım İşleri Genel Şartnamesinde</w:t>
      </w:r>
      <w:r w:rsidRPr="007E23D7">
        <w:rPr>
          <w:rFonts w:cs="Times New Roman"/>
          <w:spacing w:val="-33"/>
          <w:szCs w:val="24"/>
        </w:rPr>
        <w:t xml:space="preserve"> </w:t>
      </w:r>
      <w:r w:rsidRPr="007E23D7">
        <w:rPr>
          <w:rFonts w:cs="Times New Roman"/>
          <w:szCs w:val="24"/>
        </w:rPr>
        <w:t>yer alan hükümler</w:t>
      </w:r>
      <w:r w:rsidRPr="007E23D7">
        <w:rPr>
          <w:rFonts w:cs="Times New Roman"/>
          <w:spacing w:val="-8"/>
          <w:szCs w:val="24"/>
        </w:rPr>
        <w:t xml:space="preserve"> </w:t>
      </w:r>
      <w:r w:rsidRPr="007E23D7">
        <w:rPr>
          <w:rFonts w:cs="Times New Roman"/>
          <w:szCs w:val="24"/>
        </w:rPr>
        <w:t>uygulanır.</w:t>
      </w:r>
    </w:p>
    <w:p w14:paraId="1C30216D" w14:textId="77777777" w:rsidR="00744A15" w:rsidRPr="007E23D7" w:rsidRDefault="00744A15" w:rsidP="007E23D7">
      <w:pPr>
        <w:pStyle w:val="Balk3"/>
        <w:spacing w:before="0" w:after="0" w:line="360" w:lineRule="auto"/>
        <w:rPr>
          <w:rFonts w:cs="Times New Roman"/>
          <w:szCs w:val="24"/>
        </w:rPr>
      </w:pPr>
    </w:p>
    <w:p w14:paraId="7D7F1295" w14:textId="77777777" w:rsidR="00744A15" w:rsidRPr="007E23D7" w:rsidRDefault="00744A15" w:rsidP="007E23D7">
      <w:pPr>
        <w:pStyle w:val="Balk3"/>
        <w:spacing w:before="0" w:line="360" w:lineRule="auto"/>
        <w:ind w:firstLine="116"/>
        <w:rPr>
          <w:rFonts w:cs="Times New Roman"/>
          <w:szCs w:val="24"/>
        </w:rPr>
      </w:pPr>
      <w:r w:rsidRPr="007E23D7">
        <w:rPr>
          <w:rFonts w:cs="Times New Roman"/>
          <w:szCs w:val="24"/>
        </w:rPr>
        <w:t>Madde (23) - Teknik personel bulundurulması</w:t>
      </w:r>
    </w:p>
    <w:p w14:paraId="7D286C9B" w14:textId="60B4AC5E" w:rsidR="00744A15" w:rsidRPr="007E23D7" w:rsidRDefault="00744A15" w:rsidP="007E23D7">
      <w:pPr>
        <w:pStyle w:val="ListeParagraf"/>
        <w:widowControl w:val="0"/>
        <w:numPr>
          <w:ilvl w:val="1"/>
          <w:numId w:val="41"/>
        </w:numPr>
        <w:tabs>
          <w:tab w:val="left" w:pos="580"/>
        </w:tabs>
        <w:autoSpaceDE w:val="0"/>
        <w:autoSpaceDN w:val="0"/>
        <w:spacing w:before="60" w:after="60" w:line="360" w:lineRule="auto"/>
        <w:ind w:left="113" w:right="119" w:firstLine="0"/>
        <w:contextualSpacing w:val="0"/>
        <w:rPr>
          <w:rFonts w:cs="Times New Roman"/>
          <w:szCs w:val="24"/>
        </w:rPr>
      </w:pPr>
      <w:r w:rsidRPr="007E23D7">
        <w:rPr>
          <w:rFonts w:cs="Times New Roman"/>
          <w:szCs w:val="24"/>
        </w:rPr>
        <w:t>Yüklenici, işe başlama tarihinden itibaren aşağıda adet ve unvanları belirtilen teknik personeli iş yerinde devamlı olarak bulundurmak</w:t>
      </w:r>
      <w:r w:rsidRPr="007E23D7">
        <w:rPr>
          <w:rFonts w:cs="Times New Roman"/>
          <w:spacing w:val="-15"/>
          <w:szCs w:val="24"/>
        </w:rPr>
        <w:t xml:space="preserve"> </w:t>
      </w:r>
      <w:r w:rsidRPr="007E23D7">
        <w:rPr>
          <w:rFonts w:cs="Times New Roman"/>
          <w:szCs w:val="24"/>
        </w:rPr>
        <w:t>zorundadır.</w:t>
      </w:r>
    </w:p>
    <w:tbl>
      <w:tblPr>
        <w:tblStyle w:val="TableNormal"/>
        <w:tblW w:w="94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4383"/>
        <w:gridCol w:w="3621"/>
      </w:tblGrid>
      <w:tr w:rsidR="00744A15" w:rsidRPr="007E23D7" w14:paraId="3F334144" w14:textId="77777777" w:rsidTr="006F7C08">
        <w:trPr>
          <w:trHeight w:hRule="exact" w:val="295"/>
        </w:trPr>
        <w:tc>
          <w:tcPr>
            <w:tcW w:w="1396" w:type="dxa"/>
          </w:tcPr>
          <w:p w14:paraId="12DB63B5" w14:textId="77777777" w:rsidR="00744A15" w:rsidRPr="007E23D7" w:rsidRDefault="00744A15" w:rsidP="007E23D7">
            <w:pPr>
              <w:pStyle w:val="TableParagraph"/>
              <w:spacing w:line="360" w:lineRule="auto"/>
              <w:ind w:left="327"/>
              <w:rPr>
                <w:rFonts w:ascii="Times New Roman" w:hAnsi="Times New Roman" w:cs="Times New Roman"/>
                <w:b/>
                <w:sz w:val="24"/>
                <w:szCs w:val="24"/>
              </w:rPr>
            </w:pPr>
            <w:r w:rsidRPr="007E23D7">
              <w:rPr>
                <w:rFonts w:ascii="Times New Roman" w:hAnsi="Times New Roman" w:cs="Times New Roman"/>
                <w:b/>
                <w:sz w:val="24"/>
                <w:szCs w:val="24"/>
              </w:rPr>
              <w:t>Adet</w:t>
            </w:r>
          </w:p>
        </w:tc>
        <w:tc>
          <w:tcPr>
            <w:tcW w:w="4383" w:type="dxa"/>
          </w:tcPr>
          <w:p w14:paraId="058CD1BA" w14:textId="77777777" w:rsidR="00744A15" w:rsidRPr="007E23D7" w:rsidRDefault="00744A15" w:rsidP="007E23D7">
            <w:pPr>
              <w:pStyle w:val="TableParagraph"/>
              <w:spacing w:line="360" w:lineRule="auto"/>
              <w:ind w:left="479" w:right="623"/>
              <w:jc w:val="center"/>
              <w:rPr>
                <w:rFonts w:ascii="Times New Roman" w:hAnsi="Times New Roman" w:cs="Times New Roman"/>
                <w:b/>
                <w:sz w:val="24"/>
                <w:szCs w:val="24"/>
              </w:rPr>
            </w:pPr>
            <w:r w:rsidRPr="007E23D7">
              <w:rPr>
                <w:rFonts w:ascii="Times New Roman" w:hAnsi="Times New Roman" w:cs="Times New Roman"/>
                <w:b/>
                <w:sz w:val="24"/>
                <w:szCs w:val="24"/>
              </w:rPr>
              <w:t>Pozisyonu</w:t>
            </w:r>
          </w:p>
        </w:tc>
        <w:tc>
          <w:tcPr>
            <w:tcW w:w="3621" w:type="dxa"/>
          </w:tcPr>
          <w:p w14:paraId="06567E2D" w14:textId="77777777" w:rsidR="00744A15" w:rsidRPr="007E23D7" w:rsidRDefault="00744A15" w:rsidP="007E23D7">
            <w:pPr>
              <w:pStyle w:val="TableParagraph"/>
              <w:spacing w:line="360" w:lineRule="auto"/>
              <w:ind w:left="630" w:right="175"/>
              <w:jc w:val="center"/>
              <w:rPr>
                <w:rFonts w:ascii="Times New Roman" w:hAnsi="Times New Roman" w:cs="Times New Roman"/>
                <w:b/>
                <w:sz w:val="24"/>
                <w:szCs w:val="24"/>
              </w:rPr>
            </w:pPr>
            <w:r w:rsidRPr="007E23D7">
              <w:rPr>
                <w:rFonts w:ascii="Times New Roman" w:hAnsi="Times New Roman" w:cs="Times New Roman"/>
                <w:b/>
                <w:sz w:val="24"/>
                <w:szCs w:val="24"/>
              </w:rPr>
              <w:t>Mesleki Unvanı</w:t>
            </w:r>
          </w:p>
        </w:tc>
      </w:tr>
      <w:tr w:rsidR="00744A15" w:rsidRPr="007E23D7" w14:paraId="43A4C774" w14:textId="77777777" w:rsidTr="006F7C08">
        <w:trPr>
          <w:trHeight w:hRule="exact" w:val="335"/>
        </w:trPr>
        <w:tc>
          <w:tcPr>
            <w:tcW w:w="1396" w:type="dxa"/>
          </w:tcPr>
          <w:p w14:paraId="2C5B9B08"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515746C4" w14:textId="77777777" w:rsidR="00744A15" w:rsidRPr="007E23D7" w:rsidRDefault="00744A15" w:rsidP="007E23D7">
            <w:pPr>
              <w:pStyle w:val="TableParagraph"/>
              <w:spacing w:before="25" w:line="360" w:lineRule="auto"/>
              <w:ind w:left="479" w:right="625"/>
              <w:rPr>
                <w:rFonts w:ascii="Times New Roman" w:hAnsi="Times New Roman" w:cs="Times New Roman"/>
                <w:sz w:val="24"/>
                <w:szCs w:val="24"/>
              </w:rPr>
            </w:pPr>
            <w:r w:rsidRPr="007E23D7">
              <w:rPr>
                <w:rFonts w:ascii="Times New Roman" w:hAnsi="Times New Roman" w:cs="Times New Roman"/>
                <w:sz w:val="24"/>
                <w:szCs w:val="24"/>
              </w:rPr>
              <w:t>Şantiye Şefi</w:t>
            </w:r>
          </w:p>
        </w:tc>
        <w:tc>
          <w:tcPr>
            <w:tcW w:w="3621" w:type="dxa"/>
          </w:tcPr>
          <w:p w14:paraId="1C42A446" w14:textId="18DB5B82" w:rsidR="00744A15" w:rsidRPr="007E23D7" w:rsidRDefault="00744A15" w:rsidP="007E23D7">
            <w:pPr>
              <w:pStyle w:val="TableParagraph"/>
              <w:spacing w:before="25" w:line="360" w:lineRule="auto"/>
              <w:ind w:left="630" w:right="177"/>
              <w:rPr>
                <w:rFonts w:ascii="Times New Roman" w:hAnsi="Times New Roman" w:cs="Times New Roman"/>
                <w:sz w:val="24"/>
                <w:szCs w:val="24"/>
              </w:rPr>
            </w:pPr>
            <w:r w:rsidRPr="007E23D7">
              <w:rPr>
                <w:rFonts w:ascii="Times New Roman" w:hAnsi="Times New Roman" w:cs="Times New Roman"/>
                <w:sz w:val="24"/>
                <w:szCs w:val="24"/>
              </w:rPr>
              <w:t>İnşaat Mühendisi / Mimar</w:t>
            </w:r>
          </w:p>
        </w:tc>
      </w:tr>
      <w:tr w:rsidR="00744A15" w:rsidRPr="007E23D7" w14:paraId="576F02A6" w14:textId="77777777" w:rsidTr="006F7C08">
        <w:trPr>
          <w:trHeight w:hRule="exact" w:val="335"/>
        </w:trPr>
        <w:tc>
          <w:tcPr>
            <w:tcW w:w="1396" w:type="dxa"/>
          </w:tcPr>
          <w:p w14:paraId="2384858F"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2E047F50" w14:textId="77777777" w:rsidR="00744A15" w:rsidRPr="007E23D7" w:rsidRDefault="00744A15" w:rsidP="007E23D7">
            <w:pPr>
              <w:pStyle w:val="TableParagraph"/>
              <w:spacing w:before="25" w:line="360" w:lineRule="auto"/>
              <w:ind w:left="478" w:right="629"/>
              <w:rPr>
                <w:rFonts w:ascii="Times New Roman" w:hAnsi="Times New Roman" w:cs="Times New Roman"/>
                <w:sz w:val="24"/>
                <w:szCs w:val="24"/>
              </w:rPr>
            </w:pPr>
            <w:r w:rsidRPr="007E23D7">
              <w:rPr>
                <w:rFonts w:ascii="Times New Roman" w:hAnsi="Times New Roman" w:cs="Times New Roman"/>
                <w:sz w:val="24"/>
                <w:szCs w:val="24"/>
              </w:rPr>
              <w:t>Şantiye Mühendisi (Saha)</w:t>
            </w:r>
          </w:p>
        </w:tc>
        <w:tc>
          <w:tcPr>
            <w:tcW w:w="3621" w:type="dxa"/>
          </w:tcPr>
          <w:p w14:paraId="7D94FB06" w14:textId="77777777" w:rsidR="00744A15" w:rsidRPr="007E23D7" w:rsidRDefault="00744A15" w:rsidP="007E23D7">
            <w:pPr>
              <w:pStyle w:val="TableParagraph"/>
              <w:spacing w:before="25" w:line="360" w:lineRule="auto"/>
              <w:ind w:left="630" w:right="177"/>
              <w:rPr>
                <w:rFonts w:ascii="Times New Roman" w:hAnsi="Times New Roman" w:cs="Times New Roman"/>
                <w:sz w:val="24"/>
                <w:szCs w:val="24"/>
              </w:rPr>
            </w:pPr>
            <w:r w:rsidRPr="007E23D7">
              <w:rPr>
                <w:rFonts w:ascii="Times New Roman" w:hAnsi="Times New Roman" w:cs="Times New Roman"/>
                <w:sz w:val="24"/>
                <w:szCs w:val="24"/>
              </w:rPr>
              <w:t>İnşaat Mühendisi / Mimar</w:t>
            </w:r>
          </w:p>
        </w:tc>
      </w:tr>
      <w:tr w:rsidR="00744A15" w:rsidRPr="007E23D7" w14:paraId="4B192FA9" w14:textId="77777777" w:rsidTr="006F7C08">
        <w:trPr>
          <w:trHeight w:hRule="exact" w:val="335"/>
        </w:trPr>
        <w:tc>
          <w:tcPr>
            <w:tcW w:w="1396" w:type="dxa"/>
          </w:tcPr>
          <w:p w14:paraId="58C582AE"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2C332807" w14:textId="77777777" w:rsidR="00744A15" w:rsidRPr="007E23D7" w:rsidRDefault="00744A15" w:rsidP="007E23D7">
            <w:pPr>
              <w:pStyle w:val="TableParagraph"/>
              <w:spacing w:before="25" w:line="360" w:lineRule="auto"/>
              <w:ind w:left="479" w:right="629"/>
              <w:rPr>
                <w:rFonts w:ascii="Times New Roman" w:hAnsi="Times New Roman" w:cs="Times New Roman"/>
                <w:sz w:val="24"/>
                <w:szCs w:val="24"/>
              </w:rPr>
            </w:pPr>
            <w:r w:rsidRPr="007E23D7">
              <w:rPr>
                <w:rFonts w:ascii="Times New Roman" w:hAnsi="Times New Roman" w:cs="Times New Roman"/>
                <w:sz w:val="24"/>
                <w:szCs w:val="24"/>
              </w:rPr>
              <w:t>Şantiye Mühendisi (Mekanik)</w:t>
            </w:r>
          </w:p>
        </w:tc>
        <w:tc>
          <w:tcPr>
            <w:tcW w:w="3621" w:type="dxa"/>
          </w:tcPr>
          <w:p w14:paraId="41934DB7" w14:textId="77777777" w:rsidR="00744A15" w:rsidRPr="007E23D7" w:rsidRDefault="00744A15" w:rsidP="007E23D7">
            <w:pPr>
              <w:pStyle w:val="TableParagraph"/>
              <w:spacing w:before="25" w:line="360" w:lineRule="auto"/>
              <w:ind w:left="630" w:right="174"/>
              <w:rPr>
                <w:rFonts w:ascii="Times New Roman" w:hAnsi="Times New Roman" w:cs="Times New Roman"/>
                <w:sz w:val="24"/>
                <w:szCs w:val="24"/>
              </w:rPr>
            </w:pPr>
            <w:r w:rsidRPr="007E23D7">
              <w:rPr>
                <w:rFonts w:ascii="Times New Roman" w:hAnsi="Times New Roman" w:cs="Times New Roman"/>
                <w:sz w:val="24"/>
                <w:szCs w:val="24"/>
              </w:rPr>
              <w:t>Makina Mühendisi</w:t>
            </w:r>
          </w:p>
        </w:tc>
      </w:tr>
      <w:tr w:rsidR="00744A15" w:rsidRPr="007E23D7" w14:paraId="725B2A85" w14:textId="77777777" w:rsidTr="006F7C08">
        <w:trPr>
          <w:trHeight w:hRule="exact" w:val="295"/>
        </w:trPr>
        <w:tc>
          <w:tcPr>
            <w:tcW w:w="1396" w:type="dxa"/>
          </w:tcPr>
          <w:p w14:paraId="2046397E" w14:textId="77777777" w:rsidR="00744A15" w:rsidRPr="007E23D7" w:rsidRDefault="00744A15" w:rsidP="007E23D7">
            <w:pPr>
              <w:pStyle w:val="TableParagraph"/>
              <w:spacing w:before="25" w:line="360" w:lineRule="auto"/>
              <w:ind w:left="200"/>
              <w:rPr>
                <w:rFonts w:ascii="Times New Roman" w:hAnsi="Times New Roman" w:cs="Times New Roman"/>
                <w:sz w:val="24"/>
                <w:szCs w:val="24"/>
              </w:rPr>
            </w:pPr>
            <w:r w:rsidRPr="007E23D7">
              <w:rPr>
                <w:rFonts w:ascii="Times New Roman" w:hAnsi="Times New Roman" w:cs="Times New Roman"/>
                <w:w w:val="99"/>
                <w:sz w:val="24"/>
                <w:szCs w:val="24"/>
              </w:rPr>
              <w:t>1</w:t>
            </w:r>
          </w:p>
        </w:tc>
        <w:tc>
          <w:tcPr>
            <w:tcW w:w="4383" w:type="dxa"/>
          </w:tcPr>
          <w:p w14:paraId="41185B1C" w14:textId="77777777" w:rsidR="00744A15" w:rsidRPr="007E23D7" w:rsidRDefault="00744A15" w:rsidP="007E23D7">
            <w:pPr>
              <w:pStyle w:val="TableParagraph"/>
              <w:spacing w:before="25" w:line="360" w:lineRule="auto"/>
              <w:ind w:left="478" w:right="629"/>
              <w:rPr>
                <w:rFonts w:ascii="Times New Roman" w:hAnsi="Times New Roman" w:cs="Times New Roman"/>
                <w:sz w:val="24"/>
                <w:szCs w:val="24"/>
              </w:rPr>
            </w:pPr>
            <w:r w:rsidRPr="007E23D7">
              <w:rPr>
                <w:rFonts w:ascii="Times New Roman" w:hAnsi="Times New Roman" w:cs="Times New Roman"/>
                <w:sz w:val="24"/>
                <w:szCs w:val="24"/>
              </w:rPr>
              <w:t>Şantiye Mühendisi (Elektrik)</w:t>
            </w:r>
          </w:p>
        </w:tc>
        <w:tc>
          <w:tcPr>
            <w:tcW w:w="3621" w:type="dxa"/>
          </w:tcPr>
          <w:p w14:paraId="5E6C0DD2" w14:textId="77777777" w:rsidR="00744A15" w:rsidRPr="007E23D7" w:rsidRDefault="00744A15" w:rsidP="007E23D7">
            <w:pPr>
              <w:pStyle w:val="TableParagraph"/>
              <w:spacing w:before="25" w:line="360" w:lineRule="auto"/>
              <w:ind w:left="630" w:right="176"/>
              <w:rPr>
                <w:rFonts w:ascii="Times New Roman" w:hAnsi="Times New Roman" w:cs="Times New Roman"/>
                <w:sz w:val="24"/>
                <w:szCs w:val="24"/>
              </w:rPr>
            </w:pPr>
            <w:r w:rsidRPr="007E23D7">
              <w:rPr>
                <w:rFonts w:ascii="Times New Roman" w:hAnsi="Times New Roman" w:cs="Times New Roman"/>
                <w:sz w:val="24"/>
                <w:szCs w:val="24"/>
              </w:rPr>
              <w:t>Elektrik Mühendisi</w:t>
            </w:r>
          </w:p>
        </w:tc>
      </w:tr>
    </w:tbl>
    <w:p w14:paraId="2E7B2C79" w14:textId="77777777" w:rsidR="00744A15" w:rsidRPr="007E23D7" w:rsidRDefault="00744A15" w:rsidP="007E23D7">
      <w:pPr>
        <w:pStyle w:val="GvdeMetni"/>
        <w:spacing w:before="0" w:line="360" w:lineRule="auto"/>
        <w:rPr>
          <w:rFonts w:cs="Times New Roman"/>
          <w:szCs w:val="24"/>
        </w:rPr>
      </w:pPr>
    </w:p>
    <w:p w14:paraId="4665F70C" w14:textId="77777777" w:rsidR="00744A15" w:rsidRPr="007E23D7" w:rsidRDefault="00744A15" w:rsidP="007E23D7">
      <w:pPr>
        <w:pStyle w:val="ListeParagraf"/>
        <w:widowControl w:val="0"/>
        <w:numPr>
          <w:ilvl w:val="1"/>
          <w:numId w:val="41"/>
        </w:numPr>
        <w:tabs>
          <w:tab w:val="left" w:pos="580"/>
        </w:tabs>
        <w:autoSpaceDE w:val="0"/>
        <w:autoSpaceDN w:val="0"/>
        <w:spacing w:before="0" w:line="360" w:lineRule="auto"/>
        <w:ind w:left="579" w:hanging="463"/>
        <w:contextualSpacing w:val="0"/>
        <w:rPr>
          <w:rFonts w:cs="Times New Roman"/>
          <w:szCs w:val="24"/>
        </w:rPr>
      </w:pPr>
      <w:r w:rsidRPr="007E23D7">
        <w:rPr>
          <w:rFonts w:cs="Times New Roman"/>
          <w:szCs w:val="24"/>
        </w:rPr>
        <w:t>Yüklenici,</w:t>
      </w:r>
      <w:r w:rsidRPr="007E23D7">
        <w:rPr>
          <w:rFonts w:cs="Times New Roman"/>
          <w:spacing w:val="-1"/>
          <w:szCs w:val="24"/>
        </w:rPr>
        <w:t xml:space="preserve"> </w:t>
      </w:r>
      <w:r w:rsidRPr="007E23D7">
        <w:rPr>
          <w:rFonts w:cs="Times New Roman"/>
          <w:szCs w:val="24"/>
        </w:rPr>
        <w:t>yukarıda</w:t>
      </w:r>
      <w:r w:rsidRPr="007E23D7">
        <w:rPr>
          <w:rFonts w:cs="Times New Roman"/>
          <w:spacing w:val="-4"/>
          <w:szCs w:val="24"/>
        </w:rPr>
        <w:t xml:space="preserve"> </w:t>
      </w:r>
      <w:r w:rsidRPr="007E23D7">
        <w:rPr>
          <w:rFonts w:cs="Times New Roman"/>
          <w:szCs w:val="24"/>
        </w:rPr>
        <w:t>adet</w:t>
      </w:r>
      <w:r w:rsidRPr="007E23D7">
        <w:rPr>
          <w:rFonts w:cs="Times New Roman"/>
          <w:spacing w:val="-4"/>
          <w:szCs w:val="24"/>
        </w:rPr>
        <w:t xml:space="preserve"> </w:t>
      </w:r>
      <w:r w:rsidRPr="007E23D7">
        <w:rPr>
          <w:rFonts w:cs="Times New Roman"/>
          <w:szCs w:val="24"/>
        </w:rPr>
        <w:t>ve</w:t>
      </w:r>
      <w:r w:rsidRPr="007E23D7">
        <w:rPr>
          <w:rFonts w:cs="Times New Roman"/>
          <w:spacing w:val="-4"/>
          <w:szCs w:val="24"/>
        </w:rPr>
        <w:t xml:space="preserve"> </w:t>
      </w:r>
      <w:r w:rsidRPr="007E23D7">
        <w:rPr>
          <w:rFonts w:cs="Times New Roman"/>
          <w:szCs w:val="24"/>
        </w:rPr>
        <w:t>unvanları</w:t>
      </w:r>
      <w:r w:rsidRPr="007E23D7">
        <w:rPr>
          <w:rFonts w:cs="Times New Roman"/>
          <w:spacing w:val="-5"/>
          <w:szCs w:val="24"/>
        </w:rPr>
        <w:t xml:space="preserve"> </w:t>
      </w:r>
      <w:r w:rsidRPr="007E23D7">
        <w:rPr>
          <w:rFonts w:cs="Times New Roman"/>
          <w:szCs w:val="24"/>
        </w:rPr>
        <w:t>belirtilen</w:t>
      </w:r>
      <w:r w:rsidRPr="007E23D7">
        <w:rPr>
          <w:rFonts w:cs="Times New Roman"/>
          <w:spacing w:val="-5"/>
          <w:szCs w:val="24"/>
        </w:rPr>
        <w:t xml:space="preserve"> </w:t>
      </w:r>
      <w:r w:rsidRPr="007E23D7">
        <w:rPr>
          <w:rFonts w:cs="Times New Roman"/>
          <w:szCs w:val="24"/>
        </w:rPr>
        <w:t>teknik</w:t>
      </w:r>
      <w:r w:rsidRPr="007E23D7">
        <w:rPr>
          <w:rFonts w:cs="Times New Roman"/>
          <w:spacing w:val="-3"/>
          <w:szCs w:val="24"/>
        </w:rPr>
        <w:t xml:space="preserve"> </w:t>
      </w:r>
      <w:r w:rsidRPr="007E23D7">
        <w:rPr>
          <w:rFonts w:cs="Times New Roman"/>
          <w:szCs w:val="24"/>
        </w:rPr>
        <w:t>personeli</w:t>
      </w:r>
      <w:r w:rsidRPr="007E23D7">
        <w:rPr>
          <w:rFonts w:cs="Times New Roman"/>
          <w:spacing w:val="-4"/>
          <w:szCs w:val="24"/>
        </w:rPr>
        <w:t xml:space="preserve"> </w:t>
      </w:r>
      <w:r w:rsidRPr="007E23D7">
        <w:rPr>
          <w:rFonts w:cs="Times New Roman"/>
          <w:szCs w:val="24"/>
        </w:rPr>
        <w:t>iş</w:t>
      </w:r>
      <w:r w:rsidRPr="007E23D7">
        <w:rPr>
          <w:rFonts w:cs="Times New Roman"/>
          <w:spacing w:val="-5"/>
          <w:szCs w:val="24"/>
        </w:rPr>
        <w:t xml:space="preserve"> </w:t>
      </w:r>
      <w:r w:rsidRPr="007E23D7">
        <w:rPr>
          <w:rFonts w:cs="Times New Roman"/>
          <w:szCs w:val="24"/>
        </w:rPr>
        <w:t>başında</w:t>
      </w:r>
      <w:r w:rsidRPr="007E23D7">
        <w:rPr>
          <w:rFonts w:cs="Times New Roman"/>
          <w:spacing w:val="-4"/>
          <w:szCs w:val="24"/>
        </w:rPr>
        <w:t xml:space="preserve"> </w:t>
      </w:r>
      <w:r w:rsidRPr="007E23D7">
        <w:rPr>
          <w:rFonts w:cs="Times New Roman"/>
          <w:szCs w:val="24"/>
        </w:rPr>
        <w:t>bulundurmadığı</w:t>
      </w:r>
      <w:r w:rsidRPr="007E23D7">
        <w:rPr>
          <w:rFonts w:cs="Times New Roman"/>
          <w:spacing w:val="-5"/>
          <w:szCs w:val="24"/>
        </w:rPr>
        <w:t xml:space="preserve"> </w:t>
      </w:r>
      <w:r w:rsidRPr="007E23D7">
        <w:rPr>
          <w:rFonts w:cs="Times New Roman"/>
          <w:szCs w:val="24"/>
        </w:rPr>
        <w:t>takdirde;</w:t>
      </w:r>
    </w:p>
    <w:p w14:paraId="50C36013" w14:textId="2D6CD4C8" w:rsidR="00744A15" w:rsidRPr="004A05BD" w:rsidRDefault="00744A15" w:rsidP="007E23D7">
      <w:pPr>
        <w:pStyle w:val="Balk4"/>
        <w:widowControl w:val="0"/>
        <w:numPr>
          <w:ilvl w:val="2"/>
          <w:numId w:val="41"/>
        </w:numPr>
        <w:tabs>
          <w:tab w:val="left" w:pos="1043"/>
          <w:tab w:val="left" w:pos="2687"/>
          <w:tab w:val="left" w:pos="3520"/>
        </w:tabs>
        <w:autoSpaceDE w:val="0"/>
        <w:autoSpaceDN w:val="0"/>
        <w:spacing w:before="0" w:after="0" w:line="360" w:lineRule="auto"/>
        <w:ind w:hanging="218"/>
        <w:jc w:val="left"/>
        <w:rPr>
          <w:rFonts w:cs="Times New Roman"/>
          <w:szCs w:val="24"/>
        </w:rPr>
      </w:pPr>
      <w:r w:rsidRPr="004A05BD">
        <w:rPr>
          <w:rFonts w:cs="Times New Roman"/>
          <w:szCs w:val="24"/>
        </w:rPr>
        <w:t>Şantiye</w:t>
      </w:r>
      <w:r w:rsidRPr="004A05BD">
        <w:rPr>
          <w:rFonts w:cs="Times New Roman"/>
          <w:spacing w:val="-2"/>
          <w:szCs w:val="24"/>
        </w:rPr>
        <w:t xml:space="preserve"> </w:t>
      </w:r>
      <w:r w:rsidRPr="004A05BD">
        <w:rPr>
          <w:rFonts w:cs="Times New Roman"/>
          <w:szCs w:val="24"/>
        </w:rPr>
        <w:t>şefi</w:t>
      </w:r>
      <w:r w:rsidRPr="004A05BD">
        <w:rPr>
          <w:rFonts w:cs="Times New Roman"/>
          <w:szCs w:val="24"/>
        </w:rPr>
        <w:tab/>
        <w:t>için</w:t>
      </w:r>
      <w:r w:rsidRPr="004A05BD">
        <w:rPr>
          <w:rFonts w:cs="Times New Roman"/>
          <w:szCs w:val="24"/>
        </w:rPr>
        <w:tab/>
      </w:r>
      <w:r w:rsidR="005B532F" w:rsidRPr="004A05BD">
        <w:rPr>
          <w:rFonts w:cs="Times New Roman"/>
          <w:szCs w:val="24"/>
        </w:rPr>
        <w:t>20</w:t>
      </w:r>
      <w:r w:rsidRPr="004A05BD">
        <w:rPr>
          <w:rFonts w:cs="Times New Roman"/>
          <w:szCs w:val="24"/>
        </w:rPr>
        <w:t>00</w:t>
      </w:r>
      <w:r w:rsidRPr="004A05BD">
        <w:rPr>
          <w:rFonts w:cs="Times New Roman"/>
          <w:spacing w:val="-3"/>
          <w:szCs w:val="24"/>
        </w:rPr>
        <w:t xml:space="preserve"> </w:t>
      </w:r>
      <w:r w:rsidRPr="004A05BD">
        <w:rPr>
          <w:rFonts w:cs="Times New Roman"/>
          <w:szCs w:val="24"/>
        </w:rPr>
        <w:t>TL/Gün,</w:t>
      </w:r>
    </w:p>
    <w:p w14:paraId="72499523" w14:textId="39FBEF7F" w:rsidR="00744A15" w:rsidRPr="004A05BD" w:rsidRDefault="00744A15" w:rsidP="007E23D7">
      <w:pPr>
        <w:pStyle w:val="ListeParagraf"/>
        <w:widowControl w:val="0"/>
        <w:numPr>
          <w:ilvl w:val="2"/>
          <w:numId w:val="41"/>
        </w:numPr>
        <w:tabs>
          <w:tab w:val="left" w:pos="1043"/>
          <w:tab w:val="left" w:pos="3011"/>
        </w:tabs>
        <w:autoSpaceDE w:val="0"/>
        <w:autoSpaceDN w:val="0"/>
        <w:spacing w:before="0" w:line="360" w:lineRule="auto"/>
        <w:ind w:hanging="218"/>
        <w:contextualSpacing w:val="0"/>
        <w:rPr>
          <w:rFonts w:cs="Times New Roman"/>
          <w:b/>
          <w:szCs w:val="24"/>
        </w:rPr>
      </w:pPr>
      <w:r w:rsidRPr="004A05BD">
        <w:rPr>
          <w:rFonts w:cs="Times New Roman"/>
          <w:b/>
          <w:szCs w:val="24"/>
        </w:rPr>
        <w:t>Şantiye</w:t>
      </w:r>
      <w:r w:rsidRPr="004A05BD">
        <w:rPr>
          <w:rFonts w:cs="Times New Roman"/>
          <w:b/>
          <w:spacing w:val="-3"/>
          <w:szCs w:val="24"/>
        </w:rPr>
        <w:t xml:space="preserve"> </w:t>
      </w:r>
      <w:r w:rsidRPr="004A05BD">
        <w:rPr>
          <w:rFonts w:cs="Times New Roman"/>
          <w:b/>
          <w:szCs w:val="24"/>
        </w:rPr>
        <w:t>Mühendisleri</w:t>
      </w:r>
      <w:r w:rsidRPr="004A05BD">
        <w:rPr>
          <w:rFonts w:cs="Times New Roman"/>
          <w:b/>
          <w:szCs w:val="24"/>
        </w:rPr>
        <w:tab/>
        <w:t xml:space="preserve">için    </w:t>
      </w:r>
      <w:r w:rsidR="005B532F" w:rsidRPr="004A05BD">
        <w:rPr>
          <w:rFonts w:cs="Times New Roman"/>
          <w:b/>
          <w:szCs w:val="24"/>
        </w:rPr>
        <w:t>15</w:t>
      </w:r>
      <w:r w:rsidRPr="004A05BD">
        <w:rPr>
          <w:rFonts w:cs="Times New Roman"/>
          <w:b/>
          <w:szCs w:val="24"/>
        </w:rPr>
        <w:t>00</w:t>
      </w:r>
      <w:r w:rsidRPr="004A05BD">
        <w:rPr>
          <w:rFonts w:cs="Times New Roman"/>
          <w:b/>
          <w:spacing w:val="-6"/>
          <w:szCs w:val="24"/>
        </w:rPr>
        <w:t xml:space="preserve"> </w:t>
      </w:r>
      <w:r w:rsidRPr="004A05BD">
        <w:rPr>
          <w:rFonts w:cs="Times New Roman"/>
          <w:b/>
          <w:szCs w:val="24"/>
        </w:rPr>
        <w:t>TL/Gün,</w:t>
      </w:r>
    </w:p>
    <w:p w14:paraId="0BEB508F" w14:textId="77777777" w:rsidR="00744A15" w:rsidRPr="007E23D7" w:rsidRDefault="00744A15" w:rsidP="007E23D7">
      <w:pPr>
        <w:pStyle w:val="GvdeMetni"/>
        <w:spacing w:line="360" w:lineRule="auto"/>
        <w:ind w:left="116" w:firstLine="0"/>
        <w:rPr>
          <w:rFonts w:cs="Times New Roman"/>
          <w:szCs w:val="24"/>
        </w:rPr>
      </w:pPr>
      <w:r w:rsidRPr="007E23D7">
        <w:rPr>
          <w:rFonts w:cs="Times New Roman"/>
          <w:szCs w:val="24"/>
        </w:rPr>
        <w:t xml:space="preserve">ceza müteakiben düzenlenecek ilk hakedişten </w:t>
      </w:r>
      <w:r w:rsidRPr="007E23D7">
        <w:rPr>
          <w:rFonts w:cs="Times New Roman"/>
          <w:b/>
          <w:szCs w:val="24"/>
        </w:rPr>
        <w:t>geri ödenmemek üzere</w:t>
      </w:r>
      <w:r w:rsidRPr="007E23D7">
        <w:rPr>
          <w:rFonts w:cs="Times New Roman"/>
          <w:szCs w:val="24"/>
        </w:rPr>
        <w:t xml:space="preserve"> kesilir. Sözleşme makamının gerekli gördüğü hallerde yukarıdaki teknik personelin uzmanlık alanı değiştirilebilir.</w:t>
      </w:r>
    </w:p>
    <w:p w14:paraId="5D7E46B4" w14:textId="1A08D58F" w:rsidR="00744A15" w:rsidRPr="007E23D7" w:rsidRDefault="00744A15" w:rsidP="007E23D7">
      <w:pPr>
        <w:pStyle w:val="ListeParagraf"/>
        <w:widowControl w:val="0"/>
        <w:numPr>
          <w:ilvl w:val="1"/>
          <w:numId w:val="41"/>
        </w:numPr>
        <w:tabs>
          <w:tab w:val="left" w:pos="580"/>
        </w:tabs>
        <w:autoSpaceDE w:val="0"/>
        <w:autoSpaceDN w:val="0"/>
        <w:spacing w:before="37" w:line="360" w:lineRule="auto"/>
        <w:ind w:right="12" w:firstLine="0"/>
        <w:contextualSpacing w:val="0"/>
        <w:rPr>
          <w:rFonts w:cs="Times New Roman"/>
          <w:szCs w:val="24"/>
        </w:rPr>
      </w:pPr>
      <w:r w:rsidRPr="007E23D7">
        <w:rPr>
          <w:rFonts w:cs="Times New Roman"/>
          <w:szCs w:val="24"/>
        </w:rPr>
        <w:t xml:space="preserve">Yüklenici, yukarıda belirtilen teknik personelin isimleri ile belgelerini </w:t>
      </w:r>
      <w:r w:rsidRPr="007E23D7">
        <w:rPr>
          <w:rFonts w:cs="Times New Roman"/>
          <w:i/>
          <w:szCs w:val="24"/>
        </w:rPr>
        <w:t xml:space="preserve">(diploma, meslek odası kayıt belgesi, noterden alınan taahhütname, sertifika vb.) </w:t>
      </w:r>
      <w:r w:rsidRPr="007E23D7">
        <w:rPr>
          <w:rFonts w:cs="Times New Roman"/>
          <w:szCs w:val="24"/>
        </w:rPr>
        <w:t xml:space="preserve">Teknik Personel Bildirimi ile birlikte yer </w:t>
      </w:r>
      <w:r w:rsidR="000F490B" w:rsidRPr="007E23D7">
        <w:rPr>
          <w:rFonts w:cs="Times New Roman"/>
          <w:szCs w:val="24"/>
        </w:rPr>
        <w:t>tesliminin yapıldığı</w:t>
      </w:r>
      <w:r w:rsidRPr="007E23D7">
        <w:rPr>
          <w:rFonts w:cs="Times New Roman"/>
          <w:szCs w:val="24"/>
        </w:rPr>
        <w:t xml:space="preserve"> tarihten itibaren </w:t>
      </w:r>
      <w:r w:rsidRPr="007E23D7">
        <w:rPr>
          <w:rFonts w:cs="Times New Roman"/>
          <w:b/>
          <w:szCs w:val="24"/>
        </w:rPr>
        <w:t xml:space="preserve">beş gün </w:t>
      </w:r>
      <w:r w:rsidRPr="007E23D7">
        <w:rPr>
          <w:rFonts w:cs="Times New Roman"/>
          <w:szCs w:val="24"/>
        </w:rPr>
        <w:t xml:space="preserve">içerisinde Sözleşme Makamına bildirmek mecburiyetindedir. Sözleşme Makamı, bu personel hakkında gerekli incelemeyi yaptıktan sonra kabul edip etmediğini </w:t>
      </w:r>
      <w:r w:rsidRPr="007E23D7">
        <w:rPr>
          <w:rFonts w:cs="Times New Roman"/>
          <w:b/>
          <w:szCs w:val="24"/>
        </w:rPr>
        <w:t xml:space="preserve">on gün </w:t>
      </w:r>
      <w:r w:rsidRPr="007E23D7">
        <w:rPr>
          <w:rFonts w:cs="Times New Roman"/>
          <w:szCs w:val="24"/>
        </w:rPr>
        <w:t>içinde Yükleniciye bildirir. Sözleşme Makamı tarafından bu süre içerisinde herhangi bir bildirim yapılmadığı takdirde Teknik Personel Bildirimindeki teknik personel kabul edilmiş</w:t>
      </w:r>
      <w:r w:rsidRPr="007E23D7">
        <w:rPr>
          <w:rFonts w:cs="Times New Roman"/>
          <w:spacing w:val="-25"/>
          <w:szCs w:val="24"/>
        </w:rPr>
        <w:t xml:space="preserve"> </w:t>
      </w:r>
      <w:r w:rsidRPr="007E23D7">
        <w:rPr>
          <w:rFonts w:cs="Times New Roman"/>
          <w:szCs w:val="24"/>
        </w:rPr>
        <w:t>sayılır.</w:t>
      </w:r>
    </w:p>
    <w:p w14:paraId="506B4F8A" w14:textId="77777777" w:rsidR="00744A15" w:rsidRPr="007E23D7" w:rsidRDefault="00744A15" w:rsidP="007E23D7">
      <w:pPr>
        <w:pStyle w:val="ListeParagraf"/>
        <w:widowControl w:val="0"/>
        <w:numPr>
          <w:ilvl w:val="1"/>
          <w:numId w:val="41"/>
        </w:numPr>
        <w:tabs>
          <w:tab w:val="left" w:pos="580"/>
        </w:tabs>
        <w:autoSpaceDE w:val="0"/>
        <w:autoSpaceDN w:val="0"/>
        <w:spacing w:before="154" w:after="60" w:line="360" w:lineRule="auto"/>
        <w:ind w:left="113" w:right="11" w:firstLine="0"/>
        <w:contextualSpacing w:val="0"/>
        <w:rPr>
          <w:rFonts w:cs="Times New Roman"/>
          <w:szCs w:val="24"/>
        </w:rPr>
      </w:pPr>
      <w:r w:rsidRPr="007E23D7">
        <w:rPr>
          <w:rFonts w:cs="Times New Roman"/>
          <w:szCs w:val="24"/>
        </w:rPr>
        <w:t xml:space="preserve">Yüklenici tarafından bildirilen teknik personelin Sözleşme Makamı tarafından kabul edilmemesi halinde, kabul edilmeyen teknik personel yerine yeni bir teknik personel bildirilmesi için Yükleniciye </w:t>
      </w:r>
      <w:r w:rsidRPr="007E23D7">
        <w:rPr>
          <w:rFonts w:cs="Times New Roman"/>
          <w:b/>
          <w:szCs w:val="24"/>
        </w:rPr>
        <w:t xml:space="preserve">beş gün </w:t>
      </w:r>
      <w:r w:rsidRPr="007E23D7">
        <w:rPr>
          <w:rFonts w:cs="Times New Roman"/>
          <w:szCs w:val="24"/>
        </w:rPr>
        <w:t>süre verilir. Yüklenici, verilen süre içerisinde Yüklenici yeni bir teknik personel bildirmeye mecburdur. Aksi halde, teknik personel için yukarıda öngörülen günlük cezalar</w:t>
      </w:r>
      <w:r w:rsidRPr="007E23D7">
        <w:rPr>
          <w:rFonts w:cs="Times New Roman"/>
          <w:spacing w:val="-19"/>
          <w:szCs w:val="24"/>
        </w:rPr>
        <w:t xml:space="preserve"> </w:t>
      </w:r>
      <w:r w:rsidRPr="007E23D7">
        <w:rPr>
          <w:rFonts w:cs="Times New Roman"/>
          <w:szCs w:val="24"/>
        </w:rPr>
        <w:t>uygulanır.</w:t>
      </w:r>
    </w:p>
    <w:p w14:paraId="3FD74D68" w14:textId="77777777" w:rsidR="00744A15" w:rsidRPr="007E23D7" w:rsidRDefault="00744A15" w:rsidP="007E23D7">
      <w:pPr>
        <w:pStyle w:val="ListeParagraf"/>
        <w:widowControl w:val="0"/>
        <w:numPr>
          <w:ilvl w:val="1"/>
          <w:numId w:val="41"/>
        </w:numPr>
        <w:tabs>
          <w:tab w:val="left" w:pos="580"/>
        </w:tabs>
        <w:autoSpaceDE w:val="0"/>
        <w:autoSpaceDN w:val="0"/>
        <w:spacing w:before="154" w:after="60" w:line="360" w:lineRule="auto"/>
        <w:ind w:left="113" w:right="11" w:firstLine="0"/>
        <w:contextualSpacing w:val="0"/>
        <w:rPr>
          <w:rFonts w:cs="Times New Roman"/>
          <w:szCs w:val="24"/>
        </w:rPr>
      </w:pPr>
      <w:r w:rsidRPr="007E23D7">
        <w:rPr>
          <w:rFonts w:cs="Times New Roman"/>
          <w:szCs w:val="24"/>
        </w:rPr>
        <w:t>Yukarıda öngörülen teknik personelin iş başında bulundurulmaması durumunda Sözleşme Makamı öngörülen teknik personel iş başına getirilene kadar, herhangi bir ihtara gerek kalmaksızın işi</w:t>
      </w:r>
      <w:r w:rsidRPr="007E23D7">
        <w:rPr>
          <w:rFonts w:cs="Times New Roman"/>
          <w:spacing w:val="-34"/>
          <w:szCs w:val="24"/>
        </w:rPr>
        <w:t xml:space="preserve"> </w:t>
      </w:r>
      <w:r w:rsidRPr="007E23D7">
        <w:rPr>
          <w:rFonts w:cs="Times New Roman"/>
          <w:szCs w:val="24"/>
        </w:rPr>
        <w:t xml:space="preserve">durdurabilir. </w:t>
      </w:r>
    </w:p>
    <w:p w14:paraId="41C15451" w14:textId="77777777" w:rsidR="00744A15" w:rsidRPr="007E23D7" w:rsidRDefault="00744A15" w:rsidP="007E23D7">
      <w:pPr>
        <w:pStyle w:val="ListeParagraf"/>
        <w:widowControl w:val="0"/>
        <w:numPr>
          <w:ilvl w:val="1"/>
          <w:numId w:val="41"/>
        </w:numPr>
        <w:tabs>
          <w:tab w:val="left" w:pos="578"/>
        </w:tabs>
        <w:autoSpaceDE w:val="0"/>
        <w:autoSpaceDN w:val="0"/>
        <w:spacing w:before="148" w:after="60" w:line="360" w:lineRule="auto"/>
        <w:ind w:left="113" w:right="11" w:firstLine="0"/>
        <w:contextualSpacing w:val="0"/>
        <w:rPr>
          <w:rFonts w:cs="Times New Roman"/>
          <w:szCs w:val="24"/>
        </w:rPr>
      </w:pPr>
      <w:r w:rsidRPr="007E23D7">
        <w:rPr>
          <w:rFonts w:cs="Times New Roman"/>
          <w:szCs w:val="24"/>
        </w:rPr>
        <w:t>Bu personelden, işin teknik ve idari denetimini yapmakla görevli olanlar, zorunlu hallerde ve yerine yine aynı niteliklere sahip olduğu Sözleşme Makamınca kabul edilmiş vekil bırakarak; diğerleri ise, hastalık, Sözleşme Makamının yazılı onayı ile yıllık izin kullanılması veya işle ilgili seyahat yapılması gibi sebeplerle işyerinden</w:t>
      </w:r>
      <w:r w:rsidRPr="007E23D7">
        <w:rPr>
          <w:rFonts w:cs="Times New Roman"/>
          <w:spacing w:val="-7"/>
          <w:szCs w:val="24"/>
        </w:rPr>
        <w:t xml:space="preserve"> </w:t>
      </w:r>
      <w:r w:rsidRPr="007E23D7">
        <w:rPr>
          <w:rFonts w:cs="Times New Roman"/>
          <w:szCs w:val="24"/>
        </w:rPr>
        <w:t>ayrılabilirler.</w:t>
      </w:r>
    </w:p>
    <w:p w14:paraId="30CC707B" w14:textId="22567067" w:rsidR="00744A15" w:rsidRPr="007E23D7" w:rsidRDefault="00744A15" w:rsidP="007E23D7">
      <w:pPr>
        <w:pStyle w:val="ListeParagraf"/>
        <w:widowControl w:val="0"/>
        <w:numPr>
          <w:ilvl w:val="1"/>
          <w:numId w:val="41"/>
        </w:numPr>
        <w:tabs>
          <w:tab w:val="left" w:pos="578"/>
        </w:tabs>
        <w:autoSpaceDE w:val="0"/>
        <w:autoSpaceDN w:val="0"/>
        <w:spacing w:before="149" w:line="360" w:lineRule="auto"/>
        <w:ind w:right="12" w:firstLine="0"/>
        <w:contextualSpacing w:val="0"/>
        <w:rPr>
          <w:rFonts w:cs="Times New Roman"/>
          <w:szCs w:val="24"/>
        </w:rPr>
      </w:pPr>
      <w:r w:rsidRPr="007E23D7">
        <w:rPr>
          <w:rFonts w:cs="Times New Roman"/>
          <w:szCs w:val="24"/>
        </w:rPr>
        <w:t>İşin devamı sırasında geçici olarak işyerinde bulunması gereken teknik personelle ilgili olarak; bu kişilerin işbaşında bulunma zamanı ve süreleri</w:t>
      </w:r>
      <w:r w:rsidR="006F7C08" w:rsidRPr="007E23D7">
        <w:rPr>
          <w:rFonts w:cs="Times New Roman"/>
          <w:szCs w:val="24"/>
        </w:rPr>
        <w:t xml:space="preserve"> fenni mesul ve denetim</w:t>
      </w:r>
      <w:r w:rsidRPr="007E23D7">
        <w:rPr>
          <w:rFonts w:cs="Times New Roman"/>
          <w:szCs w:val="24"/>
        </w:rPr>
        <w:t xml:space="preserve"> görevlisiyle Yüklenici arasında düzenlenen bir protokolle tespit edilir. Yüklenici, bu teknik elemanların isimlerini, belgeleriyle birlikte ilk işe başlayacakları tarihten en az otuz gün önce Sözleşme Makamına bildirmek mecburiyetindedir. Sözleşme Makamı, bu elemanlar hakkında gerekli incelemeyi yaptıktan sonra kabul edip etmediğini yirmi gün içinde Yükleniciye tebliğ edecektir. </w:t>
      </w:r>
      <w:r w:rsidRPr="007E23D7">
        <w:rPr>
          <w:rFonts w:cs="Times New Roman"/>
          <w:szCs w:val="24"/>
        </w:rPr>
        <w:lastRenderedPageBreak/>
        <w:t>Sözleşme Makamınca bu tebliğ yapılmadığı takdirde, bildirilen teknik elemanlar kabul edilmiş sayılır. Yüklenici bu tebliğe uymaya</w:t>
      </w:r>
      <w:r w:rsidRPr="007E23D7">
        <w:rPr>
          <w:rFonts w:cs="Times New Roman"/>
          <w:spacing w:val="-11"/>
          <w:szCs w:val="24"/>
        </w:rPr>
        <w:t xml:space="preserve"> </w:t>
      </w:r>
      <w:r w:rsidRPr="007E23D7">
        <w:rPr>
          <w:rFonts w:cs="Times New Roman"/>
          <w:szCs w:val="24"/>
        </w:rPr>
        <w:t>mecburdur.</w:t>
      </w:r>
    </w:p>
    <w:p w14:paraId="2E03FC58" w14:textId="77777777" w:rsidR="00744A15" w:rsidRPr="007E23D7" w:rsidRDefault="00744A15" w:rsidP="007E23D7">
      <w:pPr>
        <w:pStyle w:val="Balk3"/>
        <w:spacing w:before="0" w:after="0" w:line="360" w:lineRule="auto"/>
        <w:rPr>
          <w:rFonts w:cs="Times New Roman"/>
          <w:szCs w:val="24"/>
        </w:rPr>
      </w:pPr>
    </w:p>
    <w:p w14:paraId="69F497C1" w14:textId="77777777" w:rsidR="00744A15" w:rsidRPr="007E23D7" w:rsidRDefault="00744A15" w:rsidP="007E23D7">
      <w:pPr>
        <w:pStyle w:val="Balk3"/>
        <w:spacing w:before="116" w:line="360" w:lineRule="auto"/>
        <w:ind w:firstLine="116"/>
        <w:rPr>
          <w:rFonts w:cs="Times New Roman"/>
          <w:szCs w:val="24"/>
        </w:rPr>
      </w:pPr>
      <w:r w:rsidRPr="007E23D7">
        <w:rPr>
          <w:rFonts w:cs="Times New Roman"/>
          <w:szCs w:val="24"/>
        </w:rPr>
        <w:t>Madde (24) - Sözleşmede değişiklik yapılması</w:t>
      </w:r>
    </w:p>
    <w:p w14:paraId="7BEF0595" w14:textId="5CBAFFE2" w:rsidR="005A54D2" w:rsidRPr="007E23D7" w:rsidRDefault="00744A15" w:rsidP="007E23D7">
      <w:pPr>
        <w:pStyle w:val="GvdeMetni"/>
        <w:spacing w:before="156" w:line="360" w:lineRule="auto"/>
        <w:ind w:left="116" w:right="116" w:firstLine="0"/>
        <w:rPr>
          <w:rFonts w:cs="Times New Roman"/>
          <w:b/>
          <w:szCs w:val="24"/>
        </w:rPr>
      </w:pPr>
      <w:r w:rsidRPr="007E23D7">
        <w:rPr>
          <w:rFonts w:cs="Times New Roman"/>
          <w:b/>
          <w:szCs w:val="24"/>
        </w:rPr>
        <w:t xml:space="preserve">24.1. </w:t>
      </w:r>
      <w:r w:rsidR="009E3920" w:rsidRPr="007E23D7">
        <w:rPr>
          <w:rFonts w:cs="Times New Roman"/>
          <w:szCs w:val="24"/>
        </w:rPr>
        <w:t>28.Madde hükümleri hariç sözleşmede değişiklik yapılmaması esastır.</w:t>
      </w:r>
    </w:p>
    <w:p w14:paraId="4EE37536" w14:textId="023665E0" w:rsidR="00744A15" w:rsidRPr="007E23D7" w:rsidRDefault="00744A15" w:rsidP="007E23D7">
      <w:pPr>
        <w:pStyle w:val="ListeParagraf"/>
        <w:widowControl w:val="0"/>
        <w:tabs>
          <w:tab w:val="left" w:pos="345"/>
        </w:tabs>
        <w:autoSpaceDE w:val="0"/>
        <w:autoSpaceDN w:val="0"/>
        <w:spacing w:before="240" w:line="360" w:lineRule="auto"/>
        <w:ind w:left="113" w:right="1032" w:firstLine="0"/>
        <w:contextualSpacing w:val="0"/>
        <w:rPr>
          <w:rFonts w:cs="Times New Roman"/>
          <w:b/>
          <w:szCs w:val="24"/>
        </w:rPr>
      </w:pPr>
      <w:r w:rsidRPr="007E23D7">
        <w:rPr>
          <w:rFonts w:cs="Times New Roman"/>
          <w:b/>
          <w:szCs w:val="24"/>
        </w:rPr>
        <w:t>Madde (25) - Taahhüdün yerine</w:t>
      </w:r>
      <w:r w:rsidRPr="007E23D7">
        <w:rPr>
          <w:rFonts w:cs="Times New Roman"/>
          <w:b/>
          <w:spacing w:val="-10"/>
          <w:szCs w:val="24"/>
        </w:rPr>
        <w:t xml:space="preserve"> </w:t>
      </w:r>
      <w:r w:rsidRPr="007E23D7">
        <w:rPr>
          <w:rFonts w:cs="Times New Roman"/>
          <w:b/>
          <w:szCs w:val="24"/>
        </w:rPr>
        <w:t>getirilmemesi</w:t>
      </w:r>
    </w:p>
    <w:p w14:paraId="07146BDE" w14:textId="77777777" w:rsidR="00744A15" w:rsidRPr="007E23D7" w:rsidRDefault="00744A15" w:rsidP="007E23D7">
      <w:pPr>
        <w:pStyle w:val="GvdeMetni"/>
        <w:spacing w:before="38" w:line="360" w:lineRule="auto"/>
        <w:ind w:left="116" w:right="118" w:firstLine="0"/>
        <w:rPr>
          <w:rFonts w:cs="Times New Roman"/>
          <w:szCs w:val="24"/>
        </w:rPr>
      </w:pPr>
      <w:r w:rsidRPr="007E23D7">
        <w:rPr>
          <w:rFonts w:cs="Times New Roman"/>
          <w:b/>
          <w:szCs w:val="24"/>
        </w:rPr>
        <w:t xml:space="preserve">25.1. </w:t>
      </w:r>
      <w:r w:rsidRPr="007E23D7">
        <w:rPr>
          <w:rFonts w:cs="Times New Roman"/>
          <w:szCs w:val="24"/>
        </w:rPr>
        <w:t xml:space="preserve">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aksatılması gibi sözleşmeye aykırı davranışlar) veya işi süresinde bitirmemesi hallerinde, ihale dokümanında ve 26.2’inci madde de belirlenen oranda gecikme cezası uygulanmak üzere, Sözleşme Makamının en az yirmi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 </w:t>
      </w:r>
    </w:p>
    <w:p w14:paraId="357ACF8F" w14:textId="77777777" w:rsidR="00744A15" w:rsidRPr="007E23D7" w:rsidRDefault="00744A15" w:rsidP="007E23D7">
      <w:pPr>
        <w:pStyle w:val="Balk3"/>
        <w:spacing w:before="117" w:line="360" w:lineRule="auto"/>
        <w:rPr>
          <w:rFonts w:cs="Times New Roman"/>
          <w:szCs w:val="24"/>
        </w:rPr>
      </w:pPr>
    </w:p>
    <w:p w14:paraId="4379655C" w14:textId="77777777" w:rsidR="00744A15" w:rsidRPr="007E23D7" w:rsidRDefault="00744A15" w:rsidP="007E23D7">
      <w:pPr>
        <w:pStyle w:val="Balk3"/>
        <w:spacing w:before="117" w:line="360" w:lineRule="auto"/>
        <w:ind w:firstLine="116"/>
        <w:rPr>
          <w:rFonts w:cs="Times New Roman"/>
          <w:szCs w:val="24"/>
        </w:rPr>
      </w:pPr>
      <w:r w:rsidRPr="007E23D7">
        <w:rPr>
          <w:rFonts w:cs="Times New Roman"/>
          <w:szCs w:val="24"/>
        </w:rPr>
        <w:t>Madde (26) - Gecikme halinde uygulanacak cezalar ve sözleşmenin feshi</w:t>
      </w:r>
    </w:p>
    <w:p w14:paraId="23324E0B" w14:textId="6E61A111" w:rsidR="00744A15" w:rsidRPr="007E23D7" w:rsidRDefault="00744A15" w:rsidP="007E23D7">
      <w:pPr>
        <w:pStyle w:val="ListeParagraf"/>
        <w:widowControl w:val="0"/>
        <w:numPr>
          <w:ilvl w:val="1"/>
          <w:numId w:val="39"/>
        </w:numPr>
        <w:tabs>
          <w:tab w:val="left" w:pos="578"/>
        </w:tabs>
        <w:autoSpaceDE w:val="0"/>
        <w:autoSpaceDN w:val="0"/>
        <w:spacing w:before="155" w:after="120" w:line="360" w:lineRule="auto"/>
        <w:ind w:left="113" w:right="126" w:firstLine="0"/>
        <w:contextualSpacing w:val="0"/>
        <w:rPr>
          <w:rFonts w:cs="Times New Roman"/>
          <w:szCs w:val="24"/>
        </w:rPr>
      </w:pPr>
      <w:r w:rsidRPr="007E23D7">
        <w:rPr>
          <w:rFonts w:cs="Times New Roman"/>
          <w:szCs w:val="24"/>
        </w:rPr>
        <w:t xml:space="preserve">Bu sözleşmede belirtilen süre uzatımı halleri hariç, Yüklenicinin sözleşmeye uygun olarak işi süresinde bitirmediği takdirde, süre bitiş tarihinden itibaren başlamak üzere en az </w:t>
      </w:r>
      <w:r w:rsidR="005A54D2" w:rsidRPr="007E23D7">
        <w:rPr>
          <w:rFonts w:cs="Times New Roman"/>
          <w:szCs w:val="24"/>
        </w:rPr>
        <w:t>on</w:t>
      </w:r>
      <w:r w:rsidRPr="007E23D7">
        <w:rPr>
          <w:rFonts w:cs="Times New Roman"/>
          <w:szCs w:val="24"/>
        </w:rPr>
        <w:t xml:space="preserve"> gün süreli yazılı ihtar yapılarak gecikme cezası</w:t>
      </w:r>
      <w:r w:rsidRPr="007E23D7">
        <w:rPr>
          <w:rFonts w:cs="Times New Roman"/>
          <w:spacing w:val="-25"/>
          <w:szCs w:val="24"/>
        </w:rPr>
        <w:t xml:space="preserve"> </w:t>
      </w:r>
      <w:r w:rsidRPr="007E23D7">
        <w:rPr>
          <w:rFonts w:cs="Times New Roman"/>
          <w:szCs w:val="24"/>
        </w:rPr>
        <w:t>uygulanır.</w:t>
      </w:r>
    </w:p>
    <w:p w14:paraId="5BE8CABF" w14:textId="77777777" w:rsidR="00744A15" w:rsidRPr="007E23D7" w:rsidRDefault="00744A15" w:rsidP="007E23D7">
      <w:pPr>
        <w:pStyle w:val="ListeParagraf"/>
        <w:widowControl w:val="0"/>
        <w:numPr>
          <w:ilvl w:val="1"/>
          <w:numId w:val="39"/>
        </w:numPr>
        <w:tabs>
          <w:tab w:val="left" w:pos="580"/>
        </w:tabs>
        <w:autoSpaceDE w:val="0"/>
        <w:autoSpaceDN w:val="0"/>
        <w:spacing w:before="91" w:after="120" w:line="360" w:lineRule="auto"/>
        <w:ind w:left="113" w:right="125" w:firstLine="0"/>
        <w:contextualSpacing w:val="0"/>
        <w:rPr>
          <w:rFonts w:cs="Times New Roman"/>
          <w:szCs w:val="24"/>
        </w:rPr>
      </w:pPr>
      <w:r w:rsidRPr="007E23D7">
        <w:rPr>
          <w:rFonts w:cs="Times New Roman"/>
          <w:szCs w:val="24"/>
        </w:rPr>
        <w:t xml:space="preserve">Yüklenici sözleşmeye uygun olarak işi süresinde bitirmediği takdirde, gecikilen her takvim günü için sözleşme bedelinin </w:t>
      </w:r>
      <w:r w:rsidRPr="007E23D7">
        <w:rPr>
          <w:rFonts w:cs="Times New Roman"/>
          <w:b/>
          <w:szCs w:val="24"/>
        </w:rPr>
        <w:t xml:space="preserve">%0,05 (OnbindeBeş) </w:t>
      </w:r>
      <w:r w:rsidRPr="007E23D7">
        <w:rPr>
          <w:rFonts w:cs="Times New Roman"/>
          <w:szCs w:val="24"/>
        </w:rPr>
        <w:t xml:space="preserve">oranında gecikme </w:t>
      </w:r>
      <w:r w:rsidRPr="007E23D7">
        <w:rPr>
          <w:rFonts w:cs="Times New Roman"/>
          <w:b/>
          <w:szCs w:val="24"/>
        </w:rPr>
        <w:t xml:space="preserve">cezası geri ödenmemek üzere uygulanır. </w:t>
      </w:r>
      <w:r w:rsidRPr="007E23D7">
        <w:rPr>
          <w:rFonts w:cs="Times New Roman"/>
          <w:szCs w:val="24"/>
        </w:rPr>
        <w:t xml:space="preserve">Yüklenicinin taahhüdünü ihale dokümanı ve sözleşme hükümlerine uygun olarak yerine getirmemesi veya 25.1. maddede belirtilen sözleşmeye aykırı davranışlarda bulunması halinde, Sözleşme Makamının en az yirmi gün süreli ve nedenleri açıkça belirtilen ihtarına rağmen aynı halin devam etmesi durumunda, geçen her takvim günü için ihtar tarihinden itibaren sözleşme bedelinin </w:t>
      </w:r>
      <w:r w:rsidRPr="007E23D7">
        <w:rPr>
          <w:rFonts w:cs="Times New Roman"/>
          <w:b/>
          <w:szCs w:val="24"/>
        </w:rPr>
        <w:t xml:space="preserve">%0,05 (OnbindeBeş) </w:t>
      </w:r>
      <w:r w:rsidRPr="007E23D7">
        <w:rPr>
          <w:rFonts w:cs="Times New Roman"/>
          <w:szCs w:val="24"/>
        </w:rPr>
        <w:t>oranında gecikme cezası geri ödenmemek üzere uygulanır.</w:t>
      </w:r>
    </w:p>
    <w:p w14:paraId="6B8CDF32" w14:textId="19A62D42" w:rsidR="006F7C08" w:rsidRPr="007E23D7" w:rsidRDefault="00744A15" w:rsidP="007E23D7">
      <w:pPr>
        <w:pStyle w:val="ListeParagraf"/>
        <w:widowControl w:val="0"/>
        <w:numPr>
          <w:ilvl w:val="1"/>
          <w:numId w:val="39"/>
        </w:numPr>
        <w:tabs>
          <w:tab w:val="left" w:pos="578"/>
        </w:tabs>
        <w:autoSpaceDE w:val="0"/>
        <w:autoSpaceDN w:val="0"/>
        <w:spacing w:before="147" w:after="120" w:line="360" w:lineRule="auto"/>
        <w:ind w:left="113" w:right="125" w:firstLine="0"/>
        <w:contextualSpacing w:val="0"/>
        <w:rPr>
          <w:rFonts w:cs="Times New Roman"/>
          <w:szCs w:val="24"/>
        </w:rPr>
      </w:pPr>
      <w:r w:rsidRPr="007E23D7">
        <w:rPr>
          <w:rFonts w:cs="Times New Roman"/>
          <w:szCs w:val="24"/>
        </w:rPr>
        <w:t xml:space="preserve">İhtarda belirtilen sürenin bitmesine rağmen aynı durumun devam etmesi halinde </w:t>
      </w:r>
      <w:r w:rsidR="005A54D2" w:rsidRPr="007E23D7">
        <w:rPr>
          <w:rFonts w:cs="Times New Roman"/>
          <w:szCs w:val="24"/>
        </w:rPr>
        <w:t>Sözleşme Makamı dilerse a</w:t>
      </w:r>
      <w:r w:rsidRPr="007E23D7">
        <w:rPr>
          <w:rFonts w:cs="Times New Roman"/>
          <w:szCs w:val="24"/>
        </w:rPr>
        <w:t>yrıca protesto çekmeye gerek kalmaksızın kesin teminatı gelir kaydedilir ve sözleşme feshedilerek hesabı genel hükümlere göre tasfiye edilir.</w:t>
      </w:r>
    </w:p>
    <w:p w14:paraId="5D783814" w14:textId="77777777" w:rsidR="00744A15" w:rsidRPr="007E23D7" w:rsidRDefault="00744A15" w:rsidP="007E23D7">
      <w:pPr>
        <w:pStyle w:val="ListeParagraf"/>
        <w:widowControl w:val="0"/>
        <w:numPr>
          <w:ilvl w:val="1"/>
          <w:numId w:val="39"/>
        </w:numPr>
        <w:tabs>
          <w:tab w:val="left" w:pos="578"/>
        </w:tabs>
        <w:autoSpaceDE w:val="0"/>
        <w:autoSpaceDN w:val="0"/>
        <w:spacing w:before="147" w:line="360" w:lineRule="auto"/>
        <w:ind w:right="125" w:firstLine="0"/>
        <w:contextualSpacing w:val="0"/>
        <w:rPr>
          <w:rFonts w:cs="Times New Roman"/>
          <w:b/>
          <w:szCs w:val="24"/>
        </w:rPr>
      </w:pPr>
      <w:r w:rsidRPr="007E23D7">
        <w:rPr>
          <w:rFonts w:cs="Times New Roman"/>
          <w:b/>
          <w:szCs w:val="24"/>
        </w:rPr>
        <w:lastRenderedPageBreak/>
        <w:t>Onaylı İş Programına uyulmaması ve İş Programına belirtilen imalatların süresinde tamamlanmaması durumunda gecikilen her takvim günü için, sözleşme bedelinin %0,01 (OnbindeBir) oranında İş Programına göre kısmi gecikme cezası</w:t>
      </w:r>
      <w:r w:rsidRPr="007E23D7">
        <w:rPr>
          <w:rFonts w:cs="Times New Roman"/>
          <w:b/>
          <w:spacing w:val="-17"/>
          <w:szCs w:val="24"/>
        </w:rPr>
        <w:t xml:space="preserve"> </w:t>
      </w:r>
      <w:r w:rsidRPr="007E23D7">
        <w:rPr>
          <w:rFonts w:cs="Times New Roman"/>
          <w:b/>
          <w:szCs w:val="24"/>
        </w:rPr>
        <w:t>uygulanır. İşin süresinde tamamlanması durumunda kesilen kısmi gecikme cezaları Yükleniciye iade edilir.</w:t>
      </w:r>
    </w:p>
    <w:p w14:paraId="680C3AC5" w14:textId="77777777" w:rsidR="00744A15" w:rsidRPr="007E23D7" w:rsidRDefault="00744A15" w:rsidP="007E23D7">
      <w:pPr>
        <w:pStyle w:val="ListeParagraf"/>
        <w:widowControl w:val="0"/>
        <w:numPr>
          <w:ilvl w:val="1"/>
          <w:numId w:val="39"/>
        </w:numPr>
        <w:tabs>
          <w:tab w:val="left" w:pos="580"/>
        </w:tabs>
        <w:autoSpaceDE w:val="0"/>
        <w:autoSpaceDN w:val="0"/>
        <w:spacing w:before="152" w:line="360" w:lineRule="auto"/>
        <w:ind w:right="121" w:firstLine="0"/>
        <w:contextualSpacing w:val="0"/>
        <w:rPr>
          <w:rFonts w:cs="Times New Roman"/>
          <w:szCs w:val="24"/>
        </w:rPr>
      </w:pPr>
      <w:r w:rsidRPr="007E23D7">
        <w:rPr>
          <w:rFonts w:cs="Times New Roman"/>
          <w:szCs w:val="24"/>
        </w:rPr>
        <w:t>Gecikme cezaları ayrıca protesto çekmeye gerek kalmaksızın Yükleniciye yapılacak hakediş ödemelerinden kesilir. Bu cezaların hakediş ödemelerinden karşılanamaması halinde Yükleniciden ayrıca tahsilat yapılır.</w:t>
      </w:r>
    </w:p>
    <w:p w14:paraId="383779CC" w14:textId="77777777" w:rsidR="00744A15" w:rsidRPr="007E23D7" w:rsidRDefault="00744A15" w:rsidP="007E23D7">
      <w:pPr>
        <w:pStyle w:val="ListeParagraf"/>
        <w:widowControl w:val="0"/>
        <w:numPr>
          <w:ilvl w:val="1"/>
          <w:numId w:val="39"/>
        </w:numPr>
        <w:tabs>
          <w:tab w:val="left" w:pos="580"/>
        </w:tabs>
        <w:autoSpaceDE w:val="0"/>
        <w:autoSpaceDN w:val="0"/>
        <w:spacing w:before="152" w:line="360" w:lineRule="auto"/>
        <w:ind w:right="120" w:firstLine="0"/>
        <w:contextualSpacing w:val="0"/>
        <w:rPr>
          <w:rFonts w:cs="Times New Roman"/>
          <w:szCs w:val="24"/>
        </w:rPr>
      </w:pPr>
      <w:r w:rsidRPr="007E23D7">
        <w:rPr>
          <w:rFonts w:cs="Times New Roman"/>
          <w:szCs w:val="24"/>
        </w:rPr>
        <w:t>Kısmi kabul öngörülmeyen işlerde işin tamamının bitirilmemesi halinde, günlük gecikme cezası sözleşme bedeli üzerinden</w:t>
      </w:r>
      <w:r w:rsidRPr="007E23D7">
        <w:rPr>
          <w:rFonts w:cs="Times New Roman"/>
          <w:spacing w:val="-9"/>
          <w:szCs w:val="24"/>
        </w:rPr>
        <w:t xml:space="preserve"> </w:t>
      </w:r>
      <w:r w:rsidRPr="007E23D7">
        <w:rPr>
          <w:rFonts w:cs="Times New Roman"/>
          <w:szCs w:val="24"/>
        </w:rPr>
        <w:t>alınır.</w:t>
      </w:r>
    </w:p>
    <w:p w14:paraId="434865F8" w14:textId="77777777" w:rsidR="00744A15" w:rsidRPr="007E23D7" w:rsidRDefault="00744A15" w:rsidP="007E23D7">
      <w:pPr>
        <w:pStyle w:val="ListeParagraf"/>
        <w:widowControl w:val="0"/>
        <w:numPr>
          <w:ilvl w:val="1"/>
          <w:numId w:val="39"/>
        </w:numPr>
        <w:tabs>
          <w:tab w:val="left" w:pos="580"/>
        </w:tabs>
        <w:autoSpaceDE w:val="0"/>
        <w:autoSpaceDN w:val="0"/>
        <w:spacing w:before="148" w:line="360" w:lineRule="auto"/>
        <w:ind w:right="120" w:firstLine="0"/>
        <w:contextualSpacing w:val="0"/>
        <w:rPr>
          <w:rFonts w:cs="Times New Roman"/>
          <w:szCs w:val="24"/>
        </w:rPr>
      </w:pPr>
      <w:r w:rsidRPr="007E23D7">
        <w:rPr>
          <w:rFonts w:cs="Times New Roman"/>
          <w:szCs w:val="24"/>
        </w:rPr>
        <w:t xml:space="preserve">Kısmi </w:t>
      </w:r>
      <w:r w:rsidRPr="007E23D7">
        <w:rPr>
          <w:rFonts w:cs="Times New Roman"/>
          <w:b/>
          <w:szCs w:val="24"/>
        </w:rPr>
        <w:t>kabul öngörülen</w:t>
      </w:r>
      <w:r w:rsidRPr="007E23D7">
        <w:rPr>
          <w:rFonts w:cs="Times New Roman"/>
          <w:szCs w:val="24"/>
        </w:rPr>
        <w:t xml:space="preserve"> işlerde, işin tamamının süresinde bitirilmemesi halinde gecikme cezası işin bitirilmeyen kısımları için uygulanır. Bu durumda sözleşme bedelinin tamamı üzerinden gecikme cezası uygulanmaz.</w:t>
      </w:r>
    </w:p>
    <w:p w14:paraId="4B7CB349" w14:textId="77777777" w:rsidR="00744A15" w:rsidRPr="007E23D7" w:rsidRDefault="00744A15" w:rsidP="007E23D7">
      <w:pPr>
        <w:pStyle w:val="Balk3"/>
        <w:spacing w:before="113" w:line="360" w:lineRule="auto"/>
        <w:rPr>
          <w:rFonts w:cs="Times New Roman"/>
          <w:szCs w:val="24"/>
        </w:rPr>
      </w:pPr>
    </w:p>
    <w:p w14:paraId="09F6C958" w14:textId="77777777" w:rsidR="00744A15" w:rsidRPr="007E23D7" w:rsidRDefault="00744A15" w:rsidP="007E23D7">
      <w:pPr>
        <w:pStyle w:val="Balk3"/>
        <w:spacing w:before="113" w:line="360" w:lineRule="auto"/>
        <w:ind w:firstLine="116"/>
        <w:rPr>
          <w:rFonts w:cs="Times New Roman"/>
          <w:szCs w:val="24"/>
        </w:rPr>
      </w:pPr>
      <w:r w:rsidRPr="007E23D7">
        <w:rPr>
          <w:rFonts w:cs="Times New Roman"/>
          <w:szCs w:val="24"/>
        </w:rPr>
        <w:t>Madde (27) - Sözleşmenin feshine ilişkin şartlar</w:t>
      </w:r>
    </w:p>
    <w:p w14:paraId="496597CF" w14:textId="094C7ECB" w:rsidR="00744A15" w:rsidRPr="007E23D7" w:rsidRDefault="00744A15" w:rsidP="007E23D7">
      <w:pPr>
        <w:pStyle w:val="GvdeMetni"/>
        <w:spacing w:before="118" w:after="240" w:line="360" w:lineRule="auto"/>
        <w:ind w:left="116" w:right="120" w:firstLine="0"/>
        <w:rPr>
          <w:rFonts w:cs="Times New Roman"/>
          <w:szCs w:val="24"/>
        </w:rPr>
      </w:pPr>
      <w:r w:rsidRPr="007E23D7">
        <w:rPr>
          <w:rFonts w:cs="Times New Roman"/>
          <w:b/>
          <w:szCs w:val="24"/>
        </w:rPr>
        <w:t xml:space="preserve">27.1. </w:t>
      </w:r>
      <w:r w:rsidRPr="007E23D7">
        <w:rPr>
          <w:rFonts w:cs="Times New Roman"/>
          <w:szCs w:val="24"/>
        </w:rPr>
        <w:t>Sözleşmenin Sözleşme Makamı veya Yüklenici tarafından feshedilmesine ilişkin şartlar ve sözleşmeye ilişkin diğer hususlarda Yapım İşleri Genel Şartnamesi hükümleri uygulanır.</w:t>
      </w:r>
    </w:p>
    <w:p w14:paraId="597DACB3"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(28) - Sözleşme kapsamında yaptırılabilecek ilave işler, iş eksilişi ve işin tasfiyesi</w:t>
      </w:r>
    </w:p>
    <w:p w14:paraId="45573A53" w14:textId="059C5E4A" w:rsidR="00744A15" w:rsidRPr="007E23D7" w:rsidRDefault="00744A15" w:rsidP="007E23D7">
      <w:pPr>
        <w:pStyle w:val="ListeParagraf"/>
        <w:widowControl w:val="0"/>
        <w:numPr>
          <w:ilvl w:val="1"/>
          <w:numId w:val="38"/>
        </w:numPr>
        <w:tabs>
          <w:tab w:val="left" w:pos="580"/>
        </w:tabs>
        <w:autoSpaceDE w:val="0"/>
        <w:autoSpaceDN w:val="0"/>
        <w:spacing w:before="156" w:line="360" w:lineRule="auto"/>
        <w:ind w:firstLine="0"/>
        <w:contextualSpacing w:val="0"/>
        <w:rPr>
          <w:rFonts w:cs="Times New Roman"/>
          <w:szCs w:val="24"/>
        </w:rPr>
      </w:pPr>
      <w:bookmarkStart w:id="14" w:name="OLE_LINK3"/>
      <w:bookmarkStart w:id="15" w:name="OLE_LINK4"/>
      <w:r w:rsidRPr="007E23D7">
        <w:rPr>
          <w:rFonts w:cs="Times New Roman"/>
          <w:szCs w:val="24"/>
        </w:rPr>
        <w:t>Öngörülemeyen durumlar nedeniyle iş artışının zorunlu olması halinde,</w:t>
      </w:r>
      <w:r w:rsidR="005A54D2" w:rsidRPr="007E23D7">
        <w:rPr>
          <w:rFonts w:cs="Times New Roman"/>
          <w:spacing w:val="-28"/>
          <w:szCs w:val="24"/>
        </w:rPr>
        <w:t xml:space="preserve"> </w:t>
      </w:r>
      <w:r w:rsidRPr="007E23D7">
        <w:rPr>
          <w:rFonts w:cs="Times New Roman"/>
          <w:szCs w:val="24"/>
        </w:rPr>
        <w:t>işin;</w:t>
      </w:r>
    </w:p>
    <w:p w14:paraId="3E656030" w14:textId="77777777" w:rsidR="00744A15" w:rsidRPr="007E23D7" w:rsidRDefault="00744A15" w:rsidP="007E23D7">
      <w:pPr>
        <w:pStyle w:val="ListeParagraf"/>
        <w:widowControl w:val="0"/>
        <w:numPr>
          <w:ilvl w:val="0"/>
          <w:numId w:val="37"/>
        </w:numPr>
        <w:tabs>
          <w:tab w:val="left" w:pos="606"/>
        </w:tabs>
        <w:autoSpaceDE w:val="0"/>
        <w:autoSpaceDN w:val="0"/>
        <w:spacing w:before="129" w:line="360" w:lineRule="auto"/>
        <w:ind w:firstLine="283"/>
        <w:contextualSpacing w:val="0"/>
        <w:rPr>
          <w:rFonts w:cs="Times New Roman"/>
          <w:szCs w:val="24"/>
        </w:rPr>
      </w:pPr>
      <w:r w:rsidRPr="007E23D7">
        <w:rPr>
          <w:rFonts w:cs="Times New Roman"/>
          <w:szCs w:val="24"/>
        </w:rPr>
        <w:t>Sözleşmeye esas proje içinde</w:t>
      </w:r>
      <w:r w:rsidRPr="007E23D7">
        <w:rPr>
          <w:rFonts w:cs="Times New Roman"/>
          <w:spacing w:val="-14"/>
          <w:szCs w:val="24"/>
        </w:rPr>
        <w:t xml:space="preserve"> </w:t>
      </w:r>
      <w:r w:rsidRPr="007E23D7">
        <w:rPr>
          <w:rFonts w:cs="Times New Roman"/>
          <w:szCs w:val="24"/>
        </w:rPr>
        <w:t>kalması,</w:t>
      </w:r>
    </w:p>
    <w:p w14:paraId="5227E9B4" w14:textId="53D42642" w:rsidR="00744A15" w:rsidRPr="007E23D7" w:rsidRDefault="00744A15" w:rsidP="007E23D7">
      <w:pPr>
        <w:pStyle w:val="ListeParagraf"/>
        <w:widowControl w:val="0"/>
        <w:numPr>
          <w:ilvl w:val="0"/>
          <w:numId w:val="37"/>
        </w:numPr>
        <w:tabs>
          <w:tab w:val="left" w:pos="647"/>
        </w:tabs>
        <w:autoSpaceDE w:val="0"/>
        <w:autoSpaceDN w:val="0"/>
        <w:spacing w:before="117" w:line="360" w:lineRule="auto"/>
        <w:ind w:right="123" w:firstLine="283"/>
        <w:contextualSpacing w:val="0"/>
        <w:rPr>
          <w:rFonts w:cs="Times New Roman"/>
          <w:szCs w:val="24"/>
        </w:rPr>
      </w:pPr>
      <w:r w:rsidRPr="007E23D7">
        <w:rPr>
          <w:rFonts w:cs="Times New Roman"/>
          <w:szCs w:val="24"/>
        </w:rPr>
        <w:t>Sözleşme Makamını külfete sokmaksızın asıl işten ayrılmasının teknik veya ekonomik olarak mümkün olmaması şartlarıyla, sözleşme bedelinin %</w:t>
      </w:r>
      <w:r w:rsidR="00CB641A">
        <w:rPr>
          <w:rFonts w:cs="Times New Roman"/>
          <w:szCs w:val="24"/>
        </w:rPr>
        <w:t>2</w:t>
      </w:r>
      <w:r w:rsidRPr="007E23D7">
        <w:rPr>
          <w:rFonts w:cs="Times New Roman"/>
          <w:szCs w:val="24"/>
        </w:rPr>
        <w:t>0 una kadar oran dâhilinde, süre hariç sözleşme ve ihale dokümanındaki hükümler çerçevesinde, ilave iş aynı Yükleniciye</w:t>
      </w:r>
      <w:r w:rsidRPr="007E23D7">
        <w:rPr>
          <w:rFonts w:cs="Times New Roman"/>
          <w:spacing w:val="-22"/>
          <w:szCs w:val="24"/>
        </w:rPr>
        <w:t xml:space="preserve"> </w:t>
      </w:r>
      <w:r w:rsidRPr="007E23D7">
        <w:rPr>
          <w:rFonts w:cs="Times New Roman"/>
          <w:szCs w:val="24"/>
        </w:rPr>
        <w:t>yaptırılabilir.</w:t>
      </w:r>
    </w:p>
    <w:p w14:paraId="603D772E" w14:textId="77777777" w:rsidR="00744A15" w:rsidRPr="007E23D7" w:rsidRDefault="00744A15" w:rsidP="007E23D7">
      <w:pPr>
        <w:pStyle w:val="ListeParagraf"/>
        <w:widowControl w:val="0"/>
        <w:numPr>
          <w:ilvl w:val="1"/>
          <w:numId w:val="38"/>
        </w:numPr>
        <w:tabs>
          <w:tab w:val="left" w:pos="578"/>
        </w:tabs>
        <w:autoSpaceDE w:val="0"/>
        <w:autoSpaceDN w:val="0"/>
        <w:spacing w:before="156" w:line="360" w:lineRule="auto"/>
        <w:ind w:right="125" w:firstLine="0"/>
        <w:contextualSpacing w:val="0"/>
        <w:rPr>
          <w:rFonts w:cs="Times New Roman"/>
          <w:szCs w:val="24"/>
        </w:rPr>
      </w:pPr>
      <w:bookmarkStart w:id="16" w:name="OLE_LINK1"/>
      <w:bookmarkStart w:id="17" w:name="OLE_LINK2"/>
      <w:r w:rsidRPr="007E23D7">
        <w:rPr>
          <w:rFonts w:cs="Times New Roman"/>
          <w:szCs w:val="24"/>
        </w:rPr>
        <w:t>İşin bu şartlar dâhilinde tamamlanamayacağının anlaşılması durumunda ise, artış yapılmaksızın hesabı genel hükümlere göre tasfiye edilir. Bu durumda, Yüklenicinin işin tamamını ihale dokümanı ve sözleşme hükümlerine uygun olarak sözleşme bedeli tamamlanıncaya kadar yerine getirmesi</w:t>
      </w:r>
      <w:r w:rsidRPr="007E23D7">
        <w:rPr>
          <w:rFonts w:cs="Times New Roman"/>
          <w:spacing w:val="-23"/>
          <w:szCs w:val="24"/>
        </w:rPr>
        <w:t xml:space="preserve"> </w:t>
      </w:r>
      <w:r w:rsidRPr="007E23D7">
        <w:rPr>
          <w:rFonts w:cs="Times New Roman"/>
          <w:szCs w:val="24"/>
        </w:rPr>
        <w:t>zorunludur.</w:t>
      </w:r>
    </w:p>
    <w:p w14:paraId="067F1B78" w14:textId="77777777" w:rsidR="00D47C17" w:rsidRPr="004A05BD" w:rsidRDefault="00744A15" w:rsidP="007E23D7">
      <w:pPr>
        <w:pStyle w:val="ListeParagraf"/>
        <w:widowControl w:val="0"/>
        <w:numPr>
          <w:ilvl w:val="1"/>
          <w:numId w:val="38"/>
        </w:numPr>
        <w:tabs>
          <w:tab w:val="left" w:pos="578"/>
        </w:tabs>
        <w:autoSpaceDE w:val="0"/>
        <w:autoSpaceDN w:val="0"/>
        <w:spacing w:before="152" w:line="360" w:lineRule="auto"/>
        <w:ind w:right="117" w:firstLine="0"/>
        <w:contextualSpacing w:val="0"/>
        <w:rPr>
          <w:rFonts w:cs="Times New Roman"/>
          <w:szCs w:val="24"/>
        </w:rPr>
      </w:pPr>
      <w:r w:rsidRPr="004A05BD">
        <w:rPr>
          <w:rFonts w:cs="Times New Roman"/>
          <w:szCs w:val="24"/>
        </w:rPr>
        <w:t>İşin, sözleşme bedelinin %80’inden daha düşük bedelle tamamlanacağının anlaşılması halinde de, Yüklenici işi bitirmek zorundadır. Bu durumda, Yükleniciye yapmış olduğu gerçek giderler ve Yüklenici kârına karşılık</w:t>
      </w:r>
      <w:r w:rsidRPr="004A05BD">
        <w:rPr>
          <w:rFonts w:cs="Times New Roman"/>
          <w:spacing w:val="22"/>
          <w:szCs w:val="24"/>
        </w:rPr>
        <w:t xml:space="preserve"> </w:t>
      </w:r>
      <w:r w:rsidRPr="004A05BD">
        <w:rPr>
          <w:rFonts w:cs="Times New Roman"/>
          <w:szCs w:val="24"/>
        </w:rPr>
        <w:t>olarak,</w:t>
      </w:r>
      <w:r w:rsidRPr="004A05BD">
        <w:rPr>
          <w:rFonts w:cs="Times New Roman"/>
          <w:spacing w:val="24"/>
          <w:szCs w:val="24"/>
        </w:rPr>
        <w:t xml:space="preserve"> </w:t>
      </w:r>
      <w:r w:rsidRPr="004A05BD">
        <w:rPr>
          <w:rFonts w:cs="Times New Roman"/>
          <w:szCs w:val="24"/>
        </w:rPr>
        <w:t>sözleşme</w:t>
      </w:r>
      <w:r w:rsidRPr="004A05BD">
        <w:rPr>
          <w:rFonts w:cs="Times New Roman"/>
          <w:spacing w:val="23"/>
          <w:szCs w:val="24"/>
        </w:rPr>
        <w:t xml:space="preserve"> </w:t>
      </w:r>
      <w:r w:rsidRPr="004A05BD">
        <w:rPr>
          <w:rFonts w:cs="Times New Roman"/>
          <w:szCs w:val="24"/>
        </w:rPr>
        <w:t>bedelinin</w:t>
      </w:r>
      <w:r w:rsidRPr="004A05BD">
        <w:rPr>
          <w:rFonts w:cs="Times New Roman"/>
          <w:spacing w:val="22"/>
          <w:szCs w:val="24"/>
        </w:rPr>
        <w:t xml:space="preserve"> </w:t>
      </w:r>
      <w:r w:rsidRPr="004A05BD">
        <w:rPr>
          <w:rFonts w:cs="Times New Roman"/>
          <w:szCs w:val="24"/>
        </w:rPr>
        <w:t>%80’i</w:t>
      </w:r>
      <w:r w:rsidRPr="004A05BD">
        <w:rPr>
          <w:rFonts w:cs="Times New Roman"/>
          <w:spacing w:val="23"/>
          <w:szCs w:val="24"/>
        </w:rPr>
        <w:t xml:space="preserve"> </w:t>
      </w:r>
      <w:r w:rsidRPr="004A05BD">
        <w:rPr>
          <w:rFonts w:cs="Times New Roman"/>
          <w:szCs w:val="24"/>
        </w:rPr>
        <w:t>ile</w:t>
      </w:r>
      <w:r w:rsidRPr="004A05BD">
        <w:rPr>
          <w:rFonts w:cs="Times New Roman"/>
          <w:spacing w:val="26"/>
          <w:szCs w:val="24"/>
        </w:rPr>
        <w:t xml:space="preserve"> </w:t>
      </w:r>
      <w:r w:rsidRPr="004A05BD">
        <w:rPr>
          <w:rFonts w:cs="Times New Roman"/>
          <w:szCs w:val="24"/>
        </w:rPr>
        <w:t>sözleşme</w:t>
      </w:r>
      <w:r w:rsidRPr="004A05BD">
        <w:rPr>
          <w:rFonts w:cs="Times New Roman"/>
          <w:spacing w:val="23"/>
          <w:szCs w:val="24"/>
        </w:rPr>
        <w:t xml:space="preserve"> </w:t>
      </w:r>
      <w:r w:rsidRPr="004A05BD">
        <w:rPr>
          <w:rFonts w:cs="Times New Roman"/>
          <w:szCs w:val="24"/>
        </w:rPr>
        <w:t>fiyatlarıyla</w:t>
      </w:r>
      <w:r w:rsidRPr="004A05BD">
        <w:rPr>
          <w:rFonts w:cs="Times New Roman"/>
          <w:spacing w:val="26"/>
          <w:szCs w:val="24"/>
        </w:rPr>
        <w:t xml:space="preserve"> </w:t>
      </w:r>
      <w:r w:rsidRPr="004A05BD">
        <w:rPr>
          <w:rFonts w:cs="Times New Roman"/>
          <w:szCs w:val="24"/>
        </w:rPr>
        <w:lastRenderedPageBreak/>
        <w:t>yaptığı</w:t>
      </w:r>
      <w:r w:rsidRPr="004A05BD">
        <w:rPr>
          <w:rFonts w:cs="Times New Roman"/>
          <w:spacing w:val="23"/>
          <w:szCs w:val="24"/>
        </w:rPr>
        <w:t xml:space="preserve"> </w:t>
      </w:r>
      <w:r w:rsidRPr="004A05BD">
        <w:rPr>
          <w:rFonts w:cs="Times New Roman"/>
          <w:szCs w:val="24"/>
        </w:rPr>
        <w:t>işin</w:t>
      </w:r>
      <w:r w:rsidRPr="004A05BD">
        <w:rPr>
          <w:rFonts w:cs="Times New Roman"/>
          <w:spacing w:val="22"/>
          <w:szCs w:val="24"/>
        </w:rPr>
        <w:t xml:space="preserve"> </w:t>
      </w:r>
      <w:r w:rsidRPr="004A05BD">
        <w:rPr>
          <w:rFonts w:cs="Times New Roman"/>
          <w:szCs w:val="24"/>
        </w:rPr>
        <w:t>tutarı</w:t>
      </w:r>
      <w:r w:rsidRPr="004A05BD">
        <w:rPr>
          <w:rFonts w:cs="Times New Roman"/>
          <w:spacing w:val="23"/>
          <w:szCs w:val="24"/>
        </w:rPr>
        <w:t xml:space="preserve"> </w:t>
      </w:r>
      <w:r w:rsidRPr="004A05BD">
        <w:rPr>
          <w:rFonts w:cs="Times New Roman"/>
          <w:szCs w:val="24"/>
        </w:rPr>
        <w:t>arasındaki</w:t>
      </w:r>
      <w:r w:rsidRPr="004A05BD">
        <w:rPr>
          <w:rFonts w:cs="Times New Roman"/>
          <w:spacing w:val="23"/>
          <w:szCs w:val="24"/>
        </w:rPr>
        <w:t xml:space="preserve"> </w:t>
      </w:r>
      <w:r w:rsidRPr="004A05BD">
        <w:rPr>
          <w:rFonts w:cs="Times New Roman"/>
          <w:szCs w:val="24"/>
        </w:rPr>
        <w:t>bedel</w:t>
      </w:r>
      <w:r w:rsidRPr="004A05BD">
        <w:rPr>
          <w:rFonts w:cs="Times New Roman"/>
          <w:spacing w:val="23"/>
          <w:szCs w:val="24"/>
        </w:rPr>
        <w:t xml:space="preserve"> </w:t>
      </w:r>
      <w:r w:rsidRPr="004A05BD">
        <w:rPr>
          <w:rFonts w:cs="Times New Roman"/>
          <w:szCs w:val="24"/>
        </w:rPr>
        <w:t>farkının</w:t>
      </w:r>
      <w:r w:rsidR="005A54D2" w:rsidRPr="004A05BD">
        <w:rPr>
          <w:rFonts w:cs="Times New Roman"/>
          <w:szCs w:val="24"/>
        </w:rPr>
        <w:t xml:space="preserve"> </w:t>
      </w:r>
      <w:r w:rsidRPr="004A05BD">
        <w:rPr>
          <w:rFonts w:cs="Times New Roman"/>
          <w:szCs w:val="24"/>
        </w:rPr>
        <w:t>%5’i, geçici kabul tarihindeki fiyatlar üzerinden Sözleşme Makamınca ödenecektir.</w:t>
      </w:r>
      <w:bookmarkEnd w:id="14"/>
      <w:bookmarkEnd w:id="15"/>
      <w:bookmarkEnd w:id="16"/>
      <w:bookmarkEnd w:id="17"/>
    </w:p>
    <w:p w14:paraId="4AC28D09" w14:textId="1B10C69B" w:rsidR="00D47C17" w:rsidRPr="007E23D7" w:rsidRDefault="009E3920" w:rsidP="007E23D7">
      <w:pPr>
        <w:pStyle w:val="ListeParagraf"/>
        <w:widowControl w:val="0"/>
        <w:numPr>
          <w:ilvl w:val="1"/>
          <w:numId w:val="38"/>
        </w:numPr>
        <w:tabs>
          <w:tab w:val="left" w:pos="578"/>
        </w:tabs>
        <w:autoSpaceDE w:val="0"/>
        <w:autoSpaceDN w:val="0"/>
        <w:spacing w:before="152" w:line="360" w:lineRule="auto"/>
        <w:ind w:right="117" w:firstLine="0"/>
        <w:contextualSpacing w:val="0"/>
        <w:rPr>
          <w:rFonts w:cs="Times New Roman"/>
          <w:szCs w:val="24"/>
        </w:rPr>
      </w:pPr>
      <w:r w:rsidRPr="007E23D7">
        <w:rPr>
          <w:rFonts w:cs="Times New Roman"/>
          <w:szCs w:val="24"/>
        </w:rPr>
        <w:t xml:space="preserve">İş artışında/eksilişinde Yapım İşleri Genel Şartnamesindeki hükümler esas alınarak hesaplamalar yapılır. </w:t>
      </w:r>
    </w:p>
    <w:p w14:paraId="3DF76CB3"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t>Madde (29) - Sözleşmede bulunmayan işlere ait birim fiyat tespiti</w:t>
      </w:r>
    </w:p>
    <w:p w14:paraId="430B13B7" w14:textId="28D39ECA" w:rsidR="00744A15" w:rsidRPr="00FC375A" w:rsidRDefault="00744A15" w:rsidP="007E23D7">
      <w:pPr>
        <w:pStyle w:val="GvdeMetni"/>
        <w:spacing w:before="156" w:after="240" w:line="360" w:lineRule="auto"/>
        <w:ind w:left="116" w:right="120" w:firstLine="0"/>
        <w:rPr>
          <w:rFonts w:cs="Times New Roman"/>
          <w:color w:val="FF0000"/>
          <w:szCs w:val="24"/>
        </w:rPr>
      </w:pPr>
      <w:r w:rsidRPr="007E23D7">
        <w:rPr>
          <w:rFonts w:cs="Times New Roman"/>
          <w:b/>
          <w:szCs w:val="24"/>
        </w:rPr>
        <w:t xml:space="preserve">29.1. </w:t>
      </w:r>
      <w:r w:rsidRPr="007E23D7">
        <w:rPr>
          <w:rFonts w:cs="Times New Roman"/>
          <w:szCs w:val="24"/>
        </w:rPr>
        <w:t>Sözleşme ve eklerinde birim fiyatı bulunmayan yeni iş kalemlerinin bedeli, Yapım İşleri Genel Şartnamesinin 22nci mad</w:t>
      </w:r>
      <w:r w:rsidRPr="004A05BD">
        <w:rPr>
          <w:rFonts w:cs="Times New Roman"/>
          <w:szCs w:val="24"/>
        </w:rPr>
        <w:t xml:space="preserve">desine göre hesaplanır. </w:t>
      </w:r>
      <w:r w:rsidRPr="004A05BD">
        <w:rPr>
          <w:rFonts w:cs="Times New Roman"/>
          <w:b/>
          <w:szCs w:val="24"/>
        </w:rPr>
        <w:t xml:space="preserve">Yeni birim fiyatların hesabında Yükleniciye nakliye, demontaj, kırım ve döküm ücreti ödenmez. </w:t>
      </w:r>
    </w:p>
    <w:p w14:paraId="1B003437" w14:textId="77777777" w:rsidR="00744A15" w:rsidRPr="007E23D7" w:rsidRDefault="00744A15" w:rsidP="007E23D7">
      <w:pPr>
        <w:pStyle w:val="Balk3"/>
        <w:spacing w:before="111" w:line="360" w:lineRule="auto"/>
        <w:ind w:left="142"/>
        <w:rPr>
          <w:rFonts w:cs="Times New Roman"/>
          <w:szCs w:val="24"/>
        </w:rPr>
      </w:pPr>
      <w:r w:rsidRPr="007E23D7">
        <w:rPr>
          <w:rFonts w:cs="Times New Roman"/>
          <w:szCs w:val="24"/>
        </w:rPr>
        <w:t>Madde (30) - Yüklenicinin sözleşme konusu iş ile ilgili çalıştıracağı personele ilişkin sorumlulukları</w:t>
      </w:r>
    </w:p>
    <w:p w14:paraId="71DFE88F" w14:textId="77777777" w:rsidR="00744A15" w:rsidRPr="007E23D7" w:rsidRDefault="00744A15" w:rsidP="007E23D7">
      <w:pPr>
        <w:pStyle w:val="ListeParagraf"/>
        <w:widowControl w:val="0"/>
        <w:numPr>
          <w:ilvl w:val="1"/>
          <w:numId w:val="36"/>
        </w:numPr>
        <w:tabs>
          <w:tab w:val="left" w:pos="580"/>
        </w:tabs>
        <w:autoSpaceDE w:val="0"/>
        <w:autoSpaceDN w:val="0"/>
        <w:spacing w:before="156" w:line="360" w:lineRule="auto"/>
        <w:ind w:right="124" w:firstLine="0"/>
        <w:contextualSpacing w:val="0"/>
        <w:rPr>
          <w:rFonts w:cs="Times New Roman"/>
          <w:szCs w:val="24"/>
        </w:rPr>
      </w:pPr>
      <w:r w:rsidRPr="007E23D7">
        <w:rPr>
          <w:rFonts w:cs="Times New Roman"/>
          <w:szCs w:val="24"/>
        </w:rPr>
        <w:t>Yüklenicinin sözleşme konusu işte çalıştıracağı personelle ilgili sorumlulukları ve buna ilişkin şartlarda, Yapım İşleri Genel Şartnamesi hükümleri</w:t>
      </w:r>
      <w:r w:rsidRPr="007E23D7">
        <w:rPr>
          <w:rFonts w:cs="Times New Roman"/>
          <w:spacing w:val="-22"/>
          <w:szCs w:val="24"/>
        </w:rPr>
        <w:t xml:space="preserve"> </w:t>
      </w:r>
      <w:r w:rsidRPr="007E23D7">
        <w:rPr>
          <w:rFonts w:cs="Times New Roman"/>
          <w:szCs w:val="24"/>
        </w:rPr>
        <w:t>uygulanır.</w:t>
      </w:r>
    </w:p>
    <w:p w14:paraId="35E9BA33" w14:textId="77777777" w:rsidR="00744A15" w:rsidRPr="007E23D7" w:rsidRDefault="00744A15" w:rsidP="007E23D7">
      <w:pPr>
        <w:pStyle w:val="ListeParagraf"/>
        <w:widowControl w:val="0"/>
        <w:numPr>
          <w:ilvl w:val="1"/>
          <w:numId w:val="36"/>
        </w:numPr>
        <w:tabs>
          <w:tab w:val="left" w:pos="583"/>
        </w:tabs>
        <w:autoSpaceDE w:val="0"/>
        <w:autoSpaceDN w:val="0"/>
        <w:spacing w:before="116" w:after="240" w:line="360" w:lineRule="auto"/>
        <w:ind w:right="119" w:firstLine="0"/>
        <w:contextualSpacing w:val="0"/>
        <w:rPr>
          <w:rFonts w:cs="Times New Roman"/>
          <w:szCs w:val="24"/>
        </w:rPr>
      </w:pPr>
      <w:r w:rsidRPr="007E23D7">
        <w:rPr>
          <w:rFonts w:cs="Times New Roman"/>
          <w:szCs w:val="24"/>
        </w:rPr>
        <w:t>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w:t>
      </w:r>
      <w:r w:rsidRPr="007E23D7">
        <w:rPr>
          <w:rFonts w:cs="Times New Roman"/>
          <w:spacing w:val="-26"/>
          <w:szCs w:val="24"/>
        </w:rPr>
        <w:t xml:space="preserve"> </w:t>
      </w:r>
      <w:r w:rsidRPr="007E23D7">
        <w:rPr>
          <w:rFonts w:cs="Times New Roman"/>
          <w:szCs w:val="24"/>
        </w:rPr>
        <w:t>sorumluluğundadır.</w:t>
      </w:r>
    </w:p>
    <w:p w14:paraId="629900EE" w14:textId="77777777" w:rsidR="00744A15" w:rsidRDefault="00744A15" w:rsidP="007E23D7">
      <w:pPr>
        <w:pStyle w:val="ListeParagraf"/>
        <w:widowControl w:val="0"/>
        <w:numPr>
          <w:ilvl w:val="1"/>
          <w:numId w:val="36"/>
        </w:numPr>
        <w:tabs>
          <w:tab w:val="left" w:pos="609"/>
        </w:tabs>
        <w:autoSpaceDE w:val="0"/>
        <w:autoSpaceDN w:val="0"/>
        <w:spacing w:before="0" w:after="240" w:line="360" w:lineRule="auto"/>
        <w:ind w:right="120" w:firstLine="0"/>
        <w:contextualSpacing w:val="0"/>
        <w:rPr>
          <w:rFonts w:cs="Times New Roman"/>
          <w:szCs w:val="24"/>
        </w:rPr>
      </w:pPr>
      <w:r w:rsidRPr="007E23D7">
        <w:rPr>
          <w:rFonts w:cs="Times New Roman"/>
          <w:szCs w:val="24"/>
        </w:rPr>
        <w:t>Yüklenici çalıştıracağı tüm personeli iş kazaları ve meslek hastalıklarına karşı manevi tazminatları da içerecek şekilde işveren sorumluluk sigortası yaptıracaktır ve sigorta poliçesini de derhal sözleşme makamına sunacaktır.</w:t>
      </w:r>
    </w:p>
    <w:p w14:paraId="10909735" w14:textId="77777777" w:rsidR="00744A15" w:rsidRPr="007E23D7" w:rsidRDefault="00744A15" w:rsidP="007E23D7">
      <w:pPr>
        <w:pStyle w:val="Balk3"/>
        <w:spacing w:before="0" w:after="240" w:line="360" w:lineRule="auto"/>
        <w:ind w:firstLine="116"/>
        <w:rPr>
          <w:rFonts w:cs="Times New Roman"/>
          <w:szCs w:val="24"/>
        </w:rPr>
      </w:pPr>
      <w:r w:rsidRPr="007E23D7">
        <w:rPr>
          <w:rFonts w:cs="Times New Roman"/>
          <w:szCs w:val="24"/>
        </w:rPr>
        <w:t>Madde (31) - Geçici kabul noksanları</w:t>
      </w:r>
    </w:p>
    <w:p w14:paraId="6A332F6D" w14:textId="2D8E4307" w:rsidR="00744A15" w:rsidRPr="007E23D7" w:rsidRDefault="00744A15" w:rsidP="007E23D7">
      <w:pPr>
        <w:pStyle w:val="GvdeMetni"/>
        <w:spacing w:line="360" w:lineRule="auto"/>
        <w:ind w:left="116" w:right="118" w:firstLine="0"/>
        <w:rPr>
          <w:rFonts w:cs="Times New Roman"/>
          <w:szCs w:val="24"/>
        </w:rPr>
      </w:pPr>
      <w:r w:rsidRPr="007E23D7">
        <w:rPr>
          <w:rFonts w:cs="Times New Roman"/>
          <w:b/>
          <w:szCs w:val="24"/>
        </w:rPr>
        <w:t xml:space="preserve">31.1. </w:t>
      </w:r>
      <w:r w:rsidRPr="007E23D7">
        <w:rPr>
          <w:rFonts w:cs="Times New Roman"/>
          <w:szCs w:val="24"/>
        </w:rPr>
        <w:t xml:space="preserve">Geçici kabul noksanları için sözleşme bedelinin %5’ine karşılık gelen kısmı </w:t>
      </w:r>
      <w:r w:rsidRPr="007E23D7">
        <w:rPr>
          <w:rFonts w:cs="Times New Roman"/>
          <w:b/>
          <w:szCs w:val="24"/>
        </w:rPr>
        <w:t>sistem garantisi olarak</w:t>
      </w:r>
      <w:r w:rsidRPr="007E23D7">
        <w:rPr>
          <w:rFonts w:cs="Times New Roman"/>
          <w:szCs w:val="24"/>
        </w:rPr>
        <w:t xml:space="preserve"> tutulur ve bu tutar, geçici kabul noksanı bulunmayan işlerde geçici kabul onay tarihinden sonra, geçici kabul noksanı bulunan işlerde ise bu eksikliklerin tamamlanmasını müteakip, geçici kabul onay tarihinden sonra yükleniciye ödenir. </w:t>
      </w:r>
    </w:p>
    <w:p w14:paraId="48AF4D4D" w14:textId="77777777" w:rsidR="00744A15" w:rsidRPr="007E23D7" w:rsidRDefault="00744A15" w:rsidP="007E23D7">
      <w:pPr>
        <w:pStyle w:val="Balk3"/>
        <w:spacing w:line="360" w:lineRule="auto"/>
        <w:ind w:firstLine="116"/>
        <w:rPr>
          <w:rFonts w:cs="Times New Roman"/>
          <w:szCs w:val="24"/>
        </w:rPr>
      </w:pPr>
      <w:r w:rsidRPr="007E23D7">
        <w:rPr>
          <w:rFonts w:cs="Times New Roman"/>
          <w:szCs w:val="24"/>
        </w:rPr>
        <w:lastRenderedPageBreak/>
        <w:t>Madde (32) - Anlaşmazlıkların çözümü</w:t>
      </w:r>
    </w:p>
    <w:p w14:paraId="02EE60F6" w14:textId="7E0C3BA6" w:rsidR="00744A15" w:rsidRPr="007E23D7" w:rsidRDefault="00744A15" w:rsidP="007E23D7">
      <w:pPr>
        <w:pStyle w:val="GvdeMetni"/>
        <w:spacing w:before="156" w:line="360" w:lineRule="auto"/>
        <w:ind w:left="116" w:firstLine="0"/>
        <w:rPr>
          <w:rFonts w:cs="Times New Roman"/>
          <w:b/>
          <w:szCs w:val="24"/>
        </w:rPr>
      </w:pPr>
      <w:r w:rsidRPr="007E23D7">
        <w:rPr>
          <w:rFonts w:cs="Times New Roman"/>
          <w:b/>
          <w:szCs w:val="24"/>
        </w:rPr>
        <w:t xml:space="preserve">32.1. </w:t>
      </w:r>
      <w:r w:rsidRPr="007E23D7">
        <w:rPr>
          <w:rFonts w:cs="Times New Roman"/>
          <w:szCs w:val="24"/>
        </w:rPr>
        <w:t xml:space="preserve">Bu sözleşme ve eklerinin uygulanmasından doğabilecek her türlü anlaşmazlığın çözümünde </w:t>
      </w:r>
      <w:r w:rsidR="004C3080" w:rsidRPr="007E23D7">
        <w:rPr>
          <w:rFonts w:cs="Times New Roman"/>
          <w:b/>
          <w:szCs w:val="24"/>
        </w:rPr>
        <w:t>Elazığ</w:t>
      </w:r>
      <w:r w:rsidRPr="007E23D7">
        <w:rPr>
          <w:rFonts w:cs="Times New Roman"/>
          <w:b/>
          <w:szCs w:val="24"/>
        </w:rPr>
        <w:t xml:space="preserve"> </w:t>
      </w:r>
      <w:r w:rsidRPr="007E23D7">
        <w:rPr>
          <w:rFonts w:cs="Times New Roman"/>
          <w:szCs w:val="24"/>
        </w:rPr>
        <w:t>mahkemeleri ve icra daireleri yetkilidir.</w:t>
      </w:r>
    </w:p>
    <w:p w14:paraId="0E0A7531" w14:textId="77777777" w:rsidR="00744A15" w:rsidRPr="007E23D7" w:rsidRDefault="00744A15" w:rsidP="007E23D7">
      <w:pPr>
        <w:pStyle w:val="Balk3"/>
        <w:spacing w:after="240" w:line="360" w:lineRule="auto"/>
        <w:ind w:firstLine="116"/>
        <w:rPr>
          <w:rFonts w:cs="Times New Roman"/>
          <w:szCs w:val="24"/>
        </w:rPr>
      </w:pPr>
      <w:r w:rsidRPr="007E23D7">
        <w:rPr>
          <w:rFonts w:cs="Times New Roman"/>
          <w:szCs w:val="24"/>
        </w:rPr>
        <w:t>Madde (33) - Diğer hususlar</w:t>
      </w:r>
    </w:p>
    <w:p w14:paraId="423E98A4" w14:textId="77777777" w:rsidR="00744A15" w:rsidRPr="007E23D7" w:rsidRDefault="00744A15" w:rsidP="007E23D7">
      <w:pPr>
        <w:pStyle w:val="GvdeMetni"/>
        <w:spacing w:line="360" w:lineRule="auto"/>
        <w:ind w:left="116" w:right="118" w:firstLine="0"/>
        <w:rPr>
          <w:rFonts w:cs="Times New Roman"/>
          <w:szCs w:val="24"/>
        </w:rPr>
      </w:pPr>
      <w:r w:rsidRPr="007E23D7">
        <w:rPr>
          <w:rFonts w:cs="Times New Roman"/>
          <w:szCs w:val="24"/>
        </w:rPr>
        <w:t>Geçici ve Kesin Kabul İşlemlerinde; kabul komisyonu tarafından düzenlenecek olan listede belirtilen kusur ve eksiklikler giderilmediği takdirde bu imalatların bedeli, Yüklenicinin alacağından veya teminatından kesilecektir.</w:t>
      </w:r>
    </w:p>
    <w:p w14:paraId="7672B320" w14:textId="7D66F73E" w:rsidR="00744A15" w:rsidRPr="007E23D7" w:rsidRDefault="00744A15" w:rsidP="007E23D7">
      <w:pPr>
        <w:pStyle w:val="GvdeMetni"/>
        <w:spacing w:before="156" w:line="360" w:lineRule="auto"/>
        <w:ind w:left="116" w:firstLine="0"/>
        <w:rPr>
          <w:rFonts w:cs="Times New Roman"/>
          <w:b/>
          <w:szCs w:val="24"/>
        </w:rPr>
      </w:pPr>
      <w:r w:rsidRPr="007E23D7">
        <w:rPr>
          <w:rFonts w:cs="Times New Roman"/>
          <w:b/>
          <w:szCs w:val="24"/>
        </w:rPr>
        <w:t>33.1.</w:t>
      </w:r>
      <w:r w:rsidRPr="007E23D7">
        <w:rPr>
          <w:rFonts w:cs="Times New Roman"/>
          <w:szCs w:val="24"/>
        </w:rPr>
        <w:t xml:space="preserve"> İhale dosyası içerisindeki uygulama projeleri, teknik şartnameler, mahal listeleri ve diğer dokümanlar bir bütündür. </w:t>
      </w:r>
      <w:r w:rsidRPr="007E23D7">
        <w:rPr>
          <w:rFonts w:cs="Times New Roman"/>
          <w:b/>
          <w:szCs w:val="24"/>
        </w:rPr>
        <w:t xml:space="preserve">Dokümanlar arası farklılık veya çelişki olması durumunda </w:t>
      </w:r>
      <w:r w:rsidR="009E3920" w:rsidRPr="007E23D7">
        <w:rPr>
          <w:rFonts w:cs="Times New Roman"/>
          <w:b/>
          <w:szCs w:val="24"/>
        </w:rPr>
        <w:t xml:space="preserve">Sözleşme Makamı lehine olan hükümler uygulanır. </w:t>
      </w:r>
      <w:r w:rsidRPr="007E23D7">
        <w:rPr>
          <w:rFonts w:cs="Times New Roman"/>
          <w:b/>
          <w:szCs w:val="24"/>
        </w:rPr>
        <w:t>Yüklenici, Sözleşme Makamının kararlarına ve talimatlarına göre hareket</w:t>
      </w:r>
      <w:r w:rsidRPr="007E23D7">
        <w:rPr>
          <w:rFonts w:cs="Times New Roman"/>
          <w:b/>
          <w:spacing w:val="-15"/>
          <w:szCs w:val="24"/>
        </w:rPr>
        <w:t xml:space="preserve"> </w:t>
      </w:r>
      <w:r w:rsidRPr="007E23D7">
        <w:rPr>
          <w:rFonts w:cs="Times New Roman"/>
          <w:b/>
          <w:szCs w:val="24"/>
        </w:rPr>
        <w:t>edecektir.</w:t>
      </w:r>
    </w:p>
    <w:p w14:paraId="294ED3E1" w14:textId="77777777" w:rsidR="00744A15" w:rsidRPr="007E23D7" w:rsidRDefault="00744A15" w:rsidP="007E23D7">
      <w:pPr>
        <w:pStyle w:val="GvdeMetni"/>
        <w:spacing w:before="156" w:line="360" w:lineRule="auto"/>
        <w:ind w:left="142" w:firstLine="0"/>
        <w:rPr>
          <w:rFonts w:cs="Times New Roman"/>
          <w:szCs w:val="24"/>
        </w:rPr>
      </w:pPr>
      <w:r w:rsidRPr="007E23D7">
        <w:rPr>
          <w:rFonts w:cs="Times New Roman"/>
          <w:b/>
          <w:szCs w:val="24"/>
        </w:rPr>
        <w:t>33.2.</w:t>
      </w:r>
      <w:r w:rsidRPr="007E23D7">
        <w:rPr>
          <w:rFonts w:cs="Times New Roman"/>
          <w:szCs w:val="24"/>
        </w:rPr>
        <w:t xml:space="preserve"> İşin sonunda iş yerinin temizlenmesi ve tesislerin kaldırılması Yapım İşleri Genel Şartnamesinde belirtilen şekilde yapılır. Bunun için Sözleşme Makamı, Yükleniciye ödeme</w:t>
      </w:r>
      <w:r w:rsidRPr="007E23D7">
        <w:rPr>
          <w:rFonts w:cs="Times New Roman"/>
          <w:spacing w:val="-23"/>
          <w:szCs w:val="24"/>
        </w:rPr>
        <w:t xml:space="preserve"> </w:t>
      </w:r>
      <w:r w:rsidRPr="007E23D7">
        <w:rPr>
          <w:rFonts w:cs="Times New Roman"/>
          <w:szCs w:val="24"/>
        </w:rPr>
        <w:t>yapmayacaktır.</w:t>
      </w:r>
    </w:p>
    <w:p w14:paraId="01EF7F16" w14:textId="77777777" w:rsidR="009E3920" w:rsidRPr="007E23D7" w:rsidRDefault="009E3920" w:rsidP="007E23D7">
      <w:pPr>
        <w:pStyle w:val="GvdeMetni"/>
        <w:spacing w:before="156" w:line="360" w:lineRule="auto"/>
        <w:ind w:left="142" w:firstLine="0"/>
        <w:rPr>
          <w:rFonts w:cs="Times New Roman"/>
          <w:szCs w:val="24"/>
        </w:rPr>
      </w:pPr>
    </w:p>
    <w:p w14:paraId="0A9BC679" w14:textId="77777777" w:rsidR="00744A15" w:rsidRPr="007E23D7" w:rsidRDefault="00744A15" w:rsidP="007E23D7">
      <w:pPr>
        <w:pStyle w:val="Balk3"/>
        <w:spacing w:before="0" w:line="360" w:lineRule="auto"/>
        <w:ind w:firstLine="116"/>
        <w:rPr>
          <w:rFonts w:cs="Times New Roman"/>
          <w:szCs w:val="24"/>
        </w:rPr>
      </w:pPr>
      <w:r w:rsidRPr="007E23D7">
        <w:rPr>
          <w:rFonts w:cs="Times New Roman"/>
          <w:szCs w:val="24"/>
        </w:rPr>
        <w:t>Madde 34 - Yürürlük</w:t>
      </w:r>
    </w:p>
    <w:p w14:paraId="262607C9" w14:textId="2D913D2B" w:rsidR="006C19BF" w:rsidRPr="007E23D7" w:rsidRDefault="00744A15" w:rsidP="007E23D7">
      <w:pPr>
        <w:pStyle w:val="GvdeMetni"/>
        <w:spacing w:before="153" w:line="360" w:lineRule="auto"/>
        <w:ind w:firstLine="116"/>
        <w:rPr>
          <w:rFonts w:cs="Times New Roman"/>
          <w:szCs w:val="24"/>
        </w:rPr>
      </w:pPr>
      <w:r w:rsidRPr="007E23D7">
        <w:rPr>
          <w:rFonts w:cs="Times New Roman"/>
          <w:b/>
          <w:szCs w:val="24"/>
        </w:rPr>
        <w:t>3</w:t>
      </w:r>
      <w:r w:rsidR="00B937B5" w:rsidRPr="007E23D7">
        <w:rPr>
          <w:rFonts w:cs="Times New Roman"/>
          <w:b/>
          <w:szCs w:val="24"/>
        </w:rPr>
        <w:t>4</w:t>
      </w:r>
      <w:r w:rsidRPr="007E23D7">
        <w:rPr>
          <w:rFonts w:cs="Times New Roman"/>
          <w:b/>
          <w:szCs w:val="24"/>
        </w:rPr>
        <w:t xml:space="preserve">.1. </w:t>
      </w:r>
      <w:r w:rsidRPr="007E23D7">
        <w:rPr>
          <w:rFonts w:cs="Times New Roman"/>
          <w:szCs w:val="24"/>
        </w:rPr>
        <w:t>Bu sözleşme taraflarca imzalandığı tarihte yürürlüğe girer.</w:t>
      </w:r>
    </w:p>
    <w:p w14:paraId="336E9DB1" w14:textId="77777777" w:rsidR="009478EF" w:rsidRPr="007E23D7" w:rsidRDefault="009478EF" w:rsidP="007E23D7">
      <w:pPr>
        <w:pStyle w:val="Balk3"/>
        <w:spacing w:before="129" w:line="360" w:lineRule="auto"/>
        <w:ind w:firstLine="116"/>
        <w:rPr>
          <w:rFonts w:cs="Times New Roman"/>
          <w:szCs w:val="24"/>
        </w:rPr>
      </w:pPr>
    </w:p>
    <w:p w14:paraId="29C50DE9" w14:textId="4E69299F" w:rsidR="00744A15" w:rsidRPr="007E23D7" w:rsidRDefault="00744A15" w:rsidP="007E23D7">
      <w:pPr>
        <w:pStyle w:val="Balk3"/>
        <w:spacing w:before="129" w:line="360" w:lineRule="auto"/>
        <w:ind w:firstLine="116"/>
        <w:rPr>
          <w:rFonts w:cs="Times New Roman"/>
          <w:szCs w:val="24"/>
        </w:rPr>
      </w:pPr>
      <w:r w:rsidRPr="007E23D7">
        <w:rPr>
          <w:rFonts w:cs="Times New Roman"/>
          <w:szCs w:val="24"/>
        </w:rPr>
        <w:t>Madde 35 – Sözleşmenin imzalanması</w:t>
      </w:r>
    </w:p>
    <w:p w14:paraId="08F95138" w14:textId="2E2AAC59" w:rsidR="00744A15" w:rsidRPr="007E23D7" w:rsidRDefault="00744A15" w:rsidP="007E23D7">
      <w:pPr>
        <w:pStyle w:val="GvdeMetni"/>
        <w:spacing w:before="156" w:line="360" w:lineRule="auto"/>
        <w:ind w:left="116" w:right="115" w:firstLine="0"/>
        <w:rPr>
          <w:rFonts w:cs="Times New Roman"/>
          <w:szCs w:val="24"/>
        </w:rPr>
      </w:pPr>
      <w:r w:rsidRPr="007E23D7">
        <w:rPr>
          <w:rFonts w:cs="Times New Roman"/>
          <w:b/>
          <w:szCs w:val="24"/>
        </w:rPr>
        <w:t xml:space="preserve">35.1. </w:t>
      </w:r>
      <w:r w:rsidRPr="007E23D7">
        <w:rPr>
          <w:rFonts w:cs="Times New Roman"/>
          <w:szCs w:val="24"/>
        </w:rPr>
        <w:t xml:space="preserve">Bu sözleşme </w:t>
      </w:r>
      <w:r w:rsidRPr="007E23D7">
        <w:rPr>
          <w:rFonts w:cs="Times New Roman"/>
          <w:b/>
          <w:szCs w:val="24"/>
        </w:rPr>
        <w:t xml:space="preserve">35 </w:t>
      </w:r>
      <w:r w:rsidRPr="007E23D7">
        <w:rPr>
          <w:rFonts w:cs="Times New Roman"/>
          <w:szCs w:val="24"/>
        </w:rPr>
        <w:t xml:space="preserve">maddeden ibaret olup, Sözleşme Makamı ve Yüklenici tarafından tam olarak okunup anlaşıldıktan sonra </w:t>
      </w:r>
      <w:r w:rsidR="00CB641A" w:rsidRPr="00CB641A">
        <w:rPr>
          <w:rFonts w:cs="Times New Roman"/>
          <w:szCs w:val="24"/>
        </w:rPr>
        <w:t>..</w:t>
      </w:r>
      <w:r w:rsidRPr="00CB641A">
        <w:rPr>
          <w:rFonts w:cs="Times New Roman"/>
          <w:szCs w:val="24"/>
        </w:rPr>
        <w:t>…./</w:t>
      </w:r>
      <w:r w:rsidR="00CB641A" w:rsidRPr="00CB641A">
        <w:rPr>
          <w:rFonts w:cs="Times New Roman"/>
          <w:szCs w:val="24"/>
        </w:rPr>
        <w:t>..</w:t>
      </w:r>
      <w:r w:rsidRPr="00CB641A">
        <w:rPr>
          <w:rFonts w:cs="Times New Roman"/>
          <w:szCs w:val="24"/>
        </w:rPr>
        <w:t>…./</w:t>
      </w:r>
      <w:r w:rsidR="00CB641A" w:rsidRPr="00CB641A">
        <w:rPr>
          <w:rFonts w:cs="Times New Roman"/>
          <w:szCs w:val="24"/>
        </w:rPr>
        <w:t>...</w:t>
      </w:r>
      <w:r w:rsidRPr="00CB641A">
        <w:rPr>
          <w:rFonts w:cs="Times New Roman"/>
          <w:szCs w:val="24"/>
        </w:rPr>
        <w:t>…..</w:t>
      </w:r>
      <w:r w:rsidRPr="007E23D7">
        <w:rPr>
          <w:rFonts w:cs="Times New Roman"/>
          <w:b/>
          <w:szCs w:val="24"/>
        </w:rPr>
        <w:t xml:space="preserve"> </w:t>
      </w:r>
      <w:r w:rsidRPr="007E23D7">
        <w:rPr>
          <w:rFonts w:cs="Times New Roman"/>
          <w:szCs w:val="24"/>
        </w:rPr>
        <w:t>tarihinde bir nüsha olarak imza altına alınmıştır. Ayrıca Sözleşme Makamı, Yüklenicinin talebi halinde sözleşmenin “aslına uygun Sözleşme Makamınca onaylı suretini” düzenleyip Yükleniciye verecektir.</w:t>
      </w:r>
    </w:p>
    <w:p w14:paraId="1DB66A82" w14:textId="77777777" w:rsidR="00744A15" w:rsidRDefault="00744A15" w:rsidP="007E23D7">
      <w:pPr>
        <w:pStyle w:val="GvdeMetni"/>
        <w:spacing w:before="1" w:line="360" w:lineRule="auto"/>
        <w:ind w:firstLine="0"/>
        <w:rPr>
          <w:rFonts w:cs="Times New Roman"/>
          <w:szCs w:val="24"/>
        </w:rPr>
      </w:pPr>
    </w:p>
    <w:p w14:paraId="279BEA7B" w14:textId="77777777" w:rsidR="004A05BD" w:rsidRDefault="004A05BD" w:rsidP="007E23D7">
      <w:pPr>
        <w:pStyle w:val="GvdeMetni"/>
        <w:spacing w:before="1" w:line="360" w:lineRule="auto"/>
        <w:ind w:firstLine="0"/>
        <w:rPr>
          <w:rFonts w:cs="Times New Roman"/>
          <w:szCs w:val="24"/>
        </w:rPr>
      </w:pPr>
    </w:p>
    <w:p w14:paraId="237F2B94" w14:textId="77777777" w:rsidR="004A05BD" w:rsidRDefault="004A05BD" w:rsidP="007E23D7">
      <w:pPr>
        <w:pStyle w:val="GvdeMetni"/>
        <w:spacing w:before="1" w:line="360" w:lineRule="auto"/>
        <w:ind w:firstLine="0"/>
        <w:rPr>
          <w:rFonts w:cs="Times New Roman"/>
          <w:szCs w:val="24"/>
        </w:rPr>
      </w:pPr>
    </w:p>
    <w:p w14:paraId="60B79DC3" w14:textId="77777777" w:rsidR="004A05BD" w:rsidRDefault="004A05BD" w:rsidP="007E23D7">
      <w:pPr>
        <w:pStyle w:val="GvdeMetni"/>
        <w:spacing w:before="1" w:line="360" w:lineRule="auto"/>
        <w:ind w:firstLine="0"/>
        <w:rPr>
          <w:rFonts w:cs="Times New Roman"/>
          <w:szCs w:val="24"/>
        </w:rPr>
      </w:pPr>
    </w:p>
    <w:p w14:paraId="7F2C293D" w14:textId="77777777" w:rsidR="004A05BD" w:rsidRDefault="004A05BD" w:rsidP="007E23D7">
      <w:pPr>
        <w:pStyle w:val="GvdeMetni"/>
        <w:spacing w:before="1" w:line="360" w:lineRule="auto"/>
        <w:ind w:firstLine="0"/>
        <w:rPr>
          <w:rFonts w:cs="Times New Roman"/>
          <w:szCs w:val="24"/>
        </w:rPr>
      </w:pPr>
    </w:p>
    <w:p w14:paraId="5C36FC79" w14:textId="77777777" w:rsidR="004A05BD" w:rsidRDefault="004A05BD" w:rsidP="007E23D7">
      <w:pPr>
        <w:pStyle w:val="GvdeMetni"/>
        <w:spacing w:before="1" w:line="360" w:lineRule="auto"/>
        <w:ind w:firstLine="0"/>
        <w:rPr>
          <w:rFonts w:cs="Times New Roman"/>
          <w:szCs w:val="24"/>
        </w:rPr>
      </w:pPr>
    </w:p>
    <w:p w14:paraId="44809CC7" w14:textId="77777777" w:rsidR="004A05BD" w:rsidRDefault="004A05BD" w:rsidP="007E23D7">
      <w:pPr>
        <w:pStyle w:val="GvdeMetni"/>
        <w:spacing w:before="1" w:line="360" w:lineRule="auto"/>
        <w:ind w:firstLine="0"/>
        <w:rPr>
          <w:rFonts w:cs="Times New Roman"/>
          <w:szCs w:val="24"/>
        </w:rPr>
      </w:pPr>
    </w:p>
    <w:p w14:paraId="150B4A93" w14:textId="77777777" w:rsidR="004A05BD" w:rsidRPr="007E23D7" w:rsidRDefault="004A05BD" w:rsidP="007E23D7">
      <w:pPr>
        <w:pStyle w:val="GvdeMetni"/>
        <w:spacing w:before="1" w:line="360" w:lineRule="auto"/>
        <w:ind w:firstLine="0"/>
        <w:rPr>
          <w:rFonts w:cs="Times New Roman"/>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536"/>
      </w:tblGrid>
      <w:tr w:rsidR="00CC7122" w:rsidRPr="00D5551B" w14:paraId="3DBCA16D" w14:textId="77777777" w:rsidTr="00D5551B">
        <w:trPr>
          <w:trHeight w:hRule="exact" w:val="786"/>
          <w:jc w:val="center"/>
        </w:trPr>
        <w:tc>
          <w:tcPr>
            <w:tcW w:w="4678" w:type="dxa"/>
            <w:vAlign w:val="center"/>
          </w:tcPr>
          <w:p w14:paraId="7A20C05C" w14:textId="77777777" w:rsidR="00744A15" w:rsidRPr="00D5551B" w:rsidRDefault="00744A15" w:rsidP="007E23D7">
            <w:pPr>
              <w:pStyle w:val="TableParagraph"/>
              <w:spacing w:line="360" w:lineRule="auto"/>
              <w:ind w:left="200"/>
              <w:jc w:val="center"/>
              <w:rPr>
                <w:rFonts w:ascii="Times New Roman" w:hAnsi="Times New Roman" w:cs="Times New Roman"/>
                <w:b/>
                <w:sz w:val="24"/>
                <w:szCs w:val="24"/>
              </w:rPr>
            </w:pPr>
            <w:r w:rsidRPr="00D5551B">
              <w:rPr>
                <w:rFonts w:ascii="Times New Roman" w:hAnsi="Times New Roman" w:cs="Times New Roman"/>
                <w:b/>
                <w:sz w:val="24"/>
                <w:szCs w:val="24"/>
              </w:rPr>
              <w:t>Yüklenicinin</w:t>
            </w:r>
          </w:p>
        </w:tc>
        <w:tc>
          <w:tcPr>
            <w:tcW w:w="4536" w:type="dxa"/>
            <w:vAlign w:val="center"/>
          </w:tcPr>
          <w:p w14:paraId="55808008" w14:textId="77777777" w:rsidR="00744A15" w:rsidRPr="00D5551B" w:rsidRDefault="00744A15" w:rsidP="007E23D7">
            <w:pPr>
              <w:pStyle w:val="TableParagraph"/>
              <w:spacing w:line="360" w:lineRule="auto"/>
              <w:jc w:val="center"/>
              <w:rPr>
                <w:rFonts w:ascii="Times New Roman" w:hAnsi="Times New Roman" w:cs="Times New Roman"/>
                <w:b/>
                <w:sz w:val="24"/>
                <w:szCs w:val="24"/>
              </w:rPr>
            </w:pPr>
            <w:r w:rsidRPr="00D5551B">
              <w:rPr>
                <w:rFonts w:ascii="Times New Roman" w:hAnsi="Times New Roman" w:cs="Times New Roman"/>
                <w:b/>
                <w:sz w:val="24"/>
                <w:szCs w:val="24"/>
              </w:rPr>
              <w:t>Sözleşme Makamının</w:t>
            </w:r>
          </w:p>
        </w:tc>
      </w:tr>
      <w:tr w:rsidR="00CC7122" w:rsidRPr="00D5551B" w14:paraId="5C84AB4B" w14:textId="77777777" w:rsidTr="00D5551B">
        <w:trPr>
          <w:trHeight w:hRule="exact" w:val="921"/>
          <w:jc w:val="center"/>
        </w:trPr>
        <w:tc>
          <w:tcPr>
            <w:tcW w:w="4678" w:type="dxa"/>
          </w:tcPr>
          <w:p w14:paraId="0889A95E"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Adı:</w:t>
            </w:r>
          </w:p>
        </w:tc>
        <w:tc>
          <w:tcPr>
            <w:tcW w:w="4536" w:type="dxa"/>
          </w:tcPr>
          <w:p w14:paraId="24333BAA" w14:textId="194F93B2"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Adı:</w:t>
            </w:r>
            <w:r w:rsidR="00D5551B" w:rsidRPr="00D5551B">
              <w:rPr>
                <w:rFonts w:ascii="Times New Roman" w:eastAsia="Times New Roman" w:hAnsi="Times New Roman" w:cs="Times New Roman"/>
                <w:b/>
                <w:sz w:val="24"/>
                <w:szCs w:val="24"/>
                <w:lang w:val="tr-TR"/>
              </w:rPr>
              <w:t xml:space="preserve"> ELAZIĞ İLİ VE İLÇELERİ SÜT ÜRETİCİLERİ BİRLİĞİ  </w:t>
            </w:r>
          </w:p>
        </w:tc>
      </w:tr>
      <w:tr w:rsidR="00CC7122" w:rsidRPr="00D5551B" w14:paraId="6B322187" w14:textId="77777777" w:rsidTr="00D5551B">
        <w:trPr>
          <w:trHeight w:hRule="exact" w:val="1557"/>
          <w:jc w:val="center"/>
        </w:trPr>
        <w:tc>
          <w:tcPr>
            <w:tcW w:w="4678" w:type="dxa"/>
          </w:tcPr>
          <w:p w14:paraId="68AC4179"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Unvanı:</w:t>
            </w:r>
          </w:p>
        </w:tc>
        <w:tc>
          <w:tcPr>
            <w:tcW w:w="4536" w:type="dxa"/>
          </w:tcPr>
          <w:p w14:paraId="3358A802" w14:textId="77777777"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Unvanı:</w:t>
            </w:r>
          </w:p>
        </w:tc>
      </w:tr>
      <w:tr w:rsidR="00CC7122" w:rsidRPr="00D5551B" w14:paraId="122DE93B" w14:textId="77777777" w:rsidTr="00D5551B">
        <w:trPr>
          <w:trHeight w:hRule="exact" w:val="1985"/>
          <w:jc w:val="center"/>
        </w:trPr>
        <w:tc>
          <w:tcPr>
            <w:tcW w:w="4678" w:type="dxa"/>
          </w:tcPr>
          <w:p w14:paraId="7D3D18D9"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İmzası:</w:t>
            </w:r>
          </w:p>
        </w:tc>
        <w:tc>
          <w:tcPr>
            <w:tcW w:w="4536" w:type="dxa"/>
          </w:tcPr>
          <w:p w14:paraId="2BEF30BF" w14:textId="77777777"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İmzası:</w:t>
            </w:r>
          </w:p>
        </w:tc>
      </w:tr>
      <w:tr w:rsidR="00CC7122" w:rsidRPr="00D5551B" w14:paraId="021619BD" w14:textId="77777777" w:rsidTr="00D5551B">
        <w:trPr>
          <w:trHeight w:hRule="exact" w:val="979"/>
          <w:jc w:val="center"/>
        </w:trPr>
        <w:tc>
          <w:tcPr>
            <w:tcW w:w="4678" w:type="dxa"/>
          </w:tcPr>
          <w:p w14:paraId="065927BF" w14:textId="77777777" w:rsidR="00744A15" w:rsidRPr="00D5551B" w:rsidRDefault="00744A15" w:rsidP="007E23D7">
            <w:pPr>
              <w:pStyle w:val="TableParagraph"/>
              <w:spacing w:line="360" w:lineRule="auto"/>
              <w:ind w:left="200"/>
              <w:jc w:val="both"/>
              <w:rPr>
                <w:rFonts w:ascii="Times New Roman" w:hAnsi="Times New Roman" w:cs="Times New Roman"/>
                <w:b/>
                <w:sz w:val="24"/>
                <w:szCs w:val="24"/>
              </w:rPr>
            </w:pPr>
            <w:r w:rsidRPr="00D5551B">
              <w:rPr>
                <w:rFonts w:ascii="Times New Roman" w:hAnsi="Times New Roman" w:cs="Times New Roman"/>
                <w:b/>
                <w:sz w:val="24"/>
                <w:szCs w:val="24"/>
              </w:rPr>
              <w:t>Tarih:</w:t>
            </w:r>
          </w:p>
        </w:tc>
        <w:tc>
          <w:tcPr>
            <w:tcW w:w="4536" w:type="dxa"/>
          </w:tcPr>
          <w:p w14:paraId="25567D6A" w14:textId="77777777" w:rsidR="00744A15" w:rsidRPr="00D5551B" w:rsidRDefault="00744A15" w:rsidP="007E23D7">
            <w:pPr>
              <w:pStyle w:val="TableParagraph"/>
              <w:spacing w:line="360" w:lineRule="auto"/>
              <w:ind w:left="216"/>
              <w:jc w:val="both"/>
              <w:rPr>
                <w:rFonts w:ascii="Times New Roman" w:hAnsi="Times New Roman" w:cs="Times New Roman"/>
                <w:b/>
                <w:sz w:val="24"/>
                <w:szCs w:val="24"/>
              </w:rPr>
            </w:pPr>
            <w:r w:rsidRPr="00D5551B">
              <w:rPr>
                <w:rFonts w:ascii="Times New Roman" w:hAnsi="Times New Roman" w:cs="Times New Roman"/>
                <w:b/>
                <w:sz w:val="24"/>
                <w:szCs w:val="24"/>
              </w:rPr>
              <w:t>Tarih:</w:t>
            </w:r>
          </w:p>
        </w:tc>
      </w:tr>
    </w:tbl>
    <w:p w14:paraId="24E60D0D" w14:textId="77777777" w:rsidR="00744A15" w:rsidRPr="007E23D7" w:rsidRDefault="00744A15" w:rsidP="007E23D7">
      <w:pPr>
        <w:spacing w:line="360" w:lineRule="auto"/>
        <w:rPr>
          <w:rFonts w:cs="Times New Roman"/>
          <w:szCs w:val="24"/>
        </w:rPr>
        <w:sectPr w:rsidR="00744A15" w:rsidRPr="007E23D7" w:rsidSect="004A5771">
          <w:pgSz w:w="11910" w:h="16840"/>
          <w:pgMar w:top="920" w:right="1300" w:bottom="1240" w:left="1100" w:header="718" w:footer="998" w:gutter="0"/>
          <w:cols w:space="708"/>
        </w:sectPr>
      </w:pPr>
    </w:p>
    <w:p w14:paraId="288F77B4" w14:textId="77777777" w:rsidR="00E84ADE" w:rsidRPr="00545491" w:rsidRDefault="00E84ADE" w:rsidP="00E84ADE">
      <w:pPr>
        <w:rPr>
          <w:rFonts w:cs="Times New Roman"/>
          <w:szCs w:val="24"/>
          <w:lang w:val="tr-TR"/>
        </w:rPr>
      </w:pPr>
    </w:p>
    <w:p w14:paraId="22F005EA" w14:textId="77777777" w:rsidR="00E84ADE" w:rsidRPr="00545491" w:rsidRDefault="00E84ADE" w:rsidP="00E84ADE">
      <w:pPr>
        <w:rPr>
          <w:rFonts w:cs="Times New Roman"/>
          <w:szCs w:val="24"/>
          <w:lang w:val="tr-TR"/>
        </w:rPr>
      </w:pPr>
    </w:p>
    <w:p w14:paraId="6D1FAD75" w14:textId="77777777" w:rsidR="00E84ADE" w:rsidRPr="00545491" w:rsidRDefault="00E84ADE" w:rsidP="00E84ADE">
      <w:pPr>
        <w:rPr>
          <w:rFonts w:cs="Times New Roman"/>
          <w:szCs w:val="24"/>
          <w:lang w:val="tr-TR"/>
        </w:rPr>
      </w:pPr>
    </w:p>
    <w:p w14:paraId="734E5E55" w14:textId="77777777" w:rsidR="00E84ADE" w:rsidRPr="00545491" w:rsidRDefault="00E84ADE" w:rsidP="00E84ADE">
      <w:pPr>
        <w:rPr>
          <w:rFonts w:cs="Times New Roman"/>
          <w:szCs w:val="24"/>
          <w:lang w:val="tr-TR"/>
        </w:rPr>
      </w:pPr>
    </w:p>
    <w:p w14:paraId="2085D466" w14:textId="77777777" w:rsidR="00E84ADE" w:rsidRPr="00545491" w:rsidRDefault="00E84ADE" w:rsidP="00E84ADE">
      <w:pPr>
        <w:rPr>
          <w:rFonts w:cs="Times New Roman"/>
          <w:szCs w:val="24"/>
          <w:lang w:val="tr-TR"/>
        </w:rPr>
      </w:pPr>
    </w:p>
    <w:p w14:paraId="493207B9" w14:textId="77777777" w:rsidR="00E84ADE" w:rsidRPr="00545491" w:rsidRDefault="00E84ADE" w:rsidP="00E84ADE">
      <w:pPr>
        <w:rPr>
          <w:rFonts w:cs="Times New Roman"/>
          <w:szCs w:val="24"/>
          <w:lang w:val="tr-TR"/>
        </w:rPr>
      </w:pPr>
    </w:p>
    <w:p w14:paraId="1F5F26AA" w14:textId="77777777" w:rsidR="00E84ADE" w:rsidRPr="00545491" w:rsidRDefault="00E84ADE" w:rsidP="00E84ADE">
      <w:pPr>
        <w:rPr>
          <w:rFonts w:cs="Times New Roman"/>
          <w:szCs w:val="24"/>
          <w:lang w:val="tr-TR"/>
        </w:rPr>
      </w:pPr>
    </w:p>
    <w:p w14:paraId="205B1529" w14:textId="77777777" w:rsidR="00E84ADE" w:rsidRPr="00545491" w:rsidRDefault="00E84ADE" w:rsidP="00E84ADE">
      <w:pPr>
        <w:rPr>
          <w:rFonts w:cs="Times New Roman"/>
          <w:szCs w:val="24"/>
          <w:lang w:val="tr-TR"/>
        </w:rPr>
      </w:pPr>
    </w:p>
    <w:p w14:paraId="614791B8" w14:textId="77777777" w:rsidR="00E84ADE" w:rsidRPr="00545491" w:rsidRDefault="00E84ADE" w:rsidP="00E84ADE">
      <w:pPr>
        <w:rPr>
          <w:rFonts w:cs="Times New Roman"/>
          <w:szCs w:val="24"/>
          <w:lang w:val="tr-TR"/>
        </w:rPr>
      </w:pPr>
    </w:p>
    <w:p w14:paraId="11AE3928" w14:textId="77777777" w:rsidR="00E84ADE" w:rsidRPr="00545491" w:rsidRDefault="00E84ADE" w:rsidP="00E84ADE">
      <w:pPr>
        <w:rPr>
          <w:rFonts w:cs="Times New Roman"/>
          <w:szCs w:val="24"/>
          <w:lang w:val="tr-TR"/>
        </w:rPr>
      </w:pPr>
    </w:p>
    <w:p w14:paraId="63D369ED" w14:textId="77777777" w:rsidR="00E84ADE" w:rsidRPr="00545491" w:rsidRDefault="00E84ADE" w:rsidP="00E84ADE">
      <w:pPr>
        <w:rPr>
          <w:rFonts w:cs="Times New Roman"/>
          <w:szCs w:val="24"/>
          <w:lang w:val="tr-TR"/>
        </w:rPr>
      </w:pPr>
    </w:p>
    <w:p w14:paraId="4093A45B" w14:textId="77777777" w:rsidR="00E84ADE" w:rsidRPr="00545491" w:rsidRDefault="00E84ADE" w:rsidP="00E84ADE">
      <w:pPr>
        <w:rPr>
          <w:rFonts w:cs="Times New Roman"/>
          <w:szCs w:val="24"/>
          <w:lang w:val="tr-TR"/>
        </w:rPr>
      </w:pPr>
    </w:p>
    <w:p w14:paraId="7B15092D" w14:textId="77777777" w:rsidR="00E84ADE" w:rsidRPr="00545491" w:rsidRDefault="00E84ADE" w:rsidP="00E84ADE">
      <w:pPr>
        <w:rPr>
          <w:rFonts w:cs="Times New Roman"/>
          <w:szCs w:val="24"/>
          <w:lang w:val="tr-TR"/>
        </w:rPr>
      </w:pPr>
    </w:p>
    <w:p w14:paraId="710E068B" w14:textId="77777777" w:rsidR="00E84ADE" w:rsidRPr="00545491" w:rsidRDefault="00E84ADE" w:rsidP="00E84ADE">
      <w:pPr>
        <w:rPr>
          <w:rFonts w:cs="Times New Roman"/>
          <w:szCs w:val="24"/>
          <w:lang w:val="tr-TR"/>
        </w:rPr>
      </w:pPr>
    </w:p>
    <w:p w14:paraId="421E04CC" w14:textId="77777777" w:rsidR="00E84ADE" w:rsidRPr="00545491" w:rsidRDefault="00E84ADE" w:rsidP="00E84ADE">
      <w:pPr>
        <w:pStyle w:val="Balk6"/>
        <w:ind w:firstLine="0"/>
        <w:jc w:val="center"/>
        <w:rPr>
          <w:rFonts w:cs="Times New Roman"/>
          <w:szCs w:val="24"/>
          <w:lang w:val="tr-TR"/>
        </w:rPr>
      </w:pPr>
      <w:bookmarkStart w:id="18" w:name="_Söz.Ek-1:_Genel_Koşullar"/>
      <w:bookmarkStart w:id="19" w:name="_Toc233021554"/>
      <w:bookmarkEnd w:id="18"/>
      <w:r w:rsidRPr="00545491">
        <w:rPr>
          <w:rFonts w:cs="Times New Roman"/>
          <w:szCs w:val="24"/>
          <w:lang w:val="tr-TR"/>
        </w:rPr>
        <w:t>Söz. Ek-1: Genel Koşullar</w:t>
      </w:r>
      <w:bookmarkEnd w:id="19"/>
    </w:p>
    <w:p w14:paraId="14AADB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9A6473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B0750A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AE667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79CF16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AE64CB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01A072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19275D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ABF4B7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7BEDB0A" w14:textId="77777777" w:rsidR="00E84ADE" w:rsidRPr="00545491" w:rsidRDefault="00E84ADE" w:rsidP="00E84ADE">
      <w:pPr>
        <w:jc w:val="right"/>
        <w:rPr>
          <w:rFonts w:cs="Times New Roman"/>
          <w:b/>
          <w:color w:val="000000"/>
          <w:szCs w:val="24"/>
          <w:u w:val="single"/>
          <w:lang w:val="tr-TR"/>
        </w:rPr>
      </w:pPr>
    </w:p>
    <w:p w14:paraId="2FE5DB10" w14:textId="77777777" w:rsidR="00E84ADE" w:rsidRPr="00545491" w:rsidRDefault="00E84ADE" w:rsidP="00E84ADE">
      <w:pPr>
        <w:jc w:val="right"/>
        <w:rPr>
          <w:rFonts w:cs="Times New Roman"/>
          <w:b/>
          <w:color w:val="000000"/>
          <w:szCs w:val="24"/>
          <w:u w:val="single"/>
          <w:lang w:val="tr-TR"/>
        </w:rPr>
      </w:pPr>
    </w:p>
    <w:p w14:paraId="2011B2C8" w14:textId="77777777" w:rsidR="00E84ADE" w:rsidRPr="00545491" w:rsidRDefault="00E84ADE" w:rsidP="00E84ADE">
      <w:pPr>
        <w:jc w:val="right"/>
        <w:rPr>
          <w:rFonts w:cs="Times New Roman"/>
          <w:b/>
          <w:color w:val="000000"/>
          <w:szCs w:val="24"/>
          <w:u w:val="single"/>
          <w:lang w:val="tr-TR"/>
        </w:rPr>
      </w:pPr>
    </w:p>
    <w:p w14:paraId="62045E73" w14:textId="77777777" w:rsidR="00E84ADE" w:rsidRPr="00545491" w:rsidRDefault="00E84ADE" w:rsidP="00E84ADE">
      <w:pPr>
        <w:jc w:val="right"/>
        <w:rPr>
          <w:rFonts w:cs="Times New Roman"/>
          <w:b/>
          <w:color w:val="000000"/>
          <w:szCs w:val="24"/>
          <w:u w:val="single"/>
          <w:lang w:val="tr-TR"/>
        </w:rPr>
      </w:pPr>
      <w:r w:rsidRPr="00545491">
        <w:rPr>
          <w:rFonts w:cs="Times New Roman"/>
          <w:b/>
          <w:color w:val="000000"/>
          <w:szCs w:val="24"/>
          <w:u w:val="single"/>
          <w:lang w:val="tr-TR"/>
        </w:rPr>
        <w:br w:type="page"/>
      </w:r>
      <w:r w:rsidRPr="00545491">
        <w:rPr>
          <w:rFonts w:cs="Times New Roman"/>
          <w:b/>
          <w:color w:val="000000"/>
          <w:szCs w:val="24"/>
          <w:u w:val="single"/>
          <w:lang w:val="tr-TR"/>
        </w:rPr>
        <w:lastRenderedPageBreak/>
        <w:t>SözEK:01</w:t>
      </w:r>
    </w:p>
    <w:p w14:paraId="5CA839AB"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 xml:space="preserve">Kalkınma Ajansları Tarafından Finanse Edilen Projelerde </w:t>
      </w:r>
    </w:p>
    <w:p w14:paraId="3CB9316F"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 xml:space="preserve">Mal ve Hizmet Alımı ile Yapım İşi Sözleşmelerine İlişkin </w:t>
      </w:r>
    </w:p>
    <w:p w14:paraId="27AA40C6"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 xml:space="preserve">GENEL KOŞULLAR                                                              </w:t>
      </w:r>
    </w:p>
    <w:p w14:paraId="4983B06A" w14:textId="77777777" w:rsidR="00E84ADE" w:rsidRPr="00370F87" w:rsidRDefault="00EF20A2" w:rsidP="00370F87">
      <w:pPr>
        <w:spacing w:line="360" w:lineRule="auto"/>
        <w:ind w:firstLine="0"/>
        <w:rPr>
          <w:rFonts w:cs="Times New Roman"/>
          <w:szCs w:val="24"/>
          <w:lang w:val="tr-TR"/>
        </w:rPr>
      </w:pPr>
      <w:r w:rsidRPr="00370F87">
        <w:rPr>
          <w:rFonts w:cs="Times New Roman"/>
          <w:noProof/>
          <w:szCs w:val="24"/>
          <w:lang w:val="tr-TR" w:eastAsia="tr-TR" w:bidi="ar-SA"/>
        </w:rPr>
        <mc:AlternateContent>
          <mc:Choice Requires="wps">
            <w:drawing>
              <wp:inline distT="0" distB="0" distL="0" distR="0" wp14:anchorId="07B18791" wp14:editId="40AA8B0F">
                <wp:extent cx="6069965" cy="347980"/>
                <wp:effectExtent l="0" t="0" r="2603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B259D63" w14:textId="77777777" w:rsidR="001A1329" w:rsidRPr="00C36C6F" w:rsidRDefault="001A1329"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7B18791"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CebTjTLwIAAFcEAAAOAAAAAAAAAAAAAAAAAC4CAABkcnMv&#10;ZTJvRG9jLnhtbFBLAQItABQABgAIAAAAIQBc34IB2gAAAAQBAAAPAAAAAAAAAAAAAAAAAIkEAABk&#10;cnMvZG93bnJldi54bWxQSwUGAAAAAAQABADzAAAAkAUAAAAA&#10;" fillcolor="silver">
                <v:textbox>
                  <w:txbxContent>
                    <w:p w14:paraId="6B259D63" w14:textId="77777777" w:rsidR="001A1329" w:rsidRPr="00C36C6F" w:rsidRDefault="001A1329"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C13AD18" w14:textId="77777777" w:rsidR="00E84ADE" w:rsidRPr="00370F87" w:rsidRDefault="00E84ADE" w:rsidP="00370F87">
      <w:pPr>
        <w:spacing w:line="360" w:lineRule="auto"/>
        <w:ind w:firstLine="0"/>
        <w:jc w:val="center"/>
        <w:rPr>
          <w:rFonts w:cs="Times New Roman"/>
          <w:b/>
          <w:szCs w:val="24"/>
          <w:lang w:val="tr-TR"/>
        </w:rPr>
      </w:pPr>
      <w:r w:rsidRPr="00370F87">
        <w:rPr>
          <w:rFonts w:cs="Times New Roman"/>
          <w:b/>
          <w:szCs w:val="24"/>
          <w:lang w:val="tr-TR"/>
        </w:rPr>
        <w:t>BAŞLANGIÇ HÜKÜMLERİ</w:t>
      </w:r>
    </w:p>
    <w:p w14:paraId="79E462B5"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Tanımlar ve Genel Kurallar</w:t>
      </w:r>
    </w:p>
    <w:p w14:paraId="49ABB6A9"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(1) Sözleşmede yer alan aşağıdaki sözcük ve terimler yanlarında gösterilen anlamı taşıyacaklardır.</w:t>
      </w:r>
    </w:p>
    <w:p w14:paraId="5B8B4371"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İdari emir/talimat:</w:t>
      </w:r>
      <w:r w:rsidRPr="00370F87">
        <w:rPr>
          <w:rFonts w:cs="Times New Roman"/>
          <w:szCs w:val="24"/>
          <w:lang w:val="tr-TR"/>
        </w:rPr>
        <w:t xml:space="preserve"> (Sözleşmeye konu işin yürütülmesiyle ilgili olarak) Proje Yöneticisi tarafından Yükleniciye verilen her türlü talimat veya emir.</w:t>
      </w:r>
    </w:p>
    <w:p w14:paraId="08A71BEC"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Yüklenici: </w:t>
      </w:r>
      <w:r w:rsidRPr="00370F87">
        <w:rPr>
          <w:rFonts w:cs="Times New Roman"/>
          <w:szCs w:val="24"/>
          <w:lang w:val="tr-TR"/>
        </w:rPr>
        <w:t>Sözleşme konusu işleri yerine getirmeyi bir sözleşme altında taahhüt eden taraf.</w:t>
      </w:r>
    </w:p>
    <w:p w14:paraId="0DE6E65C"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Sözleşme:</w:t>
      </w:r>
      <w:r w:rsidRPr="00370F87">
        <w:rPr>
          <w:rFonts w:cs="Times New Roman"/>
          <w:szCs w:val="24"/>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E1FFEAF"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Sözleşme Makamı: </w:t>
      </w:r>
      <w:r w:rsidRPr="00370F87">
        <w:rPr>
          <w:rFonts w:cs="Times New Roman"/>
          <w:szCs w:val="24"/>
          <w:lang w:val="tr-TR"/>
        </w:rPr>
        <w:t>Yüklenici ile sözleşmeyi bizzat bağıtlayan ya da sözleşmenin kendi adına bağıtlandığı kamu hukukuna veya özel hukuka tabi gerçek ya da tüzel kişilik.</w:t>
      </w:r>
    </w:p>
    <w:p w14:paraId="5C7A604E"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Sözleşme bedeli: </w:t>
      </w:r>
      <w:r w:rsidRPr="00370F87">
        <w:rPr>
          <w:rFonts w:cs="Times New Roman"/>
          <w:szCs w:val="24"/>
          <w:lang w:val="tr-TR"/>
        </w:rPr>
        <w:t>Özel Koşulların 3. Maddesinde belirtilen tutar.</w:t>
      </w:r>
    </w:p>
    <w:p w14:paraId="5DCD7D5B"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Ay/Gün: </w:t>
      </w:r>
      <w:r w:rsidRPr="00370F87">
        <w:rPr>
          <w:rFonts w:cs="Times New Roman"/>
          <w:szCs w:val="24"/>
          <w:lang w:val="tr-TR"/>
        </w:rPr>
        <w:t>takvim ayı/günü.</w:t>
      </w:r>
    </w:p>
    <w:p w14:paraId="2F4EF0EA" w14:textId="77777777" w:rsidR="00E84ADE" w:rsidRPr="00370F87" w:rsidRDefault="00E84ADE" w:rsidP="00370F87">
      <w:pPr>
        <w:spacing w:line="360" w:lineRule="auto"/>
        <w:ind w:firstLine="0"/>
        <w:rPr>
          <w:rFonts w:cs="Times New Roman"/>
          <w:b/>
          <w:szCs w:val="24"/>
          <w:lang w:val="tr-TR"/>
        </w:rPr>
      </w:pPr>
      <w:r w:rsidRPr="00370F87">
        <w:rPr>
          <w:rFonts w:cs="Times New Roman"/>
          <w:b/>
          <w:szCs w:val="24"/>
          <w:lang w:val="tr-TR"/>
        </w:rPr>
        <w:t xml:space="preserve">Genel zarar-ziyan bedeli: </w:t>
      </w:r>
      <w:r w:rsidRPr="00370F87">
        <w:rPr>
          <w:rFonts w:cs="Times New Roman"/>
          <w:szCs w:val="24"/>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027D0738"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Maktu zarar-ziyan bedeli: </w:t>
      </w:r>
      <w:r w:rsidRPr="00370F87">
        <w:rPr>
          <w:rFonts w:cs="Times New Roman"/>
          <w:szCs w:val="24"/>
          <w:lang w:val="tr-TR"/>
        </w:rPr>
        <w:t>Sözleşmenin tamamının veya bir kısmının yerine getirilmemesi halinde zarar gören tarafa diğer tarafça ödenmek üzere sözleşmede belirtilen tazminat.</w:t>
      </w:r>
    </w:p>
    <w:p w14:paraId="118AAA64"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Proje: </w:t>
      </w:r>
      <w:r w:rsidRPr="00370F87">
        <w:rPr>
          <w:rFonts w:cs="Times New Roman"/>
          <w:szCs w:val="24"/>
          <w:lang w:val="tr-TR"/>
        </w:rPr>
        <w:t>Sözleşmeye konu işin yerine getirilmesiyle ilgili bulunan proje.</w:t>
      </w:r>
    </w:p>
    <w:p w14:paraId="0FB776E8"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Proje Yöneticisi: </w:t>
      </w:r>
      <w:r w:rsidRPr="00370F87">
        <w:rPr>
          <w:rFonts w:cs="Times New Roman"/>
          <w:szCs w:val="24"/>
          <w:lang w:val="tr-TR"/>
        </w:rPr>
        <w:t>Sözleşmenin uygulanmasını Sözleşme Makamı adına izlemekle sorumlu gerçek / tüzel kişi.</w:t>
      </w:r>
    </w:p>
    <w:p w14:paraId="0C594BB8"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t xml:space="preserve">Sözleşme konusu iş: </w:t>
      </w:r>
      <w:r w:rsidRPr="00370F87">
        <w:rPr>
          <w:rFonts w:cs="Times New Roman"/>
          <w:szCs w:val="24"/>
          <w:lang w:val="tr-TR"/>
        </w:rPr>
        <w:t>Yüklenici tarafından Sözleşme altında yerine getirilecek mal temini, hizmet ve yapım işleri ile ilgili faaliyetler.</w:t>
      </w:r>
    </w:p>
    <w:p w14:paraId="58BA967A" w14:textId="77777777" w:rsidR="00E84ADE" w:rsidRPr="00370F87" w:rsidRDefault="00E84ADE" w:rsidP="00370F87">
      <w:pPr>
        <w:spacing w:line="360" w:lineRule="auto"/>
        <w:ind w:firstLine="0"/>
        <w:rPr>
          <w:rFonts w:cs="Times New Roman"/>
          <w:szCs w:val="24"/>
          <w:lang w:val="tr-TR"/>
        </w:rPr>
      </w:pPr>
      <w:r w:rsidRPr="00370F87">
        <w:rPr>
          <w:rFonts w:cs="Times New Roman"/>
          <w:b/>
          <w:szCs w:val="24"/>
          <w:lang w:val="tr-TR"/>
        </w:rPr>
        <w:lastRenderedPageBreak/>
        <w:t>İş tanımı (Teknik Şartname):</w:t>
      </w:r>
      <w:r w:rsidRPr="00370F87">
        <w:rPr>
          <w:rFonts w:cs="Times New Roman"/>
          <w:szCs w:val="24"/>
          <w:lang w:val="tr-TR"/>
        </w:rPr>
        <w:t xml:space="preserve"> Sözleşme</w:t>
      </w:r>
      <w:r w:rsidR="000D31F5" w:rsidRPr="00370F87">
        <w:rPr>
          <w:rFonts w:cs="Times New Roman"/>
          <w:szCs w:val="24"/>
          <w:lang w:val="tr-TR"/>
        </w:rPr>
        <w:t xml:space="preserve"> </w:t>
      </w:r>
      <w:r w:rsidRPr="00370F87">
        <w:rPr>
          <w:rFonts w:cs="Times New Roman"/>
          <w:szCs w:val="24"/>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92BAED9"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(2) Sözleşmedeki sürelerde son günün tatil gününe rastlaması halinde, süre takip eden işgününe kadar uzar.</w:t>
      </w:r>
    </w:p>
    <w:p w14:paraId="6BDF7D37"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 xml:space="preserve">(3) Metnin içeriğinin ve bağlamının imkân verdiği durumlarda tekil sözcüklerin çoğul anlamı, çoğul sözcüklerin de tekil anlamı kapsadığı addedilecektir. </w:t>
      </w:r>
    </w:p>
    <w:p w14:paraId="77D3A4A2" w14:textId="57784E11"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(4) Kişileri veya tarafları belirten sözcüklerin firmaları, şirketleri ve tüzel kişiliğe sahip bütün kuruluşları içerdiği addedilecektir.</w:t>
      </w:r>
    </w:p>
    <w:p w14:paraId="3D57C3CF" w14:textId="6AFFA9AC" w:rsidR="00314D0B" w:rsidRPr="00370F87" w:rsidRDefault="00314D0B" w:rsidP="00370F87">
      <w:pPr>
        <w:spacing w:line="360" w:lineRule="auto"/>
        <w:ind w:firstLine="0"/>
        <w:rPr>
          <w:rFonts w:cs="Times New Roman"/>
          <w:szCs w:val="24"/>
          <w:lang w:val="tr-TR"/>
        </w:rPr>
      </w:pPr>
    </w:p>
    <w:p w14:paraId="0D5FCC39"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Bildirimler ve yazılı haberleşmeler</w:t>
      </w:r>
    </w:p>
    <w:p w14:paraId="2F2A5371"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5CFDA64"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1F9D49F" w14:textId="77777777" w:rsidR="00E84ADE" w:rsidRPr="00370F87" w:rsidRDefault="00E84ADE" w:rsidP="00370F87">
      <w:pPr>
        <w:spacing w:line="360" w:lineRule="auto"/>
        <w:ind w:firstLine="0"/>
        <w:rPr>
          <w:rFonts w:cs="Times New Roman"/>
          <w:szCs w:val="24"/>
          <w:lang w:val="tr-TR"/>
        </w:rPr>
      </w:pPr>
    </w:p>
    <w:p w14:paraId="385E8445"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szCs w:val="24"/>
          <w:u w:val="single"/>
          <w:lang w:val="tr-TR"/>
        </w:rPr>
      </w:pPr>
      <w:r w:rsidRPr="00370F87">
        <w:rPr>
          <w:rFonts w:cs="Times New Roman"/>
          <w:b/>
          <w:szCs w:val="24"/>
          <w:lang w:val="tr-TR"/>
        </w:rPr>
        <w:t>Sözleşmeye davet</w:t>
      </w:r>
      <w:r w:rsidRPr="00370F87">
        <w:rPr>
          <w:rFonts w:cs="Times New Roman"/>
          <w:b/>
          <w:szCs w:val="24"/>
          <w:lang w:val="tr-TR"/>
        </w:rPr>
        <w:tab/>
      </w:r>
    </w:p>
    <w:p w14:paraId="1D0520DD" w14:textId="77777777" w:rsidR="00E84ADE" w:rsidRPr="00370F87" w:rsidRDefault="00E84ADE" w:rsidP="00370F87">
      <w:pPr>
        <w:pStyle w:val="GvdeMetniGirintisi3"/>
        <w:spacing w:line="360" w:lineRule="auto"/>
        <w:ind w:left="0" w:firstLine="0"/>
        <w:rPr>
          <w:rFonts w:cs="Times New Roman"/>
          <w:sz w:val="24"/>
          <w:szCs w:val="24"/>
          <w:lang w:val="tr-TR"/>
        </w:rPr>
      </w:pPr>
      <w:r w:rsidRPr="00370F87">
        <w:rPr>
          <w:rFonts w:cs="Times New Roman"/>
          <w:sz w:val="24"/>
          <w:szCs w:val="24"/>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8CA70EF" w14:textId="77777777" w:rsidR="00E84ADE" w:rsidRDefault="00E84ADE" w:rsidP="00370F87">
      <w:pPr>
        <w:tabs>
          <w:tab w:val="left" w:pos="0"/>
        </w:tabs>
        <w:spacing w:line="360" w:lineRule="auto"/>
        <w:ind w:right="-356" w:firstLine="0"/>
        <w:rPr>
          <w:rFonts w:cs="Times New Roman"/>
          <w:szCs w:val="24"/>
          <w:lang w:val="tr-TR"/>
        </w:rPr>
      </w:pPr>
      <w:r w:rsidRPr="00370F87">
        <w:rPr>
          <w:rFonts w:cs="Times New Roman"/>
          <w:szCs w:val="24"/>
          <w:lang w:val="tr-TR"/>
        </w:rPr>
        <w:t>(2) İsteklinin, bu davetin tebliğ tarihini izleyen beş (5) gün içinde kesin teminatı vererek (kesin teminat istenen işlerde) sözleşmeyi imzalaması şarttır.</w:t>
      </w:r>
    </w:p>
    <w:p w14:paraId="514B7C8B" w14:textId="77777777" w:rsidR="00370F87" w:rsidRDefault="00370F87" w:rsidP="00370F87">
      <w:pPr>
        <w:tabs>
          <w:tab w:val="left" w:pos="0"/>
        </w:tabs>
        <w:spacing w:line="360" w:lineRule="auto"/>
        <w:ind w:right="-356" w:firstLine="0"/>
        <w:rPr>
          <w:rFonts w:cs="Times New Roman"/>
          <w:szCs w:val="24"/>
          <w:lang w:val="tr-TR"/>
        </w:rPr>
      </w:pPr>
    </w:p>
    <w:p w14:paraId="57F5BEE8" w14:textId="77777777" w:rsidR="00370F87" w:rsidRDefault="00370F87" w:rsidP="00370F87">
      <w:pPr>
        <w:tabs>
          <w:tab w:val="left" w:pos="0"/>
        </w:tabs>
        <w:spacing w:line="360" w:lineRule="auto"/>
        <w:ind w:right="-356" w:firstLine="0"/>
        <w:rPr>
          <w:rFonts w:cs="Times New Roman"/>
          <w:szCs w:val="24"/>
          <w:lang w:val="tr-TR"/>
        </w:rPr>
      </w:pPr>
    </w:p>
    <w:p w14:paraId="09A99F07" w14:textId="77777777" w:rsidR="00370F87" w:rsidRPr="00370F87" w:rsidRDefault="00370F87" w:rsidP="00370F87">
      <w:pPr>
        <w:tabs>
          <w:tab w:val="left" w:pos="0"/>
        </w:tabs>
        <w:spacing w:line="360" w:lineRule="auto"/>
        <w:ind w:right="-356" w:firstLine="0"/>
        <w:rPr>
          <w:rFonts w:cs="Times New Roman"/>
          <w:szCs w:val="24"/>
          <w:lang w:val="tr-TR"/>
        </w:rPr>
      </w:pPr>
    </w:p>
    <w:p w14:paraId="395B78EF"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lastRenderedPageBreak/>
        <w:t>İhalenin sözleşmeye bağlanması</w:t>
      </w:r>
    </w:p>
    <w:p w14:paraId="053B4930" w14:textId="77777777" w:rsidR="00E84ADE"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E735A2E"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 yapılmasında isteklinin görev ve sorumluluğu</w:t>
      </w:r>
    </w:p>
    <w:p w14:paraId="3A5762D7" w14:textId="77777777" w:rsidR="00E84ADE" w:rsidRPr="00370F87"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45779A90" w14:textId="77777777" w:rsidR="00E84ADE" w:rsidRPr="00370F87"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8715298" w14:textId="77777777" w:rsidR="00E84ADE" w:rsidRPr="00370F87"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(3) Bu zorunluluklara uyulmadığı takdirde, protesto çekmeye ve hüküm almaya gerek kalmaksızın ihale üzerinde kalan isteklinin geçici teminatı gelir kaydedilir ve ihale kararı iptal edilir.</w:t>
      </w:r>
    </w:p>
    <w:p w14:paraId="4E7A413F" w14:textId="77777777" w:rsidR="00E84ADE" w:rsidRPr="00370F87"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325F849" w14:textId="77777777" w:rsidR="00E84ADE" w:rsidRPr="00370F87"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2B2DFAA" w14:textId="77777777" w:rsidR="00E84ADE" w:rsidRDefault="00E84ADE" w:rsidP="00370F87">
      <w:pPr>
        <w:tabs>
          <w:tab w:val="left" w:pos="567"/>
        </w:tabs>
        <w:spacing w:line="360" w:lineRule="auto"/>
        <w:ind w:firstLine="0"/>
        <w:rPr>
          <w:rFonts w:cs="Times New Roman"/>
          <w:szCs w:val="24"/>
          <w:lang w:val="tr-TR"/>
        </w:rPr>
      </w:pPr>
      <w:r w:rsidRPr="00370F87">
        <w:rPr>
          <w:rFonts w:cs="Times New Roman"/>
          <w:szCs w:val="24"/>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4D7E412" w14:textId="77777777" w:rsidR="00370F87" w:rsidRDefault="00370F87" w:rsidP="00370F87">
      <w:pPr>
        <w:tabs>
          <w:tab w:val="left" w:pos="567"/>
        </w:tabs>
        <w:spacing w:line="360" w:lineRule="auto"/>
        <w:ind w:firstLine="0"/>
        <w:rPr>
          <w:rFonts w:cs="Times New Roman"/>
          <w:szCs w:val="24"/>
          <w:lang w:val="tr-TR"/>
        </w:rPr>
      </w:pPr>
    </w:p>
    <w:p w14:paraId="395534EC" w14:textId="77777777" w:rsidR="00370F87" w:rsidRPr="00370F87" w:rsidRDefault="00370F87" w:rsidP="00370F87">
      <w:pPr>
        <w:tabs>
          <w:tab w:val="left" w:pos="567"/>
        </w:tabs>
        <w:spacing w:line="360" w:lineRule="auto"/>
        <w:ind w:firstLine="0"/>
        <w:rPr>
          <w:rFonts w:cs="Times New Roman"/>
          <w:szCs w:val="24"/>
          <w:lang w:val="tr-TR"/>
        </w:rPr>
      </w:pPr>
    </w:p>
    <w:p w14:paraId="433B39C0"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lastRenderedPageBreak/>
        <w:t>Sözleşme yapılmasında Sözleşme Makamının görev ve sorumluluğu</w:t>
      </w:r>
      <w:r w:rsidRPr="00370F87">
        <w:rPr>
          <w:rFonts w:cs="Times New Roman"/>
          <w:b/>
          <w:szCs w:val="24"/>
          <w:lang w:val="tr-TR"/>
        </w:rPr>
        <w:tab/>
      </w:r>
    </w:p>
    <w:p w14:paraId="52234F0B" w14:textId="77777777" w:rsidR="00E84ADE" w:rsidRPr="00370F87" w:rsidRDefault="00E84ADE" w:rsidP="00370F87">
      <w:pPr>
        <w:pStyle w:val="GvdeMetni2"/>
        <w:tabs>
          <w:tab w:val="left" w:pos="0"/>
        </w:tabs>
        <w:spacing w:line="360" w:lineRule="auto"/>
        <w:ind w:firstLine="0"/>
        <w:rPr>
          <w:rFonts w:ascii="Times New Roman" w:hAnsi="Times New Roman" w:cs="Times New Roman"/>
          <w:szCs w:val="24"/>
          <w:lang w:val="tr-TR"/>
        </w:rPr>
      </w:pPr>
      <w:r w:rsidRPr="00370F87">
        <w:rPr>
          <w:rFonts w:ascii="Times New Roman" w:hAnsi="Times New Roman" w:cs="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F9C4019" w14:textId="77777777" w:rsidR="00E84ADE"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Bu takdirde geçici teminatı geri verilir.</w:t>
      </w:r>
    </w:p>
    <w:p w14:paraId="14DC05EC" w14:textId="77777777" w:rsidR="00370F87" w:rsidRPr="00370F87" w:rsidRDefault="00370F87" w:rsidP="00370F87">
      <w:pPr>
        <w:tabs>
          <w:tab w:val="left" w:pos="0"/>
        </w:tabs>
        <w:spacing w:line="360" w:lineRule="auto"/>
        <w:ind w:firstLine="0"/>
        <w:rPr>
          <w:rFonts w:cs="Times New Roman"/>
          <w:szCs w:val="24"/>
          <w:lang w:val="tr-TR"/>
        </w:rPr>
      </w:pPr>
    </w:p>
    <w:p w14:paraId="1853D687"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Devri, Alt Sözleşme</w:t>
      </w:r>
    </w:p>
    <w:p w14:paraId="6359AB8B"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38A618E" w14:textId="77777777" w:rsidR="00A07A54" w:rsidRPr="00370F87" w:rsidRDefault="00A07A54" w:rsidP="00370F87">
      <w:pPr>
        <w:spacing w:line="360" w:lineRule="auto"/>
        <w:ind w:firstLine="0"/>
        <w:rPr>
          <w:rFonts w:cs="Times New Roman"/>
          <w:szCs w:val="24"/>
          <w:lang w:val="tr-TR"/>
        </w:rPr>
      </w:pPr>
    </w:p>
    <w:p w14:paraId="0216DDAC" w14:textId="77777777" w:rsidR="00E84ADE" w:rsidRPr="00370F87" w:rsidRDefault="00E84ADE" w:rsidP="00370F87">
      <w:pPr>
        <w:spacing w:line="360" w:lineRule="auto"/>
        <w:jc w:val="center"/>
        <w:rPr>
          <w:rFonts w:cs="Times New Roman"/>
          <w:b/>
          <w:szCs w:val="24"/>
          <w:lang w:val="tr-TR"/>
        </w:rPr>
      </w:pPr>
      <w:r w:rsidRPr="00370F87">
        <w:rPr>
          <w:rFonts w:cs="Times New Roman"/>
          <w:b/>
          <w:szCs w:val="24"/>
          <w:lang w:val="tr-TR"/>
        </w:rPr>
        <w:t>SÖZLEŞME MAKAMININ YÜKÜMLÜLÜKLERİ</w:t>
      </w:r>
    </w:p>
    <w:p w14:paraId="4242D1B9"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Bilgi/doküman temini</w:t>
      </w:r>
    </w:p>
    <w:p w14:paraId="18746F9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 sözleşmenin yürütülmesiyle ilgili olabilecek her türlü bilgi ve/veya dokümanı derhal Yükleniciye temin edecektir. Bu dokümanlar sözleşmenin sonunda Sözleşme Makamı’na iade edilecektir.</w:t>
      </w:r>
    </w:p>
    <w:p w14:paraId="45E8D17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573D2BA9" w14:textId="372FC2B8"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Sözleşme Makamı, sözleşmenin şaibeden uzak, etkin ve saydam işleyebilmesi için gerekli her türlü belgenin temin edilmesini istemeye yetkilidir ve aynı zamanda gerekli girişimlerde bulunmakla yükümlüdür.</w:t>
      </w:r>
    </w:p>
    <w:p w14:paraId="4C83A5A9" w14:textId="77777777" w:rsidR="00A07A54" w:rsidRPr="00370F87" w:rsidRDefault="00A07A54" w:rsidP="00370F87">
      <w:pPr>
        <w:tabs>
          <w:tab w:val="left" w:pos="0"/>
        </w:tabs>
        <w:spacing w:before="0" w:line="360" w:lineRule="auto"/>
        <w:ind w:firstLine="0"/>
        <w:rPr>
          <w:rFonts w:cs="Times New Roman"/>
          <w:szCs w:val="24"/>
          <w:lang w:val="tr-TR"/>
        </w:rPr>
      </w:pPr>
    </w:p>
    <w:p w14:paraId="5A4663B7" w14:textId="77777777" w:rsidR="00E84ADE" w:rsidRPr="00370F87" w:rsidRDefault="00E84ADE" w:rsidP="00370F87">
      <w:pPr>
        <w:spacing w:line="360" w:lineRule="auto"/>
        <w:ind w:left="702" w:hanging="645"/>
        <w:jc w:val="center"/>
        <w:rPr>
          <w:rFonts w:cs="Times New Roman"/>
          <w:b/>
          <w:szCs w:val="24"/>
          <w:lang w:val="tr-TR"/>
        </w:rPr>
      </w:pPr>
      <w:r w:rsidRPr="00370F87">
        <w:rPr>
          <w:rFonts w:cs="Times New Roman"/>
          <w:b/>
          <w:szCs w:val="24"/>
          <w:lang w:val="tr-TR"/>
        </w:rPr>
        <w:t>YÜKLENİCİNİN YÜKÜMLÜLÜKLERİ</w:t>
      </w:r>
    </w:p>
    <w:p w14:paraId="596C36B9"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Genel yükümlülükler</w:t>
      </w:r>
    </w:p>
    <w:p w14:paraId="277C4FD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70FD5E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58CEC5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6A54542B"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(4) Yüklenici sözleşmeye konu işi azami özen, dikkat ve ihtimamı göstererek ve en iyi mesleki uygulamalara ve teamüllere riayet ederek gerçekleştirecektir.</w:t>
      </w:r>
    </w:p>
    <w:p w14:paraId="402DF22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3DAF97A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Verilen teklifin Sözleşmeye konu iş için gereken tüm standart araştırmaların yapılarak verildiği kabul edilir.</w:t>
      </w:r>
    </w:p>
    <w:p w14:paraId="145A11E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E6D86C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AD8AB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w:t>
      </w:r>
      <w:r w:rsidRPr="00370F87">
        <w:rPr>
          <w:rFonts w:cs="Times New Roman"/>
          <w:szCs w:val="24"/>
          <w:lang w:val="tr-TR"/>
        </w:rPr>
        <w:lastRenderedPageBreak/>
        <w:t>girişim adına hareket etmek üzere tayin edilmiş bulunan kişi konsorsiyumu bağlama ve ilzam etme yetkisine sahip olacaktır.</w:t>
      </w:r>
    </w:p>
    <w:p w14:paraId="5546AEE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(10) Sözleşme Makamı’nın önceden yazılı rızası olmaksızın konsorsiyum ya da ortak girişimin yapı ve bileşiminde yapılacak her türlü değişiklik sözleşmenin ihlali olarak addedilecektir.</w:t>
      </w:r>
    </w:p>
    <w:p w14:paraId="13B1B24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(11) Kalkınma Ajansı ile Sözleşme Makamı arasındaki sözleşme hükümleri uyarınca Yüklenici, Kalkınma</w:t>
      </w:r>
      <w:r w:rsidRPr="00370F87">
        <w:rPr>
          <w:rFonts w:cs="Times New Roman"/>
          <w:color w:val="000000"/>
          <w:szCs w:val="24"/>
          <w:lang w:val="tr-TR"/>
        </w:rPr>
        <w:t xml:space="preserve"> Ajansı’nın</w:t>
      </w:r>
      <w:r w:rsidRPr="00370F87">
        <w:rPr>
          <w:rFonts w:cs="Times New Roman"/>
          <w:szCs w:val="24"/>
          <w:lang w:val="tr-TR"/>
        </w:rPr>
        <w:t xml:space="preserve"> mali katkısının yeterli ölçüde tanıtım ve reklâmının yapılması için gerekli bütün adımları atacaktır. Bu adımların </w:t>
      </w:r>
      <w:r w:rsidRPr="00370F87">
        <w:rPr>
          <w:rFonts w:cs="Times New Roman"/>
          <w:color w:val="000000"/>
          <w:szCs w:val="24"/>
          <w:lang w:val="tr-TR"/>
        </w:rPr>
        <w:t xml:space="preserve">Kalkınma Ajansı </w:t>
      </w:r>
      <w:r w:rsidRPr="00370F87">
        <w:rPr>
          <w:rFonts w:cs="Times New Roman"/>
          <w:szCs w:val="24"/>
          <w:lang w:val="tr-TR"/>
        </w:rPr>
        <w:t>tarafından tanımlanan ve yayımlanan tanınırlık ve görünürlük kurallarına uyması gereklidir.</w:t>
      </w:r>
    </w:p>
    <w:p w14:paraId="23115B7C" w14:textId="66ADD091" w:rsidR="00E84ADE" w:rsidRPr="00370F87" w:rsidRDefault="00E84ADE" w:rsidP="00370F87">
      <w:pPr>
        <w:tabs>
          <w:tab w:val="left" w:pos="0"/>
        </w:tabs>
        <w:spacing w:line="360" w:lineRule="auto"/>
        <w:ind w:firstLine="0"/>
        <w:rPr>
          <w:rFonts w:cs="Times New Roman"/>
          <w:iCs/>
          <w:szCs w:val="24"/>
          <w:lang w:val="tr-TR"/>
        </w:rPr>
      </w:pPr>
      <w:r w:rsidRPr="00370F87">
        <w:rPr>
          <w:rFonts w:cs="Times New Roman"/>
          <w:szCs w:val="24"/>
          <w:lang w:val="tr-TR"/>
        </w:rPr>
        <w:t xml:space="preserve">(12) </w:t>
      </w:r>
      <w:r w:rsidRPr="00370F87">
        <w:rPr>
          <w:rFonts w:cs="Times New Roman"/>
          <w:iCs/>
          <w:szCs w:val="24"/>
          <w:lang w:val="tr-TR"/>
        </w:rPr>
        <w:t>Tasarım bileşeni olan sözleşmelerde; Yüklenici, yapım işlerinin tasarımını deneyimli tasarımcılardan yararlanarak,</w:t>
      </w:r>
      <w:r w:rsidR="008F5CFE" w:rsidRPr="00370F87">
        <w:rPr>
          <w:rFonts w:cs="Times New Roman"/>
          <w:iCs/>
          <w:szCs w:val="24"/>
          <w:lang w:val="tr-TR"/>
        </w:rPr>
        <w:t xml:space="preserve"> </w:t>
      </w:r>
      <w:r w:rsidRPr="00370F87">
        <w:rPr>
          <w:rFonts w:cs="Times New Roman"/>
          <w:iCs/>
          <w:szCs w:val="24"/>
          <w:lang w:val="tr-TR"/>
        </w:rPr>
        <w:t xml:space="preserve">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r w:rsidR="009F7C7E" w:rsidRPr="00370F87">
        <w:rPr>
          <w:rFonts w:cs="Times New Roman"/>
          <w:iCs/>
          <w:szCs w:val="24"/>
          <w:lang w:val="tr-TR"/>
        </w:rPr>
        <w:t>eksikliklerin, belirsizliklerin</w:t>
      </w:r>
      <w:r w:rsidRPr="00370F87">
        <w:rPr>
          <w:rFonts w:cs="Times New Roman"/>
          <w:iCs/>
          <w:szCs w:val="24"/>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BEF6A0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iCs/>
          <w:szCs w:val="24"/>
          <w:lang w:val="tr-TR"/>
        </w:rPr>
        <w:t xml:space="preserve">(13) </w:t>
      </w:r>
      <w:r w:rsidRPr="00370F87">
        <w:rPr>
          <w:rFonts w:cs="Times New Roman"/>
          <w:szCs w:val="24"/>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AC3816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(14) Yapım işlerinde geçerli olmak üzere Özel Koşullar gerektiriyorsa Yüklenici, sözleşmenin uygulama programını hazırlayarak Sözleşme Makamının onayına sunacaktır. Program en azından aşağıdakileri ihtiva edecektir:</w:t>
      </w:r>
    </w:p>
    <w:p w14:paraId="19485E28"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a) Yüklenicinin işlerin yürütülmesini önerdiği sıra;</w:t>
      </w:r>
    </w:p>
    <w:p w14:paraId="0850E32D"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b) Çizimlerin teslim alınması ve kabul edilmesi için son teslim tarihi;</w:t>
      </w:r>
    </w:p>
    <w:p w14:paraId="2227E322"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c) Yüklenicinin işlerin yürütülmesi için önerdiği yöntemlerin genel bir tanımı;</w:t>
      </w:r>
    </w:p>
    <w:p w14:paraId="6F414226" w14:textId="77777777" w:rsidR="00E84ADE" w:rsidRPr="00370F87" w:rsidRDefault="00E84ADE" w:rsidP="00370F87">
      <w:pPr>
        <w:spacing w:line="360" w:lineRule="auto"/>
        <w:ind w:left="720"/>
        <w:rPr>
          <w:rFonts w:cs="Times New Roman"/>
          <w:szCs w:val="24"/>
          <w:lang w:val="tr-TR"/>
        </w:rPr>
      </w:pPr>
      <w:r w:rsidRPr="00370F87">
        <w:rPr>
          <w:rFonts w:cs="Times New Roman"/>
          <w:szCs w:val="24"/>
          <w:lang w:val="tr-TR"/>
        </w:rPr>
        <w:t>d) Sözleşme Makamının ihtiyaç duyabileceği daha geniş bilgi ve ayrıntılar</w:t>
      </w:r>
    </w:p>
    <w:p w14:paraId="3593B1D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w:t>
      </w:r>
      <w:r w:rsidRPr="00370F87">
        <w:rPr>
          <w:rFonts w:cs="Times New Roman"/>
          <w:szCs w:val="24"/>
          <w:lang w:val="tr-TR"/>
        </w:rPr>
        <w:lastRenderedPageBreak/>
        <w:t>onay ve kabul etme süreleri de Özel Koşullarda yer alır. Sözleşme Makamının programı onaylaması, Yüklenicinin bu sözleşme altındaki hiçbir yükümlülüğünü ortadan kaldırmaz.</w:t>
      </w:r>
    </w:p>
    <w:p w14:paraId="7E1AD06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(16) Sözleşme Makamı onayı olmadan programda hiçbir maddi değişiklik yapılmayacaktır</w:t>
      </w:r>
      <w:r w:rsidRPr="00370F87">
        <w:rPr>
          <w:rFonts w:cs="Times New Roman"/>
          <w:b/>
          <w:szCs w:val="24"/>
          <w:lang w:val="tr-TR"/>
        </w:rPr>
        <w:t xml:space="preserve">. </w:t>
      </w:r>
      <w:r w:rsidRPr="00370F87">
        <w:rPr>
          <w:rFonts w:cs="Times New Roman"/>
          <w:szCs w:val="24"/>
          <w:lang w:val="tr-TR"/>
        </w:rPr>
        <w:t>Bununla birlikte işlerin ilerlemesi</w:t>
      </w:r>
      <w:r w:rsidR="00C80009" w:rsidRPr="00370F87">
        <w:rPr>
          <w:rFonts w:cs="Times New Roman"/>
          <w:szCs w:val="24"/>
          <w:lang w:val="tr-TR"/>
        </w:rPr>
        <w:t xml:space="preserve"> </w:t>
      </w:r>
      <w:r w:rsidRPr="00370F87">
        <w:rPr>
          <w:rFonts w:cs="Times New Roman"/>
          <w:szCs w:val="24"/>
          <w:lang w:val="tr-TR"/>
        </w:rPr>
        <w:t>programa uymazsa, Sözleşme Makamı Yükleniciye programı gözden geçirme talimatı verebilir ve gözden geçirilmiş programı onay için kendisine sunmasını isteyebilir.</w:t>
      </w:r>
    </w:p>
    <w:p w14:paraId="65B937C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D9E015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(18) Yüklenici, Sözleşme Makamının tesislerin tüm bölümleri için bakım yapabilmesi, çalıştırması, ayarlaması ve onarması için ihtiyaç duyacağı bakım ve kullanma kılavuzlarını, çizimlerle birlikte sağlayacaktır.</w:t>
      </w:r>
    </w:p>
    <w:p w14:paraId="01A6795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A88E4E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C3436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DFD6330" w14:textId="77777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İş ahlakı / davranış kuralları</w:t>
      </w:r>
    </w:p>
    <w:p w14:paraId="7CD31F0C" w14:textId="3A65C57A"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w:t>
      </w:r>
      <w:r w:rsidR="009F7C7E" w:rsidRPr="00370F87">
        <w:rPr>
          <w:rFonts w:cs="Times New Roman"/>
          <w:szCs w:val="24"/>
          <w:lang w:val="tr-TR"/>
        </w:rPr>
        <w:t>Yüklenici, gerek</w:t>
      </w:r>
      <w:r w:rsidRPr="00370F87">
        <w:rPr>
          <w:rFonts w:cs="Times New Roman"/>
          <w:szCs w:val="24"/>
          <w:lang w:val="tr-TR"/>
        </w:rPr>
        <w:t xml:space="preserve">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A5AFD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FCA779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55A569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5B9837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8F4B86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Yüklenici, sözleşme ile ilgili olarak alınan belge ve bilgilerin tamamına hususi ve gizli muamelesi yapacaktır. Yazılı izin olmaksızın sözleşmenin ayrıntıları yayımlanamaz, açıklanamaz.</w:t>
      </w:r>
    </w:p>
    <w:p w14:paraId="7F5246C3" w14:textId="57DBED73" w:rsidR="00E84ADE" w:rsidRPr="00370F87" w:rsidRDefault="00E84ADE" w:rsidP="00370F87">
      <w:pPr>
        <w:keepNext/>
        <w:numPr>
          <w:ilvl w:val="0"/>
          <w:numId w:val="15"/>
        </w:numPr>
        <w:overflowPunct w:val="0"/>
        <w:autoSpaceDE w:val="0"/>
        <w:autoSpaceDN w:val="0"/>
        <w:adjustRightInd w:val="0"/>
        <w:spacing w:line="360" w:lineRule="auto"/>
        <w:ind w:left="357" w:hanging="357"/>
        <w:textAlignment w:val="baseline"/>
        <w:rPr>
          <w:rFonts w:cs="Times New Roman"/>
          <w:b/>
          <w:szCs w:val="24"/>
          <w:lang w:val="tr-TR"/>
        </w:rPr>
      </w:pPr>
      <w:r w:rsidRPr="00370F87">
        <w:rPr>
          <w:rFonts w:cs="Times New Roman"/>
          <w:b/>
          <w:szCs w:val="24"/>
          <w:lang w:val="tr-TR"/>
        </w:rPr>
        <w:t>Çıkar çatışması</w:t>
      </w:r>
      <w:r w:rsidR="00370F87">
        <w:rPr>
          <w:rFonts w:cs="Times New Roman"/>
          <w:b/>
          <w:szCs w:val="24"/>
          <w:lang w:val="tr-TR"/>
        </w:rPr>
        <w:t xml:space="preserve"> :</w:t>
      </w:r>
    </w:p>
    <w:p w14:paraId="1271ABC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2DD73AA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4F2A25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sözleşmenin bu şekilde sona ermesinden veya feshedilmesinden sonra projeyle ilgili rolünü Sözleşme konusu işin teminiyle sınırlandıracaktır. Sözleşme Makamı’nın yazılı izin verdiği </w:t>
      </w:r>
      <w:r w:rsidRPr="00370F87">
        <w:rPr>
          <w:rFonts w:cs="Times New Roman"/>
          <w:szCs w:val="24"/>
          <w:lang w:val="tr-TR"/>
        </w:rPr>
        <w:lastRenderedPageBreak/>
        <w:t>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5B4BA75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(4) Devlet memurları ve kamu sektöründe çalışan diğer kişiler, idari statüleri ve durumları her ne olursa olsun, Sözleşme Makamı tarafından önceden yazılı onay verilmedikçe </w:t>
      </w:r>
      <w:r w:rsidRPr="00370F87">
        <w:rPr>
          <w:rFonts w:cs="Times New Roman"/>
          <w:color w:val="000000"/>
          <w:szCs w:val="24"/>
          <w:lang w:val="tr-TR"/>
        </w:rPr>
        <w:t xml:space="preserve">Kalkınma Ajansı </w:t>
      </w:r>
      <w:r w:rsidRPr="00370F87">
        <w:rPr>
          <w:rFonts w:cs="Times New Roman"/>
          <w:szCs w:val="24"/>
          <w:lang w:val="tr-TR"/>
        </w:rPr>
        <w:t>tarafından finanse edilen sözleşmelerde uzman olarak görevlendirilemeyeceklerdir. Söz konusu kişilerin bu kapsamda görevlendirilmeleri halinde proje bütçesinden herhangi bir ödeme yapılamaz.</w:t>
      </w:r>
    </w:p>
    <w:p w14:paraId="0060BC5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70F87">
        <w:rPr>
          <w:rFonts w:cs="Times New Roman"/>
          <w:color w:val="000000"/>
          <w:szCs w:val="24"/>
          <w:lang w:val="tr-TR"/>
        </w:rPr>
        <w:t xml:space="preserve"> Kalkınma Ajansı </w:t>
      </w:r>
      <w:r w:rsidRPr="00370F87">
        <w:rPr>
          <w:rFonts w:cs="Times New Roman"/>
          <w:szCs w:val="24"/>
          <w:lang w:val="tr-TR"/>
        </w:rPr>
        <w:t>mali desteklerinden yararlanamazlar.</w:t>
      </w:r>
    </w:p>
    <w:p w14:paraId="1A25D409" w14:textId="2B312FE4"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İdari ve mali cezalar</w:t>
      </w:r>
      <w:r w:rsidR="00370F87">
        <w:rPr>
          <w:rFonts w:cs="Times New Roman"/>
          <w:b/>
          <w:szCs w:val="24"/>
          <w:lang w:val="tr-TR"/>
        </w:rPr>
        <w:t>:</w:t>
      </w:r>
    </w:p>
    <w:p w14:paraId="384417D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7546324" w14:textId="77777777" w:rsidR="00E84ADE" w:rsidRPr="00370F87" w:rsidRDefault="00E84ADE" w:rsidP="00370F87">
      <w:pPr>
        <w:spacing w:line="360" w:lineRule="auto"/>
        <w:ind w:firstLine="0"/>
        <w:rPr>
          <w:rFonts w:cs="Times New Roman"/>
          <w:szCs w:val="24"/>
          <w:lang w:val="tr-TR"/>
        </w:rPr>
      </w:pPr>
      <w:r w:rsidRPr="00370F87">
        <w:rPr>
          <w:rFonts w:cs="Times New Roman"/>
          <w:szCs w:val="24"/>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B6C30A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0941319" w14:textId="5E8A5D43" w:rsidR="00E84ADE" w:rsidRPr="00E041EC" w:rsidRDefault="00E84ADE" w:rsidP="00370F87">
      <w:pPr>
        <w:tabs>
          <w:tab w:val="left" w:pos="0"/>
        </w:tabs>
        <w:spacing w:line="360" w:lineRule="auto"/>
        <w:ind w:firstLine="0"/>
        <w:rPr>
          <w:rFonts w:cs="Times New Roman"/>
          <w:szCs w:val="24"/>
          <w:lang w:val="tr-TR"/>
        </w:rPr>
      </w:pPr>
      <w:r w:rsidRPr="00E041EC">
        <w:rPr>
          <w:rFonts w:cs="Times New Roman"/>
          <w:szCs w:val="24"/>
          <w:lang w:val="tr-TR"/>
        </w:rPr>
        <w:t>(3) Yüklenici sözleşmeye uygun olarak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73CF300" w14:textId="77777777" w:rsidR="00E84ADE" w:rsidRPr="00370F87" w:rsidRDefault="00E84ADE" w:rsidP="00370F87">
      <w:pPr>
        <w:tabs>
          <w:tab w:val="left" w:pos="0"/>
        </w:tabs>
        <w:spacing w:line="360" w:lineRule="auto"/>
        <w:ind w:firstLine="0"/>
        <w:rPr>
          <w:rFonts w:cs="Times New Roman"/>
          <w:szCs w:val="24"/>
          <w:lang w:val="tr-TR"/>
        </w:rPr>
      </w:pPr>
    </w:p>
    <w:p w14:paraId="4842FCB9" w14:textId="190712E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Tazmin etme yükümlülüğü</w:t>
      </w:r>
      <w:r w:rsidR="00370F87">
        <w:rPr>
          <w:rFonts w:cs="Times New Roman"/>
          <w:b/>
          <w:szCs w:val="24"/>
          <w:lang w:val="tr-TR"/>
        </w:rPr>
        <w:t xml:space="preserve"> :</w:t>
      </w:r>
    </w:p>
    <w:p w14:paraId="4CE6281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49DB162"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a)</w:t>
      </w:r>
      <w:r w:rsidRPr="00370F87">
        <w:rPr>
          <w:rFonts w:cs="Times New Roman"/>
          <w:szCs w:val="24"/>
          <w:lang w:val="tr-TR"/>
        </w:rPr>
        <w:tab/>
        <w:t xml:space="preserve">Sözleşme Makamı söz konusu iddia, talep, dava, kayıp ve zararları öğrenmesinden itibaren en geç 30 gün içinde bunları Yükleniciye bildirecektir; </w:t>
      </w:r>
    </w:p>
    <w:p w14:paraId="20AAD611"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b)</w:t>
      </w:r>
      <w:r w:rsidRPr="00370F87">
        <w:rPr>
          <w:rFonts w:cs="Times New Roman"/>
          <w:szCs w:val="24"/>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4E31F5E"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c)</w:t>
      </w:r>
      <w:r w:rsidRPr="00370F87">
        <w:rPr>
          <w:rFonts w:cs="Times New Roman"/>
          <w:szCs w:val="24"/>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837472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BB122C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Yüklenici aşağıdaki sebeplerden ötürü bulunulan iddia, talep, dava, kayıp ve zararlar için hiçbir şekilde sorumluluk taşımayacaktır:</w:t>
      </w:r>
    </w:p>
    <w:p w14:paraId="0590A31C"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a)</w:t>
      </w:r>
      <w:r w:rsidRPr="00370F87">
        <w:rPr>
          <w:rFonts w:cs="Times New Roman"/>
          <w:szCs w:val="24"/>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8CE293D" w14:textId="77777777" w:rsidR="00E84ADE" w:rsidRPr="00370F87" w:rsidRDefault="00E84ADE" w:rsidP="00370F87">
      <w:pPr>
        <w:spacing w:line="360" w:lineRule="auto"/>
        <w:ind w:left="993" w:hanging="284"/>
        <w:rPr>
          <w:rFonts w:cs="Times New Roman"/>
          <w:szCs w:val="24"/>
          <w:lang w:val="tr-TR"/>
        </w:rPr>
      </w:pPr>
      <w:r w:rsidRPr="00370F87">
        <w:rPr>
          <w:rFonts w:cs="Times New Roman"/>
          <w:szCs w:val="24"/>
          <w:lang w:val="tr-TR"/>
        </w:rPr>
        <w:t>b)</w:t>
      </w:r>
      <w:r w:rsidRPr="00370F87">
        <w:rPr>
          <w:rFonts w:cs="Times New Roman"/>
          <w:szCs w:val="24"/>
          <w:lang w:val="tr-TR"/>
        </w:rPr>
        <w:tab/>
        <w:t>Yüklenicinin talimatlarının Sözleşme Makamı’nın vekilleri, çalışanları veya bağımsız Yüklenicileri tarafından yanlış ve uygunsuz şekilde uygulanması.</w:t>
      </w:r>
    </w:p>
    <w:p w14:paraId="3810C84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(4) Yüklenicinin sözleşme altındaki yükümlülüklerini ihlal etmesinden dolayı sorumlu kalması,  sözleşme konusu işlerin yerine getirilmesinden sonra da sözleşmenin tabi olduğu yasada belirtilen süre boyunca devam edecektir.</w:t>
      </w:r>
    </w:p>
    <w:p w14:paraId="76DF16D7" w14:textId="3F6BD51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Sağlık, sigorta ve iş güvenliği düzenlemeleri</w:t>
      </w:r>
      <w:r w:rsidR="00370F87">
        <w:rPr>
          <w:rFonts w:cs="Times New Roman"/>
          <w:b/>
          <w:szCs w:val="24"/>
          <w:lang w:val="tr-TR"/>
        </w:rPr>
        <w:t xml:space="preserve"> :</w:t>
      </w:r>
    </w:p>
    <w:p w14:paraId="677C1CE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F6DD23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3264AF7" w14:textId="72EEEBD1"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Yüklenici, Sözleşme Makamının talep etmesi halinde, sözleşmenin imzalanmasından itibaren </w:t>
      </w:r>
      <w:r w:rsidR="005D5359" w:rsidRPr="00370F87">
        <w:rPr>
          <w:rFonts w:cs="Times New Roman"/>
          <w:szCs w:val="24"/>
          <w:lang w:val="tr-TR"/>
        </w:rPr>
        <w:t>7 (yedi)</w:t>
      </w:r>
      <w:r w:rsidRPr="00370F87">
        <w:rPr>
          <w:rFonts w:cs="Times New Roman"/>
          <w:szCs w:val="24"/>
          <w:lang w:val="tr-TR"/>
        </w:rPr>
        <w:t xml:space="preserve"> gün içinde, mevzuatın öngördüğü azami tutara kadar olmak üzere tam bir tazminat sigortası poliçesi yaptıracak ve bu poliçeyi sözleşme süresince geçerli tutacaktır. </w:t>
      </w:r>
    </w:p>
    <w:p w14:paraId="7F16CE6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Söz konusu sigorta poliçesi sözleşme süresince aşağıdaki hususları sigorta teminatı kapsamında bulunduracaktır:</w:t>
      </w:r>
    </w:p>
    <w:p w14:paraId="28F93C1B"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 xml:space="preserve">Yüklenicinin, çalıştırdığı personeli etkileyen hastalık ve iş kazaları bakımından sorumluluğu;  </w:t>
      </w:r>
    </w:p>
    <w:p w14:paraId="7C83A6DB"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Sözleşmenin ifasında kullanılan Sözleşme Makamı ekipmanlarının kaybolması veya hasar görmesi;</w:t>
      </w:r>
    </w:p>
    <w:p w14:paraId="61A51199"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c)</w:t>
      </w:r>
      <w:r w:rsidRPr="00370F87">
        <w:rPr>
          <w:rFonts w:cs="Times New Roman"/>
          <w:szCs w:val="24"/>
          <w:lang w:val="tr-TR"/>
        </w:rPr>
        <w:tab/>
        <w:t xml:space="preserve">Sözleşmenin ifasından kaynaklanan sebeplerle üçüncü şahısların/tarafların veya Sözleşme Makamı’nın ve çalışanlarının kazaya maruz kalması halinde üstlenilecek hukuki sorumluluk ve  </w:t>
      </w:r>
    </w:p>
    <w:p w14:paraId="14A1061B"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d)</w:t>
      </w:r>
      <w:r w:rsidRPr="00370F87">
        <w:rPr>
          <w:rFonts w:cs="Times New Roman"/>
          <w:szCs w:val="24"/>
          <w:lang w:val="tr-TR"/>
        </w:rPr>
        <w:tab/>
        <w:t>Sözleşmenin ifasıyla ilgili olarak kaza sonucu meydana gelecek ölümler veya kaza neticesinde oluşabilecek bedensel yaralanmalar dolayısıyla ortaya çıkacak kalıcı sakatlık veya iş göremezlik.</w:t>
      </w:r>
    </w:p>
    <w:p w14:paraId="0074066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Yüklenici, Sözleşme Makamı veya Proje Yöneticisi tarafından gerekli görülen zamanlarda sosyal güvenlik poliçelerine ve primlerin düzenli olarak ödendiğine dair kanıtları gecikmeksizin ibraz edecektir.</w:t>
      </w:r>
    </w:p>
    <w:p w14:paraId="7E25CFD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çalışanları ve uzmanları için bu kişilerin maruz kalabilecekleri tehlikelere karşı gerekli emniyet ve iş güvenliği tedbirlerini alacaktır.</w:t>
      </w:r>
    </w:p>
    <w:p w14:paraId="0BA4519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9D9E57E" w14:textId="26D9E823"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Fikri ve sınaî mülkiyet hakları</w:t>
      </w:r>
      <w:r w:rsidR="00370F87">
        <w:rPr>
          <w:rFonts w:cs="Times New Roman"/>
          <w:b/>
          <w:szCs w:val="24"/>
          <w:lang w:val="tr-TR"/>
        </w:rPr>
        <w:t xml:space="preserve"> :</w:t>
      </w:r>
    </w:p>
    <w:p w14:paraId="7745E6F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FBB7E6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6ED376B" w14:textId="10AB3CF7" w:rsidR="00E84ADE" w:rsidRPr="00370F87" w:rsidRDefault="00E84ADE" w:rsidP="00370F87">
      <w:pPr>
        <w:keepNext/>
        <w:numPr>
          <w:ilvl w:val="0"/>
          <w:numId w:val="15"/>
        </w:numPr>
        <w:overflowPunct w:val="0"/>
        <w:autoSpaceDE w:val="0"/>
        <w:autoSpaceDN w:val="0"/>
        <w:adjustRightInd w:val="0"/>
        <w:spacing w:line="360" w:lineRule="auto"/>
        <w:ind w:left="357" w:hanging="357"/>
        <w:textAlignment w:val="baseline"/>
        <w:rPr>
          <w:rFonts w:cs="Times New Roman"/>
          <w:b/>
          <w:szCs w:val="24"/>
          <w:lang w:val="tr-TR"/>
        </w:rPr>
      </w:pPr>
      <w:r w:rsidRPr="00370F87">
        <w:rPr>
          <w:rFonts w:cs="Times New Roman"/>
          <w:b/>
          <w:szCs w:val="24"/>
          <w:lang w:val="tr-TR"/>
        </w:rPr>
        <w:t>Personel ve ekipman</w:t>
      </w:r>
      <w:r w:rsidR="00370F87">
        <w:rPr>
          <w:rFonts w:cs="Times New Roman"/>
          <w:b/>
          <w:szCs w:val="24"/>
          <w:lang w:val="tr-TR"/>
        </w:rPr>
        <w:t>:</w:t>
      </w:r>
    </w:p>
    <w:p w14:paraId="3573E35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9E4F71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FE8049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Özel Koşullarda aksi belirtilen durumlar hariç olmak üzere, sözleşmede çalışan personel işyerlerine yakın bir yerde ikamet edecektir. Hizmetlerin bir kısmının ülke dışında yürütülecek olması </w:t>
      </w:r>
      <w:r w:rsidRPr="00370F87">
        <w:rPr>
          <w:rFonts w:cs="Times New Roman"/>
          <w:szCs w:val="24"/>
          <w:lang w:val="tr-TR"/>
        </w:rPr>
        <w:lastRenderedPageBreak/>
        <w:t xml:space="preserve">halinde, Yüklenici hizmetlerin o kısmında görevlendirilen personelin isim ve niteliklerini Proje Yöneticisi’ne bildirecektir. </w:t>
      </w:r>
    </w:p>
    <w:p w14:paraId="23043F5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Yüklenici:</w:t>
      </w:r>
    </w:p>
    <w:p w14:paraId="74FFA2F5"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Personele işbaşı yaptırılması için önerilen zaman çizelgesini sözleşmenin her iki tarafça imzalanmasını takip eden 7 gün içinde Proje Yöneticisi’ne iletecektir;</w:t>
      </w:r>
    </w:p>
    <w:p w14:paraId="0E1B787C"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 xml:space="preserve">Her bir personelin geliş ve gidiş tarihlerini Proje Yöneticisi’ne bildirecektir; </w:t>
      </w:r>
    </w:p>
    <w:p w14:paraId="4EE9DAAD"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c)</w:t>
      </w:r>
      <w:r w:rsidRPr="00370F87">
        <w:rPr>
          <w:rFonts w:cs="Times New Roman"/>
          <w:szCs w:val="24"/>
          <w:lang w:val="tr-TR"/>
        </w:rPr>
        <w:tab/>
        <w:t xml:space="preserve">Kilit uzman statüsünde olmayan personelin atanması için gerekli yazılı onayın verilmesine ilişkin talebini Proje Yöneticisi’ne sunacaktır. </w:t>
      </w:r>
    </w:p>
    <w:p w14:paraId="7C77107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personelinin belirlenmiş görevlerini etkin ve verimli bir şekilde yapabilmeleri için gerekli ekipman ve destek malzemelerinin temini ve idamesi amacıyla lüzumlu her türlü tedbiri alacaktır.</w:t>
      </w:r>
    </w:p>
    <w:p w14:paraId="7EBE809C" w14:textId="144E96B1"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Personelin değiştirilmesi</w:t>
      </w:r>
      <w:r w:rsidR="00370F87">
        <w:rPr>
          <w:rFonts w:cs="Times New Roman"/>
          <w:b/>
          <w:szCs w:val="24"/>
          <w:lang w:val="tr-TR"/>
        </w:rPr>
        <w:t xml:space="preserve"> :</w:t>
      </w:r>
    </w:p>
    <w:p w14:paraId="6D58DE7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Sözleşme Makamı’nın önceden yazılı onayı olmaksızın, mutabık kalınmış personelde değişiklik yapmayacaktır. Yüklenici aşağıdaki durumlarda kendi inisiyatifiyle personel değişikliği teklif etmelidir:</w:t>
      </w:r>
    </w:p>
    <w:p w14:paraId="055BC744"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Personelin ölümü, hastalanması veya kaza geçirmesi.</w:t>
      </w:r>
    </w:p>
    <w:p w14:paraId="2CF82032"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Yüklenicinin kontrolü dışındaki nedenlerle (örneğin istifa, vb.) personel değişikliğinin gerekli olması.</w:t>
      </w:r>
    </w:p>
    <w:p w14:paraId="45F7E33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1D5D3D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FDBF40D" w14:textId="2557E9B5" w:rsidR="000258D1"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(4) Personelin değiştirilmesinden kaynaklanan ek maliyetler Yüklenici tarafından üstlenilecektir. Uzmanın hemen değiştirilemediği veya yeni uzmanın göreve başlamasına kadar belirli bir zamanın </w:t>
      </w:r>
      <w:r w:rsidRPr="00370F87">
        <w:rPr>
          <w:rFonts w:cs="Times New Roman"/>
          <w:szCs w:val="24"/>
          <w:lang w:val="tr-TR"/>
        </w:rPr>
        <w:lastRenderedPageBreak/>
        <w:t>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D0BCEF5" w14:textId="77777777" w:rsidR="009F7C7E" w:rsidRPr="00370F87" w:rsidRDefault="009F7C7E" w:rsidP="00370F87">
      <w:pPr>
        <w:tabs>
          <w:tab w:val="left" w:pos="0"/>
        </w:tabs>
        <w:spacing w:line="360" w:lineRule="auto"/>
        <w:jc w:val="center"/>
        <w:rPr>
          <w:rFonts w:cs="Times New Roman"/>
          <w:b/>
          <w:szCs w:val="24"/>
          <w:lang w:val="tr-TR"/>
        </w:rPr>
      </w:pPr>
    </w:p>
    <w:p w14:paraId="51061374" w14:textId="09899723" w:rsidR="00E84ADE" w:rsidRPr="00370F87" w:rsidRDefault="00E84ADE" w:rsidP="00370F87">
      <w:pPr>
        <w:tabs>
          <w:tab w:val="left" w:pos="0"/>
        </w:tabs>
        <w:spacing w:line="360" w:lineRule="auto"/>
        <w:jc w:val="center"/>
        <w:rPr>
          <w:rFonts w:cs="Times New Roman"/>
          <w:b/>
          <w:szCs w:val="24"/>
          <w:lang w:val="tr-TR"/>
        </w:rPr>
      </w:pPr>
      <w:r w:rsidRPr="00370F87">
        <w:rPr>
          <w:rFonts w:cs="Times New Roman"/>
          <w:b/>
          <w:szCs w:val="24"/>
          <w:lang w:val="tr-TR"/>
        </w:rPr>
        <w:t>SÖZLEŞMENİN İFA EDİLMESİ</w:t>
      </w:r>
    </w:p>
    <w:p w14:paraId="7125254D" w14:textId="7D28C8C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ifasında gecikmeler</w:t>
      </w:r>
      <w:r w:rsidR="007A7CA3">
        <w:rPr>
          <w:rFonts w:cs="Times New Roman"/>
          <w:b/>
          <w:szCs w:val="24"/>
          <w:lang w:val="tr-TR"/>
        </w:rPr>
        <w:t xml:space="preserve"> :</w:t>
      </w:r>
    </w:p>
    <w:p w14:paraId="3914E4D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19C25A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Maktu zarar-ziyan bedeline ilişkin günlük oran sözleşme bedelinin ifa süresine ait gün sayısına bölünmesi suretiyle hesaplanır. </w:t>
      </w:r>
    </w:p>
    <w:p w14:paraId="0E5C98A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15958F3" w14:textId="20AA5FCB"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Sözleşmede değişiklikler</w:t>
      </w:r>
      <w:r w:rsidR="007A7CA3">
        <w:rPr>
          <w:rFonts w:cs="Times New Roman"/>
          <w:b/>
          <w:szCs w:val="24"/>
          <w:lang w:val="tr-TR"/>
        </w:rPr>
        <w:t xml:space="preserve"> :</w:t>
      </w:r>
    </w:p>
    <w:p w14:paraId="2BB615A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36A7EE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793B485" w14:textId="77777777" w:rsidR="00E84ADE" w:rsidRPr="00370F87" w:rsidRDefault="00E84ADE" w:rsidP="00370F87">
      <w:pPr>
        <w:numPr>
          <w:ilvl w:val="0"/>
          <w:numId w:val="16"/>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İfa edilecek hizmete veya alınacak tedbirlere ilişkin bir açıklama ve bir uygulama programı ve </w:t>
      </w:r>
    </w:p>
    <w:p w14:paraId="6881202A" w14:textId="77777777" w:rsidR="00E84ADE" w:rsidRPr="00370F87" w:rsidRDefault="00E84ADE" w:rsidP="00370F87">
      <w:pPr>
        <w:numPr>
          <w:ilvl w:val="0"/>
          <w:numId w:val="16"/>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 ifa programında veya Yüklenicinin sözleşme altındaki yükümlülüklerinde gerekli değişiklikler </w:t>
      </w:r>
    </w:p>
    <w:p w14:paraId="3CBBE0E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EAF91C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07837F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F06D85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Sözleşme Makamı’nın sözleşmede belirtilen banka hesabına yaptığı ödemeler onun bu konudaki sorumluluğunu ortadan kaldırmış olarak addedilecektir.</w:t>
      </w:r>
    </w:p>
    <w:p w14:paraId="64A5650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820CAF1" w14:textId="4329B3E8"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Çalışma saatleri</w:t>
      </w:r>
      <w:r w:rsidR="007A7CA3">
        <w:rPr>
          <w:rFonts w:cs="Times New Roman"/>
          <w:b/>
          <w:szCs w:val="24"/>
          <w:lang w:val="tr-TR"/>
        </w:rPr>
        <w:t>:</w:t>
      </w:r>
    </w:p>
    <w:p w14:paraId="5D164D2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Yüklenicinin veya Yüklenici personelinin çalışma günleri ve saatleri işin gerektirdiği şartlara ve yasa, yönetmelik ve teamüllerine göre belirlenecektir.</w:t>
      </w:r>
    </w:p>
    <w:p w14:paraId="3B9B981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3A16432" w14:textId="31E797DC"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İzinler</w:t>
      </w:r>
      <w:r w:rsidR="007A7CA3">
        <w:rPr>
          <w:rFonts w:cs="Times New Roman"/>
          <w:b/>
          <w:szCs w:val="24"/>
          <w:lang w:val="tr-TR"/>
        </w:rPr>
        <w:t>:</w:t>
      </w:r>
    </w:p>
    <w:p w14:paraId="018D8CD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Sözleşmenin uygulama süresi sırasında Yüklenici tarafından uzmanları ya da kilit personeli için alınacak yıllık izinler Proje Yöneticisi’nin onaylayacağı bir zamanda kullanılmak zorundadır.</w:t>
      </w:r>
    </w:p>
    <w:p w14:paraId="2E60A9D6" w14:textId="1CB99ED4"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Kayıtlar</w:t>
      </w:r>
      <w:r w:rsidR="007A7CA3">
        <w:rPr>
          <w:rFonts w:cs="Times New Roman"/>
          <w:b/>
          <w:szCs w:val="24"/>
          <w:lang w:val="tr-TR"/>
        </w:rPr>
        <w:t xml:space="preserve"> :</w:t>
      </w:r>
    </w:p>
    <w:p w14:paraId="4D60442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12316C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A2D652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A8D432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85551BC" w14:textId="180EDE9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Adli ve idari mercilerce yapılacak incelemeler</w:t>
      </w:r>
      <w:r w:rsidR="007A7CA3">
        <w:rPr>
          <w:rFonts w:cs="Times New Roman"/>
          <w:b/>
          <w:szCs w:val="24"/>
          <w:lang w:val="tr-TR"/>
        </w:rPr>
        <w:t xml:space="preserve"> :</w:t>
      </w:r>
    </w:p>
    <w:p w14:paraId="1C2D5FC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adli ve idari mercilerin kolaylıkla inceleme yapabilmeleri için dokümanları çabuk erişilebilir ve dosyalanmış şekilde tutacaktır. </w:t>
      </w:r>
    </w:p>
    <w:p w14:paraId="13C138C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adli ve idari merciler tarafından gerçekleştirilecek incelemelerde, görevlilere gerekli kolaylığı sağlayacak, talep edilen bilgi ve belgeleri zamanında temin edecektir.</w:t>
      </w:r>
    </w:p>
    <w:p w14:paraId="76AB128F" w14:textId="0D7D395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Ara ve nihai raporlar</w:t>
      </w:r>
      <w:r w:rsidR="007A7CA3">
        <w:rPr>
          <w:rFonts w:cs="Times New Roman"/>
          <w:b/>
          <w:szCs w:val="24"/>
          <w:lang w:val="tr-TR"/>
        </w:rPr>
        <w:t xml:space="preserve"> :</w:t>
      </w:r>
    </w:p>
    <w:p w14:paraId="1BF3FEF9" w14:textId="77777777" w:rsidR="00E84ADE" w:rsidRPr="00370F87" w:rsidRDefault="00E84ADE" w:rsidP="00370F87">
      <w:pPr>
        <w:tabs>
          <w:tab w:val="left" w:pos="0"/>
        </w:tabs>
        <w:spacing w:line="360" w:lineRule="auto"/>
        <w:ind w:firstLine="0"/>
        <w:rPr>
          <w:rFonts w:cs="Times New Roman"/>
          <w:szCs w:val="24"/>
          <w:lang w:val="tr-TR"/>
        </w:rPr>
      </w:pPr>
      <w:r w:rsidRPr="00E041EC">
        <w:rPr>
          <w:rFonts w:cs="Times New Roman"/>
          <w:szCs w:val="24"/>
          <w:lang w:val="tr-TR"/>
        </w:rPr>
        <w:t xml:space="preserve">(1) Yüklenici sözleşme süresince, sözleşme kapsamında talep edilecek, ara raporları ve nihai raporu hazırlamak mecburiyetindedir.  </w:t>
      </w:r>
      <w:r w:rsidRPr="00370F87">
        <w:rPr>
          <w:rFonts w:cs="Times New Roman"/>
          <w:szCs w:val="24"/>
          <w:lang w:val="tr-TR"/>
        </w:rPr>
        <w:t xml:space="preserve">Bu raporlar bir teknik bölümden ve harcamaların gösterildiği bir mali bölümden oluşacaktır. Bu raporların formatı sözleşmenin yürütülmesi sırasında Proje Yöneticisi tarafından Yükleniciye bildirilen şekilde olacaktır. </w:t>
      </w:r>
    </w:p>
    <w:p w14:paraId="7A89563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1BD924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(3) Bu nihai rapor, sözleşme ifa süresinin sona ermesinden itibaren en geç 30 gün içinde Proje Yöneticisi’ne iletilecektir. Sözleşme Makamını bağlamayacaktır.</w:t>
      </w:r>
    </w:p>
    <w:p w14:paraId="60A1E2B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Sözleşmenin safhalar halinde ifa edildiği durumlarda, her bir safhanın ifa edilmesi üzerine Yüklenici bir kesin hakediş raporu düzenleyecektir.</w:t>
      </w:r>
    </w:p>
    <w:p w14:paraId="3D848644" w14:textId="180CADB2"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Raporların ve dokümanların onaylanması</w:t>
      </w:r>
      <w:r w:rsidR="007A7CA3">
        <w:rPr>
          <w:rFonts w:cs="Times New Roman"/>
          <w:b/>
          <w:szCs w:val="24"/>
          <w:lang w:val="tr-TR"/>
        </w:rPr>
        <w:t xml:space="preserve"> :</w:t>
      </w:r>
    </w:p>
    <w:p w14:paraId="201FB71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tarafından hazırlanıp iletilen raporların ve dokümanların Sözleşme Makamı tarafından onaylanması bunların sözleşme şartlarına uygun olduğunun tasdik edildiği anlamına gelecektir.</w:t>
      </w:r>
    </w:p>
    <w:p w14:paraId="7BC0E09F"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176351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EDF7A9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0346AE93" w14:textId="77777777" w:rsidR="004D3E32" w:rsidRPr="00370F87" w:rsidRDefault="004D3E32" w:rsidP="00370F87">
      <w:pPr>
        <w:tabs>
          <w:tab w:val="left" w:pos="0"/>
        </w:tabs>
        <w:spacing w:line="360" w:lineRule="auto"/>
        <w:ind w:firstLine="0"/>
        <w:rPr>
          <w:rFonts w:cs="Times New Roman"/>
          <w:szCs w:val="24"/>
          <w:lang w:val="tr-TR"/>
        </w:rPr>
      </w:pPr>
    </w:p>
    <w:p w14:paraId="7E6FA8E8" w14:textId="77777777" w:rsidR="00E84ADE" w:rsidRPr="00370F87" w:rsidRDefault="00E84ADE" w:rsidP="00370F87">
      <w:pPr>
        <w:tabs>
          <w:tab w:val="left" w:pos="0"/>
        </w:tabs>
        <w:spacing w:line="360" w:lineRule="auto"/>
        <w:jc w:val="center"/>
        <w:rPr>
          <w:rFonts w:cs="Times New Roman"/>
          <w:b/>
          <w:szCs w:val="24"/>
          <w:lang w:val="tr-TR"/>
        </w:rPr>
      </w:pPr>
      <w:r w:rsidRPr="00370F87">
        <w:rPr>
          <w:rFonts w:cs="Times New Roman"/>
          <w:b/>
          <w:szCs w:val="24"/>
          <w:lang w:val="tr-TR"/>
        </w:rPr>
        <w:t>ÖDEMELER VE BORÇ TUTARLARININ TAHSİLİ</w:t>
      </w:r>
    </w:p>
    <w:p w14:paraId="1CAFBE40" w14:textId="39705444"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Ön Ödeme ve Ödemeler</w:t>
      </w:r>
      <w:r w:rsidR="007A7CA3">
        <w:rPr>
          <w:rFonts w:cs="Times New Roman"/>
          <w:b/>
          <w:szCs w:val="24"/>
          <w:lang w:val="tr-TR"/>
        </w:rPr>
        <w:t xml:space="preserve"> :</w:t>
      </w:r>
    </w:p>
    <w:p w14:paraId="1D225B5E" w14:textId="7CFCE6B5"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w:t>
      </w:r>
      <w:r w:rsidR="004047B3" w:rsidRPr="00370F87">
        <w:rPr>
          <w:rFonts w:cs="Times New Roman"/>
          <w:szCs w:val="24"/>
          <w:lang w:val="tr-TR"/>
        </w:rPr>
        <w:t>Sözleşme kapsamında avans veril</w:t>
      </w:r>
      <w:r w:rsidR="00370F87">
        <w:rPr>
          <w:rFonts w:cs="Times New Roman"/>
          <w:szCs w:val="24"/>
          <w:lang w:val="tr-TR"/>
        </w:rPr>
        <w:t>m</w:t>
      </w:r>
      <w:r w:rsidR="004047B3" w:rsidRPr="00370F87">
        <w:rPr>
          <w:rFonts w:cs="Times New Roman"/>
          <w:szCs w:val="24"/>
          <w:lang w:val="tr-TR"/>
        </w:rPr>
        <w:t>e</w:t>
      </w:r>
      <w:r w:rsidR="00370F87">
        <w:rPr>
          <w:rFonts w:cs="Times New Roman"/>
          <w:szCs w:val="24"/>
          <w:lang w:val="tr-TR"/>
        </w:rPr>
        <w:t>ye</w:t>
      </w:r>
      <w:r w:rsidR="004047B3" w:rsidRPr="00370F87">
        <w:rPr>
          <w:rFonts w:cs="Times New Roman"/>
          <w:szCs w:val="24"/>
          <w:lang w:val="tr-TR"/>
        </w:rPr>
        <w:t>cektir.</w:t>
      </w:r>
    </w:p>
    <w:p w14:paraId="4A17EE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9B510BB" w14:textId="77777777" w:rsidR="00370F87" w:rsidRDefault="00370F87" w:rsidP="00370F87">
      <w:pPr>
        <w:tabs>
          <w:tab w:val="left" w:pos="0"/>
        </w:tabs>
        <w:spacing w:line="360" w:lineRule="auto"/>
        <w:ind w:firstLine="0"/>
        <w:rPr>
          <w:rFonts w:cs="Times New Roman"/>
          <w:szCs w:val="24"/>
          <w:lang w:val="tr-TR"/>
        </w:rPr>
      </w:pPr>
    </w:p>
    <w:p w14:paraId="23CF86C8" w14:textId="77777777" w:rsidR="00BB7B04" w:rsidRDefault="00BB7B04" w:rsidP="00370F87">
      <w:pPr>
        <w:tabs>
          <w:tab w:val="left" w:pos="0"/>
        </w:tabs>
        <w:spacing w:line="360" w:lineRule="auto"/>
        <w:ind w:firstLine="0"/>
        <w:rPr>
          <w:rFonts w:cs="Times New Roman"/>
          <w:szCs w:val="24"/>
          <w:lang w:val="tr-TR"/>
        </w:rPr>
      </w:pPr>
    </w:p>
    <w:p w14:paraId="6B727EB2" w14:textId="77777777" w:rsidR="00BB7B04" w:rsidRPr="00370F87" w:rsidRDefault="00BB7B04" w:rsidP="00370F87">
      <w:pPr>
        <w:tabs>
          <w:tab w:val="left" w:pos="0"/>
        </w:tabs>
        <w:spacing w:line="360" w:lineRule="auto"/>
        <w:ind w:firstLine="0"/>
        <w:rPr>
          <w:rFonts w:cs="Times New Roman"/>
          <w:szCs w:val="24"/>
          <w:lang w:val="tr-TR"/>
        </w:rPr>
      </w:pPr>
    </w:p>
    <w:p w14:paraId="494A82F2" w14:textId="255D7CF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lastRenderedPageBreak/>
        <w:t>Giderlerin incelenmesi ve doğrulanması</w:t>
      </w:r>
      <w:r w:rsidR="007A7CA3">
        <w:rPr>
          <w:rFonts w:cs="Times New Roman"/>
          <w:b/>
          <w:szCs w:val="24"/>
          <w:lang w:val="tr-TR"/>
        </w:rPr>
        <w:t xml:space="preserve"> :</w:t>
      </w:r>
    </w:p>
    <w:p w14:paraId="4A8E65E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3E8A05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denetçiye inceleme yapabilmesi için bütün giriş ve erişim haklarını tanıyacaktır.</w:t>
      </w:r>
    </w:p>
    <w:p w14:paraId="4344FC1F" w14:textId="2E4BFCB8" w:rsidR="0012187D"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Yapılan incelemede, usule aykırılığın tespiti halinde Kalkınma Ajansı gereken hukuki yollara başvurur. </w:t>
      </w:r>
    </w:p>
    <w:p w14:paraId="4EEDF0B1" w14:textId="0E8EBA9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Ödemeler ve geç ödemeye tahakkuk ettirilecek faiz</w:t>
      </w:r>
      <w:r w:rsidR="007A7CA3">
        <w:rPr>
          <w:rFonts w:cs="Times New Roman"/>
          <w:b/>
          <w:szCs w:val="24"/>
          <w:lang w:val="tr-TR"/>
        </w:rPr>
        <w:t xml:space="preserve"> :</w:t>
      </w:r>
    </w:p>
    <w:p w14:paraId="19379B0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542540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Geç ödeme faizi, ödeme son tarihi (dahil) ile Sözleşme Makamının hesabının borçlandırıldığı tarih (hariç) arasında geçen süre için geçerli olacaktır.</w:t>
      </w:r>
    </w:p>
    <w:p w14:paraId="5C9D474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Makamı’nın yapacağı ödemeler Yüklenicinin bildireceği banka hesabına yatırılacaktır.</w:t>
      </w:r>
    </w:p>
    <w:p w14:paraId="18C499B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949749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220ABBC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(5) Sözleşme, kesin kabul onay belgesi imzalanana kadar tamamlanmış sayılmaz. </w:t>
      </w:r>
    </w:p>
    <w:p w14:paraId="10D2322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ADB0E35"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a)</w:t>
      </w:r>
      <w:r w:rsidRPr="00370F87">
        <w:rPr>
          <w:rFonts w:cs="Times New Roman"/>
          <w:szCs w:val="24"/>
          <w:lang w:val="tr-TR"/>
        </w:rPr>
        <w:tab/>
        <w:t xml:space="preserve">Yüklenicinin sözleşmeyi ifa etmekte temerrüde düşmesi;       </w:t>
      </w:r>
    </w:p>
    <w:p w14:paraId="70BCF3BF" w14:textId="77777777" w:rsidR="00E84ADE" w:rsidRPr="00370F87" w:rsidRDefault="00E84ADE" w:rsidP="00370F87">
      <w:pPr>
        <w:spacing w:line="360" w:lineRule="auto"/>
        <w:ind w:left="993" w:hanging="283"/>
        <w:rPr>
          <w:rFonts w:cs="Times New Roman"/>
          <w:szCs w:val="24"/>
          <w:lang w:val="tr-TR"/>
        </w:rPr>
      </w:pPr>
      <w:r w:rsidRPr="00370F87">
        <w:rPr>
          <w:rFonts w:cs="Times New Roman"/>
          <w:szCs w:val="24"/>
          <w:lang w:val="tr-TR"/>
        </w:rPr>
        <w:t>b)</w:t>
      </w:r>
      <w:r w:rsidRPr="00370F87">
        <w:rPr>
          <w:rFonts w:cs="Times New Roman"/>
          <w:szCs w:val="24"/>
          <w:lang w:val="tr-TR"/>
        </w:rPr>
        <w:tab/>
        <w:t>Sözleşme uyarınca Yüklenicinin sorumlu olduğu ve Sözleşme Makamı’nın kanaatine göre projenin veya sözleşmenin başarıyla tamamlanmasını engelleyen veya engelleme tehlikesine yol açan diğer durumlar.</w:t>
      </w:r>
    </w:p>
    <w:p w14:paraId="1BDFE73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(7) Ödemelerdeki sorumluluk, tamamen Sözleşme Makamı ile yüklenici arasındadır. Ödemelerde meydana gelebilecek aksaklıklar hiçbir şekilde Kalkınma Ajansı’na izafe edilemez. </w:t>
      </w:r>
    </w:p>
    <w:p w14:paraId="3942FF0B" w14:textId="77777777" w:rsidR="0012187D" w:rsidRPr="00370F87" w:rsidRDefault="0012187D" w:rsidP="00370F87">
      <w:pPr>
        <w:tabs>
          <w:tab w:val="left" w:pos="0"/>
        </w:tabs>
        <w:spacing w:line="360" w:lineRule="auto"/>
        <w:ind w:firstLine="0"/>
        <w:rPr>
          <w:rFonts w:cs="Times New Roman"/>
          <w:szCs w:val="24"/>
          <w:lang w:val="tr-TR"/>
        </w:rPr>
      </w:pPr>
    </w:p>
    <w:p w14:paraId="77B4FF91" w14:textId="21E0FCAB" w:rsidR="00E84ADE" w:rsidRPr="00370F87" w:rsidRDefault="007A7CA3"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Pr>
          <w:rFonts w:cs="Times New Roman"/>
          <w:b/>
          <w:szCs w:val="24"/>
          <w:lang w:val="tr-TR"/>
        </w:rPr>
        <w:t>Kesin teminat ve sigorta:</w:t>
      </w:r>
    </w:p>
    <w:p w14:paraId="75BD436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Sözleşme Makamı yapacağı sözleşmelerde kesin teminat sunulmasını talep edebilir. Bu durumda Yüklenici, sözleşme bedelinin % 6’sından az olmamak üzere kesin teminat mektubu sunacaktır. </w:t>
      </w:r>
    </w:p>
    <w:p w14:paraId="78D0A03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Kesin teminat mektubu, mali kuruluşun antetli kağıdına yazılmış ve yetkili imzaları haiz şekilde düzenlenir.</w:t>
      </w:r>
    </w:p>
    <w:p w14:paraId="769F1BF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Özel Koşullar başka türlü şart koşmadığı sürece, nihai raporun onaylanmasını takiben 45 gün içerisinde teminat serbest bırakılacaktır.</w:t>
      </w:r>
    </w:p>
    <w:p w14:paraId="50FFF52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66C6B6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860210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6AE023F8" w14:textId="578F5195"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F14A8EF" w14:textId="77777777" w:rsidR="004D3E32" w:rsidRPr="00370F87" w:rsidRDefault="004D3E32" w:rsidP="00370F87">
      <w:pPr>
        <w:tabs>
          <w:tab w:val="left" w:pos="0"/>
        </w:tabs>
        <w:spacing w:line="360" w:lineRule="auto"/>
        <w:ind w:firstLine="0"/>
        <w:rPr>
          <w:rFonts w:cs="Times New Roman"/>
          <w:szCs w:val="24"/>
          <w:lang w:val="tr-TR"/>
        </w:rPr>
      </w:pPr>
    </w:p>
    <w:p w14:paraId="33D0C8CC" w14:textId="4F49E77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Borç tutarlarının Yükleniciden tahsil edilmesi</w:t>
      </w:r>
      <w:r w:rsidR="007A7CA3">
        <w:rPr>
          <w:rFonts w:cs="Times New Roman"/>
          <w:b/>
          <w:szCs w:val="24"/>
          <w:lang w:val="tr-TR"/>
        </w:rPr>
        <w:t xml:space="preserve"> :</w:t>
      </w:r>
    </w:p>
    <w:p w14:paraId="6BB3FC9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w:t>
      </w:r>
      <w:r w:rsidRPr="00370F87">
        <w:rPr>
          <w:rFonts w:cs="Times New Roman"/>
          <w:szCs w:val="24"/>
          <w:lang w:val="tr-TR"/>
        </w:rPr>
        <w:lastRenderedPageBreak/>
        <w:t>Türkiye Cumhuriyet Merkez Bankasının uyguladığı reeskont faizi oranına 3 puan eklenerek tespit edilecek faiz ilavesiyle tahsil yoluna gidecektir.</w:t>
      </w:r>
    </w:p>
    <w:p w14:paraId="72ED4B4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86C062D" w14:textId="3D2A9649" w:rsidR="004D3E32"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Sözleşme Makamına borçlu olunan tutarların geri ödenmesinden kaynaklanan banka masrafları tamamen Yüklenici tarafından üstlenilecektir.</w:t>
      </w:r>
    </w:p>
    <w:p w14:paraId="709477E6" w14:textId="2BF17F86"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Yapım İşlerinde Kabul ve Bakım</w:t>
      </w:r>
      <w:r w:rsidR="007A7CA3">
        <w:rPr>
          <w:rFonts w:cs="Times New Roman"/>
          <w:b/>
          <w:szCs w:val="24"/>
          <w:lang w:val="tr-TR"/>
        </w:rPr>
        <w:t xml:space="preserve"> :</w:t>
      </w:r>
    </w:p>
    <w:p w14:paraId="0AC8959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(1) Proje Yöneticisi tarafından geçici veya kesin kabul doğrultusunda,  gerçekleştirilen sözleşme konusu işlerin doğrulanması çalışmaları, Yüklenicinin hazır bulunduğu bir ortamda yapılacaktır. </w:t>
      </w:r>
    </w:p>
    <w:p w14:paraId="4C20609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126F97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F3D3E4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B8BAAF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829EEB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(5) Kesin kabul belgesi Proje Yöneticisi tarafından imzalanıncaya veya imzalanmış olduğu kabul edilinceye kadar, Yüklenicinin işleri tamamen gerçekleştirmiş olduğu kabul edilmeyecektir. </w:t>
      </w:r>
    </w:p>
    <w:p w14:paraId="62A3B383" w14:textId="25D4455D" w:rsidR="004D3E32"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5E8728C" w14:textId="1B04A56B"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Mal alımı sözleşmelerinde teslim, kabul ve garanti işlemleri</w:t>
      </w:r>
      <w:r w:rsidR="003975DE">
        <w:rPr>
          <w:rFonts w:cs="Times New Roman"/>
          <w:b/>
          <w:szCs w:val="24"/>
          <w:lang w:val="tr-TR"/>
        </w:rPr>
        <w:t xml:space="preserve"> :</w:t>
      </w:r>
    </w:p>
    <w:p w14:paraId="1D12366E" w14:textId="060222FB"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szCs w:val="24"/>
          <w:lang w:val="tr-TR"/>
        </w:rPr>
      </w:pPr>
      <w:r w:rsidRPr="00370F87">
        <w:rPr>
          <w:rFonts w:cs="Times New Roman"/>
          <w:b/>
          <w:szCs w:val="24"/>
          <w:lang w:val="tr-TR"/>
        </w:rPr>
        <w:t>Fiyatlarda değişiklik</w:t>
      </w:r>
      <w:r w:rsidR="003975DE">
        <w:rPr>
          <w:rFonts w:cs="Times New Roman"/>
          <w:b/>
          <w:szCs w:val="24"/>
          <w:lang w:val="tr-TR"/>
        </w:rPr>
        <w:t xml:space="preserve"> :</w:t>
      </w:r>
    </w:p>
    <w:p w14:paraId="5EBEE72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Özel Koşullarda aksi öngörülmedikçe fiyat/ücret oranları veya tutarları değiştirilemeyecektir.</w:t>
      </w:r>
    </w:p>
    <w:p w14:paraId="65F049DE" w14:textId="77777777" w:rsidR="00314D0B" w:rsidRPr="00370F87" w:rsidRDefault="00314D0B" w:rsidP="00370F87">
      <w:pPr>
        <w:tabs>
          <w:tab w:val="left" w:pos="0"/>
        </w:tabs>
        <w:spacing w:line="360" w:lineRule="auto"/>
        <w:jc w:val="center"/>
        <w:rPr>
          <w:rFonts w:cs="Times New Roman"/>
          <w:b/>
          <w:szCs w:val="24"/>
          <w:lang w:val="tr-TR"/>
        </w:rPr>
      </w:pPr>
    </w:p>
    <w:p w14:paraId="5CB60700" w14:textId="0BE11385" w:rsidR="00E84ADE" w:rsidRPr="00370F87" w:rsidRDefault="00E84ADE" w:rsidP="00370F87">
      <w:pPr>
        <w:tabs>
          <w:tab w:val="left" w:pos="0"/>
        </w:tabs>
        <w:spacing w:line="360" w:lineRule="auto"/>
        <w:jc w:val="center"/>
        <w:rPr>
          <w:rFonts w:cs="Times New Roman"/>
          <w:b/>
          <w:szCs w:val="24"/>
          <w:lang w:val="tr-TR"/>
        </w:rPr>
      </w:pPr>
      <w:r w:rsidRPr="00370F87">
        <w:rPr>
          <w:rFonts w:cs="Times New Roman"/>
          <w:b/>
          <w:szCs w:val="24"/>
          <w:lang w:val="tr-TR"/>
        </w:rPr>
        <w:t>SÖZLEŞMENİN İHLALİ VE FESİH</w:t>
      </w:r>
    </w:p>
    <w:p w14:paraId="4E376A4F" w14:textId="1C4AB01F"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ihlali</w:t>
      </w:r>
      <w:r w:rsidR="003975DE">
        <w:rPr>
          <w:rFonts w:cs="Times New Roman"/>
          <w:b/>
          <w:szCs w:val="24"/>
          <w:lang w:val="tr-TR"/>
        </w:rPr>
        <w:t xml:space="preserve"> :</w:t>
      </w:r>
    </w:p>
    <w:p w14:paraId="3EF6345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Tarafların herhangi biri sözleşme altındaki yükümlülüklerinden herhangi birini yerine getirmediğinde sözleşmeyi ihlal etmiş addedilir.</w:t>
      </w:r>
    </w:p>
    <w:p w14:paraId="0642A6B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Sözleşmenin ihlal edilmesi durumunda, ihlalden zarar gören taraf aşağıdaki hukuki çarelere başvurma hakkına sahip olacaktır:</w:t>
      </w:r>
    </w:p>
    <w:p w14:paraId="46020A9A" w14:textId="77777777" w:rsidR="00E84ADE" w:rsidRPr="00370F87" w:rsidRDefault="00E84ADE" w:rsidP="00370F87">
      <w:pPr>
        <w:numPr>
          <w:ilvl w:val="0"/>
          <w:numId w:val="18"/>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Zarar-ziyan bedelinin karşılıklı mutabakatla tahsili ve/veya</w:t>
      </w:r>
    </w:p>
    <w:p w14:paraId="575D8D29" w14:textId="77777777" w:rsidR="00E84ADE" w:rsidRPr="00370F87" w:rsidRDefault="00E84ADE" w:rsidP="00370F87">
      <w:pPr>
        <w:numPr>
          <w:ilvl w:val="0"/>
          <w:numId w:val="18"/>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Sözleşmenin feshedilerek yasal yollardan tahsili.</w:t>
      </w:r>
    </w:p>
    <w:p w14:paraId="3AFD483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Zarar-ziyan bedeli iki şekilde olabilir:</w:t>
      </w:r>
    </w:p>
    <w:p w14:paraId="21C85C85" w14:textId="5090BD7B" w:rsidR="00E84ADE" w:rsidRPr="00370F87" w:rsidRDefault="00E84ADE" w:rsidP="00370F87">
      <w:pPr>
        <w:numPr>
          <w:ilvl w:val="0"/>
          <w:numId w:val="17"/>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Genel zarar-ziyan </w:t>
      </w:r>
      <w:r w:rsidR="004D3E32" w:rsidRPr="00370F87">
        <w:rPr>
          <w:rFonts w:cs="Times New Roman"/>
          <w:szCs w:val="24"/>
          <w:lang w:val="tr-TR"/>
        </w:rPr>
        <w:t>bedeli veya</w:t>
      </w:r>
    </w:p>
    <w:p w14:paraId="1E921B6E" w14:textId="77777777" w:rsidR="00E84ADE" w:rsidRPr="00370F87" w:rsidRDefault="00E84ADE" w:rsidP="00370F87">
      <w:pPr>
        <w:numPr>
          <w:ilvl w:val="0"/>
          <w:numId w:val="17"/>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Maktu zarar-ziyan bedeli.</w:t>
      </w:r>
    </w:p>
    <w:p w14:paraId="66331EE1"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 Makamı zarar-ziyan bedeline hak kazandığı her durumda bu zarar-ziyan bedellerini Yükleniciye ödeyeceği tutarlardan veya ilgili teminattan kesebilir.</w:t>
      </w:r>
    </w:p>
    <w:p w14:paraId="5234885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Sözleşme Makamının, sözleşme tamamlandıktan sonra tespit edilen zarar veya hasarlar için tazminat alma hakkı saklıdır.</w:t>
      </w:r>
    </w:p>
    <w:p w14:paraId="44601D78" w14:textId="78535C37"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askıya alınması</w:t>
      </w:r>
      <w:r w:rsidR="003975DE">
        <w:rPr>
          <w:rFonts w:cs="Times New Roman"/>
          <w:b/>
          <w:szCs w:val="24"/>
          <w:lang w:val="tr-TR"/>
        </w:rPr>
        <w:t xml:space="preserve"> :</w:t>
      </w:r>
    </w:p>
    <w:p w14:paraId="36575B9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0615EE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282ED2E" w14:textId="3105AAB5"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sözleşme makamı tarafından feshi</w:t>
      </w:r>
      <w:r w:rsidR="003975DE">
        <w:rPr>
          <w:rFonts w:cs="Times New Roman"/>
          <w:b/>
          <w:szCs w:val="24"/>
          <w:lang w:val="tr-TR"/>
        </w:rPr>
        <w:t xml:space="preserve"> :</w:t>
      </w:r>
    </w:p>
    <w:p w14:paraId="33D1E41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sözleşmenin her iki tarafça imzalanmasından itibaren bir yıl içinde herhangi bir faaliyet ve karşılığında ödeme yapılmamışsa, kendiliğinden fesholunmuş addedilecektir.</w:t>
      </w:r>
    </w:p>
    <w:p w14:paraId="1627184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Fesih, Sözleşme Makamının veya Yüklenicinin sözleşme altında sahip oldukları diğer hak ve yetkilere halel getirmeyecektir.</w:t>
      </w:r>
    </w:p>
    <w:p w14:paraId="74DBF752"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Bu Genel Koşullar’da tarif edilen fesih gerekçelerine ek olarak, Sözleşme Makamı aşağıdaki durumlardan herhangi birinin ortaya çıkması halinde Yükleniciye 7 (yedi) gün önceden bildirimde bulunarak sözleşmeyi feshedebilir:</w:t>
      </w:r>
    </w:p>
    <w:p w14:paraId="35ABEB38"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Sözleşme konusu işi önemli ölçüde sözleşmeye uygun şekilde yerine getirmemesi;    </w:t>
      </w:r>
    </w:p>
    <w:p w14:paraId="1F6B8283"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A7A93C8"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Yüklenicinin Proje Yöneticisi tarafından verilen idari emirleri yerine getirmeyi reddetmesi veya ihmal etmesi;</w:t>
      </w:r>
    </w:p>
    <w:p w14:paraId="4B8468B3"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Yüklenicinin sözleşmeyi devretmesi veya sözleşme altındaki işleri taşerona vermesi;</w:t>
      </w:r>
    </w:p>
    <w:p w14:paraId="31B17D69"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124EB95"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mesleki fiil ve davranışlarıyla ilgili olarak kesinleşmiş hüküm ifade eden bir mahkeme kararıyla suçlu bulunarak hüküm giymiş olması; </w:t>
      </w:r>
    </w:p>
    <w:p w14:paraId="006E5CB8"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Yüklenicinin Sözleşme Makamı tarafından gerekçeli olarak kanıtlanan ağır bir mesleki kusur veya suistimalden suçlu bulunmuş olması;</w:t>
      </w:r>
    </w:p>
    <w:p w14:paraId="24E7AB0E"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lastRenderedPageBreak/>
        <w:t xml:space="preserve">Yüklenicinin sahtekarlık, yolsuzluk, suç örgütüne iştirak veya başka bir yasadışı faaliyet münasebetiyle kesinleşmiş hüküm ifade eden bir mahkeme kararıyla suçlu bulunarak hüküm giymiş olması;  </w:t>
      </w:r>
    </w:p>
    <w:p w14:paraId="6699FD81"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color w:val="000000"/>
          <w:szCs w:val="24"/>
          <w:lang w:val="tr-TR"/>
        </w:rPr>
        <w:t xml:space="preserve">Kalkınma Ajansı </w:t>
      </w:r>
      <w:r w:rsidRPr="00370F87">
        <w:rPr>
          <w:rFonts w:cs="Times New Roman"/>
          <w:szCs w:val="24"/>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3C9F1F02"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F75697E"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Sözleşmenin ifa edilmesini önleyen başka bir yasal engelin zuhur etmiş olması;   </w:t>
      </w:r>
    </w:p>
    <w:p w14:paraId="165CD17B" w14:textId="77777777" w:rsidR="00E84ADE" w:rsidRPr="00370F87" w:rsidRDefault="00E84ADE" w:rsidP="00370F87">
      <w:pPr>
        <w:numPr>
          <w:ilvl w:val="0"/>
          <w:numId w:val="19"/>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Yüklenicinin gerekli teminatları veya sigortayı sağlayamaması ya da söz konusu teminat veya sigortayı sağlayan kişinin bunlarda yer alan taahhüt hükümlerine riayet etmemesi. </w:t>
      </w:r>
    </w:p>
    <w:p w14:paraId="01DD12D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928433B"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8A7FDB6"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Proje Yöneticisi sözleşmenin feshinden sonra mümkün olan en kısa süre içinde fesih tarihi itibariyle Yükleniciye borçlu olunan bütün tutarları ve hizmet bedellerini onaylayacaktır.</w:t>
      </w:r>
    </w:p>
    <w:p w14:paraId="1FBD0057"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0C2DF8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F06E4D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(9) Yüklenici, fesih anına kadar yapmış olduğu işler için kendisine borçlu olunan tutarlara ek olarak herhangi bir zarar veya hasar tazminatı talep etme hakkına sahip değildir.</w:t>
      </w:r>
    </w:p>
    <w:p w14:paraId="0684C912" w14:textId="69EF83C0"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Sözleşmenin Yüklenici tarafından feshi</w:t>
      </w:r>
      <w:r w:rsidR="003975DE">
        <w:rPr>
          <w:rFonts w:cs="Times New Roman"/>
          <w:b/>
          <w:szCs w:val="24"/>
          <w:lang w:val="tr-TR"/>
        </w:rPr>
        <w:t xml:space="preserve"> :</w:t>
      </w:r>
    </w:p>
    <w:p w14:paraId="2F22724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Yüklenici, Sözleşme Makamının aşağıdaki durumlara sebebiyet vermesi halinde, Sözleşme Makamına 15 gün önceden bildirimde bulunarak sözleşmeyi feshedebilir:</w:t>
      </w:r>
    </w:p>
    <w:p w14:paraId="57871D94" w14:textId="77777777" w:rsidR="00E84ADE" w:rsidRPr="00370F87" w:rsidRDefault="00E84ADE" w:rsidP="00370F87">
      <w:pPr>
        <w:numPr>
          <w:ilvl w:val="0"/>
          <w:numId w:val="20"/>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 Makamının Yükleniciye borcunu haklı bir neden olmaksızın ödememesi; </w:t>
      </w:r>
    </w:p>
    <w:p w14:paraId="7586A668" w14:textId="77777777" w:rsidR="00E84ADE" w:rsidRPr="00370F87" w:rsidRDefault="00E84ADE" w:rsidP="00370F87">
      <w:pPr>
        <w:numPr>
          <w:ilvl w:val="0"/>
          <w:numId w:val="20"/>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Hatırlatmalara rağmen Sözleşme Makamının yükümlülüklerini ısrarla yerine getirmemesi; veya</w:t>
      </w:r>
    </w:p>
    <w:p w14:paraId="49AAD659" w14:textId="77777777" w:rsidR="00E84ADE" w:rsidRPr="00370F87" w:rsidRDefault="00E84ADE" w:rsidP="00370F87">
      <w:pPr>
        <w:numPr>
          <w:ilvl w:val="0"/>
          <w:numId w:val="20"/>
        </w:numPr>
        <w:overflowPunct w:val="0"/>
        <w:autoSpaceDE w:val="0"/>
        <w:autoSpaceDN w:val="0"/>
        <w:adjustRightInd w:val="0"/>
        <w:spacing w:line="360" w:lineRule="auto"/>
        <w:textAlignment w:val="baseline"/>
        <w:rPr>
          <w:rFonts w:cs="Times New Roman"/>
          <w:szCs w:val="24"/>
          <w:lang w:val="tr-TR"/>
        </w:rPr>
      </w:pPr>
      <w:r w:rsidRPr="00370F87">
        <w:rPr>
          <w:rFonts w:cs="Times New Roman"/>
          <w:szCs w:val="24"/>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9EDE3D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Sözleşmenin Yüklenici tarafından feshi Sözleşme Makamı’nın veya Yüklenicinin sözleşme altında sahip oldukları diğer haklara halel getirmeyecektir.</w:t>
      </w:r>
    </w:p>
    <w:p w14:paraId="764A318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759F483" w14:textId="249E4BB9"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Vefat</w:t>
      </w:r>
      <w:r w:rsidR="003975DE">
        <w:rPr>
          <w:rFonts w:cs="Times New Roman"/>
          <w:b/>
          <w:szCs w:val="24"/>
          <w:lang w:val="tr-TR"/>
        </w:rPr>
        <w:t xml:space="preserve"> :</w:t>
      </w:r>
    </w:p>
    <w:p w14:paraId="7106068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F363B93"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973F573" w14:textId="13A73C75"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 xml:space="preserve">(3) Bu kişiler Yükleniciyle aynı ölçüde sözleşmenin düzgün ifa edilmesinden müştereken ve münferiden sorumlu olacaklardır. Sözleşmenin devam ettirilmesi sözleşmede hükme bağlanmış teminatın düzenlenmesi ve sağlanmasıyla ilgili kurallara </w:t>
      </w:r>
      <w:r w:rsidR="00314D0B" w:rsidRPr="00370F87">
        <w:rPr>
          <w:rFonts w:cs="Times New Roman"/>
          <w:szCs w:val="24"/>
          <w:lang w:val="tr-TR"/>
        </w:rPr>
        <w:t>tabi olacaktır.</w:t>
      </w:r>
    </w:p>
    <w:p w14:paraId="109BF6DA" w14:textId="67CBAC0E"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 xml:space="preserve">Süre uzatımı verilebilecek haller ve şartları </w:t>
      </w:r>
      <w:r w:rsidR="003975DE">
        <w:rPr>
          <w:rFonts w:cs="Times New Roman"/>
          <w:b/>
          <w:szCs w:val="24"/>
          <w:lang w:val="tr-TR"/>
        </w:rPr>
        <w:t>:</w:t>
      </w:r>
    </w:p>
    <w:p w14:paraId="4A59B3E7" w14:textId="77777777" w:rsidR="00E84ADE" w:rsidRPr="00370F87" w:rsidRDefault="00E84ADE" w:rsidP="00370F87">
      <w:pPr>
        <w:tabs>
          <w:tab w:val="left" w:pos="0"/>
        </w:tabs>
        <w:spacing w:line="360" w:lineRule="auto"/>
        <w:ind w:firstLine="0"/>
        <w:rPr>
          <w:rFonts w:cs="Times New Roman"/>
          <w:szCs w:val="24"/>
          <w:lang w:val="tr-TR"/>
        </w:rPr>
      </w:pPr>
      <w:bookmarkStart w:id="20" w:name="_(1)_Süre_uzatımı_verilebilecek_hall"/>
      <w:bookmarkEnd w:id="20"/>
      <w:r w:rsidRPr="00370F87">
        <w:rPr>
          <w:rFonts w:cs="Times New Roman"/>
          <w:szCs w:val="24"/>
          <w:lang w:val="tr-TR"/>
        </w:rPr>
        <w:t>(1) Süre uzatımı verilebilecek haller aşağıda sayılmıştır.</w:t>
      </w:r>
    </w:p>
    <w:p w14:paraId="6E579349" w14:textId="77777777" w:rsidR="00E84ADE" w:rsidRPr="00370F87" w:rsidRDefault="00E84ADE" w:rsidP="00370F87">
      <w:pPr>
        <w:numPr>
          <w:ilvl w:val="0"/>
          <w:numId w:val="21"/>
        </w:numPr>
        <w:overflowPunct w:val="0"/>
        <w:autoSpaceDE w:val="0"/>
        <w:autoSpaceDN w:val="0"/>
        <w:adjustRightInd w:val="0"/>
        <w:spacing w:line="360" w:lineRule="auto"/>
        <w:ind w:left="709" w:hanging="283"/>
        <w:textAlignment w:val="baseline"/>
        <w:rPr>
          <w:rFonts w:cs="Times New Roman"/>
          <w:szCs w:val="24"/>
          <w:lang w:val="tr-TR"/>
        </w:rPr>
      </w:pPr>
      <w:r w:rsidRPr="00370F87">
        <w:rPr>
          <w:rFonts w:cs="Times New Roman"/>
          <w:szCs w:val="24"/>
          <w:lang w:val="tr-TR"/>
        </w:rPr>
        <w:t>Mücbir sebepler;</w:t>
      </w:r>
    </w:p>
    <w:p w14:paraId="30BA46B7" w14:textId="069F812D" w:rsidR="00E84ADE" w:rsidRPr="00370F87" w:rsidRDefault="00E84ADE" w:rsidP="00370F87">
      <w:pPr>
        <w:pStyle w:val="GvdeMetniGirintisi3"/>
        <w:spacing w:before="0" w:after="0" w:line="360" w:lineRule="auto"/>
        <w:ind w:left="284"/>
        <w:rPr>
          <w:rFonts w:cs="Times New Roman"/>
          <w:sz w:val="24"/>
          <w:szCs w:val="24"/>
          <w:lang w:val="tr-TR"/>
        </w:rPr>
      </w:pPr>
      <w:r w:rsidRPr="00370F87">
        <w:rPr>
          <w:rFonts w:cs="Times New Roman"/>
          <w:sz w:val="24"/>
          <w:szCs w:val="24"/>
          <w:lang w:val="tr-TR"/>
        </w:rPr>
        <w:t xml:space="preserve">       a) Doğal afetler.</w:t>
      </w:r>
    </w:p>
    <w:p w14:paraId="7537A33C" w14:textId="77777777" w:rsidR="00E84ADE" w:rsidRPr="00370F87" w:rsidRDefault="00E84ADE" w:rsidP="00370F87">
      <w:pPr>
        <w:spacing w:before="0" w:line="360" w:lineRule="auto"/>
        <w:ind w:left="1223" w:firstLine="205"/>
        <w:rPr>
          <w:rFonts w:cs="Times New Roman"/>
          <w:szCs w:val="24"/>
          <w:lang w:val="tr-TR"/>
        </w:rPr>
      </w:pPr>
      <w:r w:rsidRPr="00370F87">
        <w:rPr>
          <w:rFonts w:cs="Times New Roman"/>
          <w:szCs w:val="24"/>
          <w:lang w:val="tr-TR"/>
        </w:rPr>
        <w:t>b) Kanuni grev.</w:t>
      </w:r>
    </w:p>
    <w:p w14:paraId="727E1CF2" w14:textId="77777777" w:rsidR="00E84ADE" w:rsidRPr="00370F87" w:rsidRDefault="00E84ADE" w:rsidP="00370F87">
      <w:pPr>
        <w:spacing w:before="0" w:line="360" w:lineRule="auto"/>
        <w:ind w:left="708"/>
        <w:rPr>
          <w:rFonts w:cs="Times New Roman"/>
          <w:szCs w:val="24"/>
          <w:lang w:val="tr-TR"/>
        </w:rPr>
      </w:pPr>
      <w:r w:rsidRPr="00370F87">
        <w:rPr>
          <w:rFonts w:cs="Times New Roman"/>
          <w:szCs w:val="24"/>
          <w:lang w:val="tr-TR"/>
        </w:rPr>
        <w:t>c) Genel salgın hastalık.</w:t>
      </w:r>
    </w:p>
    <w:p w14:paraId="6B295C55" w14:textId="77777777" w:rsidR="00E84ADE" w:rsidRPr="00370F87" w:rsidRDefault="00E84ADE" w:rsidP="00370F87">
      <w:pPr>
        <w:spacing w:before="0" w:line="360" w:lineRule="auto"/>
        <w:ind w:left="708"/>
        <w:rPr>
          <w:rFonts w:cs="Times New Roman"/>
          <w:szCs w:val="24"/>
          <w:lang w:val="tr-TR"/>
        </w:rPr>
      </w:pPr>
      <w:r w:rsidRPr="00370F87">
        <w:rPr>
          <w:rFonts w:cs="Times New Roman"/>
          <w:szCs w:val="24"/>
          <w:lang w:val="tr-TR"/>
        </w:rPr>
        <w:t>d) Kısmi veya genel seferberlik ilanı.</w:t>
      </w:r>
    </w:p>
    <w:p w14:paraId="2CC822CA" w14:textId="65A5B697" w:rsidR="00E84ADE" w:rsidRPr="00370F87" w:rsidRDefault="00E84ADE" w:rsidP="00370F87">
      <w:pPr>
        <w:spacing w:before="0" w:line="360" w:lineRule="auto"/>
        <w:ind w:left="1418" w:firstLine="0"/>
        <w:rPr>
          <w:rFonts w:cs="Times New Roman"/>
          <w:szCs w:val="24"/>
          <w:lang w:val="tr-TR"/>
        </w:rPr>
      </w:pPr>
      <w:r w:rsidRPr="00370F87">
        <w:rPr>
          <w:rFonts w:cs="Times New Roman"/>
          <w:szCs w:val="24"/>
          <w:lang w:val="tr-TR"/>
        </w:rPr>
        <w:t>e) Gerektiğinde Kalkınma Ajansı veya ilgili kurum/kuruluşlar tarafından belirlenecek</w:t>
      </w:r>
      <w:r w:rsidR="004D3E32" w:rsidRPr="00370F87">
        <w:rPr>
          <w:rFonts w:cs="Times New Roman"/>
          <w:szCs w:val="24"/>
          <w:lang w:val="tr-TR"/>
        </w:rPr>
        <w:t xml:space="preserve"> </w:t>
      </w:r>
      <w:r w:rsidRPr="00370F87">
        <w:rPr>
          <w:rFonts w:cs="Times New Roman"/>
          <w:szCs w:val="24"/>
          <w:lang w:val="tr-TR"/>
        </w:rPr>
        <w:t>benzeri diğer haller.</w:t>
      </w:r>
    </w:p>
    <w:p w14:paraId="14EB673E" w14:textId="77777777" w:rsidR="00E84ADE" w:rsidRPr="00370F87" w:rsidRDefault="00E84ADE" w:rsidP="00370F87">
      <w:pPr>
        <w:spacing w:line="360" w:lineRule="auto"/>
        <w:rPr>
          <w:rFonts w:cs="Times New Roman"/>
          <w:szCs w:val="24"/>
          <w:lang w:val="tr-TR"/>
        </w:rPr>
      </w:pPr>
      <w:r w:rsidRPr="00370F87">
        <w:rPr>
          <w:rFonts w:cs="Times New Roman"/>
          <w:szCs w:val="24"/>
          <w:lang w:val="tr-TR"/>
        </w:rPr>
        <w:t xml:space="preserve">Yukarıda belirtilen hallerin mücbir sebep olarak kabul edilebilmesi ve süre uzatımı verilebilmesi için mücbir sebep oluşturacak durumun; </w:t>
      </w:r>
    </w:p>
    <w:p w14:paraId="25E4706B"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Yükleniciden kaynaklanan bir kusurdan ileri gelmemiş bulunması, </w:t>
      </w:r>
    </w:p>
    <w:p w14:paraId="47B989DE"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Taahhüdün yerine getirilmesine engel nitelikte olması, </w:t>
      </w:r>
    </w:p>
    <w:p w14:paraId="33EAF10D"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Yüklenicinin bu engeli ortadan kaldırmaya gücünün yetmemiş olması, </w:t>
      </w:r>
    </w:p>
    <w:p w14:paraId="572E4CAC" w14:textId="77777777"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 xml:space="preserve">Mücbir sebebin meydana geldiği tarihi izleyen yirmi (20) gün içinde yüklenicinin Sözleşme Makamına ve ilgili Ajansa yazılı olarak bildirimde bulunması </w:t>
      </w:r>
    </w:p>
    <w:p w14:paraId="0C7909BF" w14:textId="2AFCB1C4" w:rsidR="00E84ADE" w:rsidRPr="00370F87" w:rsidRDefault="00E84ADE" w:rsidP="00370F87">
      <w:pPr>
        <w:pStyle w:val="ListeParagraf"/>
        <w:numPr>
          <w:ilvl w:val="0"/>
          <w:numId w:val="33"/>
        </w:numPr>
        <w:spacing w:line="360" w:lineRule="auto"/>
        <w:rPr>
          <w:rFonts w:cs="Times New Roman"/>
          <w:szCs w:val="24"/>
          <w:lang w:val="tr-TR"/>
        </w:rPr>
      </w:pPr>
      <w:r w:rsidRPr="00370F87">
        <w:rPr>
          <w:rFonts w:cs="Times New Roman"/>
          <w:szCs w:val="24"/>
          <w:lang w:val="tr-TR"/>
        </w:rPr>
        <w:t>Yetkili merciler tarafından belgelendirilmesi,</w:t>
      </w:r>
      <w:r w:rsidR="008F5CFE" w:rsidRPr="00370F87">
        <w:rPr>
          <w:rFonts w:cs="Times New Roman"/>
          <w:szCs w:val="24"/>
          <w:lang w:val="tr-TR"/>
        </w:rPr>
        <w:t xml:space="preserve"> </w:t>
      </w:r>
      <w:r w:rsidRPr="00370F87">
        <w:rPr>
          <w:rFonts w:cs="Times New Roman"/>
          <w:szCs w:val="24"/>
          <w:lang w:val="tr-TR"/>
        </w:rPr>
        <w:t>zorunludur.</w:t>
      </w:r>
    </w:p>
    <w:p w14:paraId="1A77988A" w14:textId="77777777" w:rsidR="00E84ADE" w:rsidRPr="00370F87" w:rsidRDefault="00E84ADE" w:rsidP="00370F87">
      <w:pPr>
        <w:numPr>
          <w:ilvl w:val="0"/>
          <w:numId w:val="21"/>
        </w:numPr>
        <w:tabs>
          <w:tab w:val="left" w:pos="0"/>
        </w:tabs>
        <w:spacing w:line="360" w:lineRule="auto"/>
        <w:rPr>
          <w:rFonts w:cs="Times New Roman"/>
          <w:szCs w:val="24"/>
          <w:lang w:val="tr-TR"/>
        </w:rPr>
      </w:pPr>
      <w:r w:rsidRPr="00370F87">
        <w:rPr>
          <w:rFonts w:cs="Times New Roman"/>
          <w:szCs w:val="24"/>
          <w:lang w:val="tr-TR"/>
        </w:rPr>
        <w:t>Sözleşme Makamından kaynaklanan sebepler</w:t>
      </w:r>
    </w:p>
    <w:p w14:paraId="7923A9CA"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6835AB68"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DFDACE4"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lastRenderedPageBreak/>
        <w:t>(3) Mücbir sebep durumundan etkilenen taraf sözleşme altındaki yükümlülüklerini asgari gecikmeyle yerine getirebilecek şekilde bu durumu ortadan kaldırmak için tüm makul tedbirleri alacaktır.</w:t>
      </w:r>
    </w:p>
    <w:p w14:paraId="37DE873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EF506B0"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90E8E5D"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E786C83" w14:textId="77777777" w:rsidR="00E84ADE" w:rsidRPr="00370F87" w:rsidRDefault="00E84ADE" w:rsidP="00370F87">
      <w:pPr>
        <w:spacing w:line="360" w:lineRule="auto"/>
        <w:jc w:val="center"/>
        <w:rPr>
          <w:rFonts w:cs="Times New Roman"/>
          <w:b/>
          <w:szCs w:val="24"/>
          <w:lang w:val="tr-TR"/>
        </w:rPr>
      </w:pPr>
    </w:p>
    <w:p w14:paraId="7CE7B88D" w14:textId="77777777" w:rsidR="00E84ADE" w:rsidRPr="00370F87" w:rsidRDefault="00E84ADE" w:rsidP="00370F87">
      <w:pPr>
        <w:spacing w:line="360" w:lineRule="auto"/>
        <w:jc w:val="center"/>
        <w:rPr>
          <w:rFonts w:cs="Times New Roman"/>
          <w:b/>
          <w:szCs w:val="24"/>
          <w:lang w:val="tr-TR"/>
        </w:rPr>
      </w:pPr>
      <w:r w:rsidRPr="00370F87">
        <w:rPr>
          <w:rFonts w:cs="Times New Roman"/>
          <w:b/>
          <w:szCs w:val="24"/>
          <w:lang w:val="tr-TR"/>
        </w:rPr>
        <w:t>İHTİLAFLARIN HALLİ</w:t>
      </w:r>
    </w:p>
    <w:p w14:paraId="609FE6B1" w14:textId="0B94899A"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İhtilafların halli</w:t>
      </w:r>
      <w:r w:rsidR="003975DE">
        <w:rPr>
          <w:rFonts w:cs="Times New Roman"/>
          <w:b/>
          <w:szCs w:val="24"/>
          <w:lang w:val="tr-TR"/>
        </w:rPr>
        <w:t xml:space="preserve"> :</w:t>
      </w:r>
    </w:p>
    <w:p w14:paraId="7161FCAC"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(1) Sözleşme Makamı ve Yüklenici, sözleşmeyle ilgili olarak kendi aralarında çıkabilecek her türlü ihtilafı dostane yollarla çözmek için ellerinden gelen tüm çabayı harcayacaklardır.</w:t>
      </w:r>
    </w:p>
    <w:p w14:paraId="572753A9"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(2) Herhangi bir ihtilafın ortaya çıkması durumunda, sözleşme tarafları gerek ihtilafla ilgili tutum ve konumlarını gerekse mümkün gördükleri çözümler hakkındaki düşüncelerini birbirlerine yazılı olarak </w:t>
      </w:r>
      <w:r w:rsidRPr="00370F87">
        <w:rPr>
          <w:rFonts w:cs="Times New Roman"/>
          <w:szCs w:val="24"/>
          <w:lang w:val="tr-TR"/>
        </w:rPr>
        <w:lastRenderedPageBreak/>
        <w:t xml:space="preserve">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1AC159EE"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06A3C9A5" w14:textId="77777777" w:rsidR="00E84ADE" w:rsidRPr="00370F87" w:rsidRDefault="00E84ADE" w:rsidP="00370F87">
      <w:pPr>
        <w:tabs>
          <w:tab w:val="left" w:pos="0"/>
        </w:tabs>
        <w:spacing w:line="360" w:lineRule="auto"/>
        <w:ind w:firstLine="0"/>
        <w:rPr>
          <w:rFonts w:cs="Times New Roman"/>
          <w:szCs w:val="24"/>
          <w:lang w:val="tr-TR"/>
        </w:rPr>
      </w:pPr>
      <w:r w:rsidRPr="00370F87">
        <w:rPr>
          <w:rFonts w:cs="Times New Roman"/>
          <w:szCs w:val="24"/>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547B6BAC" w14:textId="77777777" w:rsidR="00E84ADE" w:rsidRPr="00370F87" w:rsidRDefault="00E84ADE" w:rsidP="00370F87">
      <w:pPr>
        <w:spacing w:line="360" w:lineRule="auto"/>
        <w:jc w:val="center"/>
        <w:rPr>
          <w:rFonts w:cs="Times New Roman"/>
          <w:b/>
          <w:szCs w:val="24"/>
          <w:lang w:val="tr-TR"/>
        </w:rPr>
      </w:pPr>
      <w:r w:rsidRPr="00370F87">
        <w:rPr>
          <w:rFonts w:cs="Times New Roman"/>
          <w:b/>
          <w:szCs w:val="24"/>
          <w:lang w:val="tr-TR"/>
        </w:rPr>
        <w:t>HÜKÜM BULUNMAYAN HALLER</w:t>
      </w:r>
    </w:p>
    <w:p w14:paraId="1DDE902F" w14:textId="4102DF08" w:rsidR="00E84ADE" w:rsidRPr="00370F87" w:rsidRDefault="00E84ADE" w:rsidP="00370F87">
      <w:pPr>
        <w:numPr>
          <w:ilvl w:val="0"/>
          <w:numId w:val="15"/>
        </w:numPr>
        <w:overflowPunct w:val="0"/>
        <w:autoSpaceDE w:val="0"/>
        <w:autoSpaceDN w:val="0"/>
        <w:adjustRightInd w:val="0"/>
        <w:spacing w:line="360" w:lineRule="auto"/>
        <w:textAlignment w:val="baseline"/>
        <w:rPr>
          <w:rFonts w:cs="Times New Roman"/>
          <w:b/>
          <w:szCs w:val="24"/>
          <w:lang w:val="tr-TR"/>
        </w:rPr>
      </w:pPr>
      <w:r w:rsidRPr="00370F87">
        <w:rPr>
          <w:rFonts w:cs="Times New Roman"/>
          <w:b/>
          <w:szCs w:val="24"/>
          <w:lang w:val="tr-TR"/>
        </w:rPr>
        <w:t>Hüküm bulunmayan haller</w:t>
      </w:r>
      <w:r w:rsidR="003975DE">
        <w:rPr>
          <w:rFonts w:cs="Times New Roman"/>
          <w:b/>
          <w:szCs w:val="24"/>
          <w:lang w:val="tr-TR"/>
        </w:rPr>
        <w:t xml:space="preserve"> :</w:t>
      </w:r>
    </w:p>
    <w:p w14:paraId="7A7A0DFE" w14:textId="17E2D684" w:rsidR="00E84ADE" w:rsidRPr="00370F87" w:rsidRDefault="00E84ADE" w:rsidP="00370F87">
      <w:pPr>
        <w:tabs>
          <w:tab w:val="left" w:pos="0"/>
        </w:tabs>
        <w:spacing w:line="360" w:lineRule="auto"/>
        <w:ind w:firstLine="0"/>
        <w:rPr>
          <w:rFonts w:cs="Times New Roman"/>
          <w:b/>
          <w:color w:val="000000"/>
          <w:szCs w:val="24"/>
          <w:lang w:val="tr-TR"/>
        </w:rPr>
      </w:pPr>
      <w:r w:rsidRPr="00370F87">
        <w:rPr>
          <w:rFonts w:cs="Times New Roman"/>
          <w:szCs w:val="24"/>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r w:rsidRPr="00370F87">
        <w:rPr>
          <w:rFonts w:cs="Times New Roman"/>
          <w:b/>
          <w:color w:val="000000"/>
          <w:szCs w:val="24"/>
          <w:lang w:val="tr-TR"/>
        </w:rPr>
        <w:br w:type="page"/>
      </w:r>
    </w:p>
    <w:p w14:paraId="3777B03A" w14:textId="77777777" w:rsidR="00E84ADE" w:rsidRPr="00545491" w:rsidRDefault="00E84ADE" w:rsidP="00E84ADE">
      <w:pPr>
        <w:pStyle w:val="Balk6"/>
        <w:ind w:firstLine="0"/>
        <w:jc w:val="center"/>
        <w:rPr>
          <w:rFonts w:cs="Times New Roman"/>
          <w:szCs w:val="24"/>
          <w:lang w:val="tr-TR"/>
        </w:rPr>
      </w:pPr>
      <w:bookmarkStart w:id="21" w:name="_Söz.Ek-2:_Teknik_Şartname_(İş_Tanım"/>
      <w:bookmarkStart w:id="22" w:name="_Toc233021555"/>
      <w:bookmarkEnd w:id="21"/>
      <w:r w:rsidRPr="00545491">
        <w:rPr>
          <w:rFonts w:cs="Times New Roman"/>
          <w:szCs w:val="24"/>
          <w:lang w:val="tr-TR"/>
        </w:rPr>
        <w:lastRenderedPageBreak/>
        <w:t>Söz. Ek-2: Teknik Şartname (İş Tanımı)</w:t>
      </w:r>
      <w:bookmarkEnd w:id="22"/>
    </w:p>
    <w:p w14:paraId="05B06ABB" w14:textId="77777777" w:rsidR="001852A0" w:rsidRPr="00545491" w:rsidRDefault="001852A0" w:rsidP="004F3D8D">
      <w:pPr>
        <w:ind w:firstLine="0"/>
        <w:rPr>
          <w:rFonts w:cs="Times New Roman"/>
          <w:b/>
          <w:szCs w:val="24"/>
          <w:lang w:val="tr-TR"/>
        </w:rPr>
      </w:pPr>
    </w:p>
    <w:p w14:paraId="5BFB2A40" w14:textId="77777777" w:rsidR="00E84ADE" w:rsidRPr="00545491" w:rsidRDefault="00E84ADE" w:rsidP="00E84ADE">
      <w:pPr>
        <w:spacing w:after="120"/>
        <w:rPr>
          <w:rFonts w:cs="Times New Roman"/>
          <w:szCs w:val="24"/>
          <w:lang w:val="tr-TR"/>
        </w:rPr>
      </w:pPr>
      <w:r w:rsidRPr="00545491">
        <w:rPr>
          <w:rFonts w:cs="Times New Roman"/>
          <w:color w:val="000000"/>
          <w:szCs w:val="24"/>
          <w:lang w:val="tr-TR"/>
        </w:rPr>
        <w:t>[</w:t>
      </w:r>
      <w:r w:rsidRPr="00545491">
        <w:rPr>
          <w:rFonts w:cs="Times New Roman"/>
          <w:szCs w:val="24"/>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4D90BA6E" w14:textId="77777777" w:rsidR="00E84ADE" w:rsidRPr="00545491" w:rsidRDefault="00E84ADE" w:rsidP="00E84ADE">
      <w:pPr>
        <w:overflowPunct w:val="0"/>
        <w:autoSpaceDE w:val="0"/>
        <w:autoSpaceDN w:val="0"/>
        <w:adjustRightInd w:val="0"/>
        <w:spacing w:after="120"/>
        <w:textAlignment w:val="baseline"/>
        <w:rPr>
          <w:rFonts w:cs="Times New Roman"/>
          <w:b/>
          <w:color w:val="000000"/>
          <w:szCs w:val="24"/>
          <w:lang w:val="tr-TR"/>
        </w:rPr>
      </w:pPr>
      <w:r w:rsidRPr="00545491">
        <w:rPr>
          <w:rFonts w:cs="Times New Roman"/>
          <w:szCs w:val="24"/>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444CFE5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8C6AE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91666E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B7737A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79E4221" w14:textId="77777777" w:rsidR="00E84ADE" w:rsidRPr="00545491" w:rsidRDefault="00E84ADE" w:rsidP="0091261F">
      <w:pPr>
        <w:ind w:firstLine="0"/>
        <w:rPr>
          <w:rFonts w:cs="Times New Roman"/>
          <w:position w:val="-2"/>
          <w:szCs w:val="24"/>
          <w:lang w:val="tr-TR"/>
        </w:rPr>
      </w:pPr>
      <w:r w:rsidRPr="00545491">
        <w:rPr>
          <w:rFonts w:cs="Times New Roman"/>
          <w:b/>
          <w:color w:val="000000"/>
          <w:szCs w:val="24"/>
          <w:lang w:val="tr-TR"/>
        </w:rPr>
        <w:br w:type="page"/>
      </w:r>
    </w:p>
    <w:p w14:paraId="2A200C42" w14:textId="77777777" w:rsidR="00065BD1" w:rsidRDefault="00065BD1" w:rsidP="00E84ADE">
      <w:pPr>
        <w:ind w:firstLine="0"/>
        <w:jc w:val="center"/>
        <w:rPr>
          <w:rFonts w:cs="Times New Roman"/>
          <w:b/>
          <w:szCs w:val="24"/>
          <w:lang w:val="tr-TR"/>
        </w:rPr>
      </w:pPr>
    </w:p>
    <w:p w14:paraId="2A83086F" w14:textId="77777777" w:rsidR="00065BD1" w:rsidRDefault="00065BD1" w:rsidP="00E84ADE">
      <w:pPr>
        <w:ind w:firstLine="0"/>
        <w:jc w:val="center"/>
        <w:rPr>
          <w:rFonts w:cs="Times New Roman"/>
          <w:b/>
          <w:szCs w:val="24"/>
          <w:lang w:val="tr-TR"/>
        </w:rPr>
      </w:pPr>
    </w:p>
    <w:p w14:paraId="7FE75699" w14:textId="77777777" w:rsidR="00065BD1" w:rsidRDefault="00065BD1" w:rsidP="00E84ADE">
      <w:pPr>
        <w:ind w:firstLine="0"/>
        <w:jc w:val="center"/>
        <w:rPr>
          <w:rFonts w:cs="Times New Roman"/>
          <w:b/>
          <w:szCs w:val="24"/>
          <w:lang w:val="tr-TR"/>
        </w:rPr>
      </w:pPr>
    </w:p>
    <w:p w14:paraId="68F22856" w14:textId="77777777" w:rsidR="00065BD1" w:rsidRDefault="00065BD1" w:rsidP="00E84ADE">
      <w:pPr>
        <w:ind w:firstLine="0"/>
        <w:jc w:val="center"/>
        <w:rPr>
          <w:rFonts w:cs="Times New Roman"/>
          <w:b/>
          <w:szCs w:val="24"/>
          <w:lang w:val="tr-TR"/>
        </w:rPr>
      </w:pPr>
    </w:p>
    <w:p w14:paraId="2D0255B7" w14:textId="77777777" w:rsidR="00065BD1" w:rsidRDefault="00065BD1" w:rsidP="00E84ADE">
      <w:pPr>
        <w:ind w:firstLine="0"/>
        <w:jc w:val="center"/>
        <w:rPr>
          <w:rFonts w:cs="Times New Roman"/>
          <w:b/>
          <w:szCs w:val="24"/>
          <w:lang w:val="tr-TR"/>
        </w:rPr>
      </w:pPr>
    </w:p>
    <w:p w14:paraId="4D9F2B97" w14:textId="77777777" w:rsidR="00065BD1" w:rsidRDefault="00065BD1" w:rsidP="00E84ADE">
      <w:pPr>
        <w:ind w:firstLine="0"/>
        <w:jc w:val="center"/>
        <w:rPr>
          <w:rFonts w:cs="Times New Roman"/>
          <w:b/>
          <w:szCs w:val="24"/>
          <w:lang w:val="tr-TR"/>
        </w:rPr>
      </w:pPr>
    </w:p>
    <w:p w14:paraId="6E581F16" w14:textId="77777777" w:rsidR="00065BD1" w:rsidRDefault="00065BD1" w:rsidP="00E84ADE">
      <w:pPr>
        <w:ind w:firstLine="0"/>
        <w:jc w:val="center"/>
        <w:rPr>
          <w:rFonts w:cs="Times New Roman"/>
          <w:b/>
          <w:szCs w:val="24"/>
          <w:lang w:val="tr-TR"/>
        </w:rPr>
      </w:pPr>
    </w:p>
    <w:p w14:paraId="45AD8A06" w14:textId="77777777" w:rsidR="00065BD1" w:rsidRDefault="00065BD1" w:rsidP="00E84ADE">
      <w:pPr>
        <w:ind w:firstLine="0"/>
        <w:jc w:val="center"/>
        <w:rPr>
          <w:rFonts w:cs="Times New Roman"/>
          <w:b/>
          <w:szCs w:val="24"/>
          <w:lang w:val="tr-TR"/>
        </w:rPr>
      </w:pPr>
    </w:p>
    <w:p w14:paraId="2D94EBE9" w14:textId="77777777" w:rsidR="00065BD1" w:rsidRDefault="00065BD1" w:rsidP="00E84ADE">
      <w:pPr>
        <w:ind w:firstLine="0"/>
        <w:jc w:val="center"/>
        <w:rPr>
          <w:rFonts w:cs="Times New Roman"/>
          <w:b/>
          <w:szCs w:val="24"/>
          <w:lang w:val="tr-TR"/>
        </w:rPr>
      </w:pPr>
    </w:p>
    <w:p w14:paraId="452B1A6B" w14:textId="77777777" w:rsidR="00065BD1" w:rsidRDefault="00065BD1" w:rsidP="00E84ADE">
      <w:pPr>
        <w:ind w:firstLine="0"/>
        <w:jc w:val="center"/>
        <w:rPr>
          <w:rFonts w:cs="Times New Roman"/>
          <w:b/>
          <w:szCs w:val="24"/>
          <w:lang w:val="tr-TR"/>
        </w:rPr>
      </w:pPr>
    </w:p>
    <w:p w14:paraId="21A14D5F" w14:textId="77777777" w:rsidR="00065BD1" w:rsidRDefault="00065BD1" w:rsidP="00E84ADE">
      <w:pPr>
        <w:ind w:firstLine="0"/>
        <w:jc w:val="center"/>
        <w:rPr>
          <w:rFonts w:cs="Times New Roman"/>
          <w:b/>
          <w:szCs w:val="24"/>
          <w:lang w:val="tr-TR"/>
        </w:rPr>
      </w:pPr>
    </w:p>
    <w:p w14:paraId="4421E877" w14:textId="77777777" w:rsidR="00065BD1" w:rsidRDefault="00065BD1" w:rsidP="00E84ADE">
      <w:pPr>
        <w:ind w:firstLine="0"/>
        <w:jc w:val="center"/>
        <w:rPr>
          <w:rFonts w:cs="Times New Roman"/>
          <w:b/>
          <w:szCs w:val="24"/>
          <w:lang w:val="tr-TR"/>
        </w:rPr>
      </w:pPr>
    </w:p>
    <w:p w14:paraId="63DFE47C" w14:textId="77777777" w:rsidR="00065BD1" w:rsidRDefault="00065BD1" w:rsidP="00E84ADE">
      <w:pPr>
        <w:ind w:firstLine="0"/>
        <w:jc w:val="center"/>
        <w:rPr>
          <w:rFonts w:cs="Times New Roman"/>
          <w:b/>
          <w:szCs w:val="24"/>
          <w:lang w:val="tr-TR"/>
        </w:rPr>
      </w:pPr>
    </w:p>
    <w:p w14:paraId="1F4D5F49" w14:textId="77777777" w:rsidR="00065BD1" w:rsidRDefault="00065BD1" w:rsidP="00E84ADE">
      <w:pPr>
        <w:ind w:firstLine="0"/>
        <w:jc w:val="center"/>
        <w:rPr>
          <w:rFonts w:cs="Times New Roman"/>
          <w:b/>
          <w:szCs w:val="24"/>
          <w:lang w:val="tr-TR"/>
        </w:rPr>
      </w:pPr>
    </w:p>
    <w:p w14:paraId="764D3F1F" w14:textId="77777777" w:rsidR="00065BD1" w:rsidRDefault="00065BD1" w:rsidP="00E84ADE">
      <w:pPr>
        <w:ind w:firstLine="0"/>
        <w:jc w:val="center"/>
        <w:rPr>
          <w:rFonts w:cs="Times New Roman"/>
          <w:b/>
          <w:szCs w:val="24"/>
          <w:lang w:val="tr-TR"/>
        </w:rPr>
      </w:pPr>
    </w:p>
    <w:p w14:paraId="4D5BC4A1" w14:textId="7FBE88B8" w:rsidR="00E84ADE" w:rsidRPr="00545491" w:rsidRDefault="00E84ADE" w:rsidP="00E84ADE">
      <w:pPr>
        <w:ind w:firstLine="0"/>
        <w:jc w:val="center"/>
        <w:rPr>
          <w:rFonts w:cs="Times New Roman"/>
          <w:b/>
          <w:szCs w:val="24"/>
          <w:lang w:val="tr-TR"/>
        </w:rPr>
      </w:pPr>
      <w:r w:rsidRPr="00545491">
        <w:rPr>
          <w:rFonts w:cs="Times New Roman"/>
          <w:b/>
          <w:szCs w:val="24"/>
          <w:lang w:val="tr-TR"/>
        </w:rPr>
        <w:t xml:space="preserve">TEKNİK ŞARTNAME STANDART </w:t>
      </w:r>
      <w:r w:rsidR="009F7C7E" w:rsidRPr="00545491">
        <w:rPr>
          <w:rFonts w:cs="Times New Roman"/>
          <w:b/>
          <w:szCs w:val="24"/>
          <w:lang w:val="tr-TR"/>
        </w:rPr>
        <w:t xml:space="preserve">FORMU </w:t>
      </w:r>
      <w:r w:rsidRPr="00545491">
        <w:rPr>
          <w:rFonts w:cs="Times New Roman"/>
          <w:b/>
          <w:szCs w:val="24"/>
          <w:lang w:val="tr-TR"/>
        </w:rPr>
        <w:t>(Söz. EK:2c)</w:t>
      </w:r>
    </w:p>
    <w:p w14:paraId="549329C1" w14:textId="29DD7F8F" w:rsidR="0092483F" w:rsidRPr="00545491" w:rsidRDefault="0092483F" w:rsidP="00E84ADE">
      <w:pPr>
        <w:ind w:firstLine="0"/>
        <w:jc w:val="center"/>
        <w:rPr>
          <w:rFonts w:cs="Times New Roman"/>
          <w:b/>
          <w:i/>
          <w:szCs w:val="24"/>
          <w:lang w:val="tr-TR"/>
        </w:rPr>
      </w:pPr>
      <w:r w:rsidRPr="00545491">
        <w:rPr>
          <w:rFonts w:cs="Times New Roman"/>
          <w:b/>
          <w:szCs w:val="24"/>
          <w:lang w:val="tr-TR"/>
        </w:rPr>
        <w:tab/>
      </w:r>
      <w:r w:rsidRPr="00545491">
        <w:rPr>
          <w:rFonts w:cs="Times New Roman"/>
          <w:b/>
          <w:i/>
          <w:szCs w:val="24"/>
          <w:lang w:val="tr-TR"/>
        </w:rPr>
        <w:t>CD</w:t>
      </w:r>
      <w:r w:rsidR="00A354B1">
        <w:rPr>
          <w:rFonts w:cs="Times New Roman"/>
          <w:b/>
          <w:i/>
          <w:szCs w:val="24"/>
          <w:lang w:val="tr-TR"/>
        </w:rPr>
        <w:t xml:space="preserve"> veya USB Bellek</w:t>
      </w:r>
      <w:r w:rsidRPr="00545491">
        <w:rPr>
          <w:rFonts w:cs="Times New Roman"/>
          <w:b/>
          <w:i/>
          <w:szCs w:val="24"/>
          <w:lang w:val="tr-TR"/>
        </w:rPr>
        <w:t xml:space="preserve"> içinde mevcuttur</w:t>
      </w:r>
    </w:p>
    <w:p w14:paraId="2CB5C614" w14:textId="77777777" w:rsidR="00E84ADE" w:rsidRPr="00545491" w:rsidRDefault="00E84ADE" w:rsidP="002B4F91">
      <w:pPr>
        <w:overflowPunct w:val="0"/>
        <w:autoSpaceDE w:val="0"/>
        <w:autoSpaceDN w:val="0"/>
        <w:adjustRightInd w:val="0"/>
        <w:spacing w:after="120"/>
        <w:ind w:firstLine="0"/>
        <w:textAlignment w:val="baseline"/>
        <w:rPr>
          <w:rFonts w:cs="Times New Roman"/>
          <w:b/>
          <w:color w:val="000000"/>
          <w:szCs w:val="24"/>
          <w:lang w:val="tr-TR"/>
        </w:rPr>
      </w:pPr>
    </w:p>
    <w:p w14:paraId="547CB57F" w14:textId="77777777" w:rsidR="002B4F91" w:rsidRPr="00545491" w:rsidRDefault="002B4F91" w:rsidP="002B4F91">
      <w:pPr>
        <w:overflowPunct w:val="0"/>
        <w:autoSpaceDE w:val="0"/>
        <w:autoSpaceDN w:val="0"/>
        <w:adjustRightInd w:val="0"/>
        <w:spacing w:after="120"/>
        <w:ind w:firstLine="0"/>
        <w:textAlignment w:val="baseline"/>
        <w:rPr>
          <w:rFonts w:cs="Times New Roman"/>
          <w:b/>
          <w:color w:val="000000"/>
          <w:szCs w:val="24"/>
          <w:lang w:val="tr-TR"/>
        </w:rPr>
      </w:pPr>
    </w:p>
    <w:p w14:paraId="4F4BA6DF"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44D9BC5"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505D977A"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1890507"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092B1FC"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6C30596"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2BA1AD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8A491A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5C74B4EB"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44D81F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C7F144E"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23AC3B0"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371F820"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648BE8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FC18E18"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F74F4C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4DF49C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B87A92D" w14:textId="77777777" w:rsidR="00720617" w:rsidRPr="006155E6" w:rsidRDefault="00720617" w:rsidP="006155E6">
      <w:pPr>
        <w:tabs>
          <w:tab w:val="left" w:pos="6587"/>
        </w:tabs>
        <w:spacing w:line="360" w:lineRule="auto"/>
        <w:jc w:val="center"/>
        <w:rPr>
          <w:rFonts w:cs="Times New Roman"/>
          <w:b/>
          <w:szCs w:val="24"/>
        </w:rPr>
      </w:pPr>
      <w:r w:rsidRPr="006155E6">
        <w:rPr>
          <w:rFonts w:cs="Times New Roman"/>
          <w:b/>
          <w:szCs w:val="24"/>
        </w:rPr>
        <w:lastRenderedPageBreak/>
        <w:t>TEKNİK ŞARTNAME</w:t>
      </w:r>
      <w:r w:rsidRPr="006155E6">
        <w:rPr>
          <w:rFonts w:cs="Times New Roman"/>
          <w:b/>
          <w:spacing w:val="-6"/>
          <w:szCs w:val="24"/>
        </w:rPr>
        <w:t xml:space="preserve"> </w:t>
      </w:r>
      <w:r w:rsidRPr="006155E6">
        <w:rPr>
          <w:rFonts w:cs="Times New Roman"/>
          <w:b/>
          <w:szCs w:val="24"/>
        </w:rPr>
        <w:t>STANDART</w:t>
      </w:r>
      <w:r w:rsidRPr="006155E6">
        <w:rPr>
          <w:rFonts w:cs="Times New Roman"/>
          <w:b/>
          <w:spacing w:val="-2"/>
          <w:szCs w:val="24"/>
        </w:rPr>
        <w:t xml:space="preserve"> </w:t>
      </w:r>
      <w:r w:rsidRPr="006155E6">
        <w:rPr>
          <w:rFonts w:cs="Times New Roman"/>
          <w:b/>
          <w:szCs w:val="24"/>
        </w:rPr>
        <w:t>FORMU</w:t>
      </w:r>
    </w:p>
    <w:p w14:paraId="6E71D852" w14:textId="77777777" w:rsidR="00720617" w:rsidRPr="006155E6" w:rsidRDefault="00720617" w:rsidP="006155E6">
      <w:pPr>
        <w:pStyle w:val="GvdeMetni"/>
        <w:spacing w:before="6" w:line="360" w:lineRule="auto"/>
        <w:rPr>
          <w:rFonts w:cs="Times New Roman"/>
          <w:b/>
          <w:szCs w:val="24"/>
        </w:rPr>
      </w:pPr>
    </w:p>
    <w:p w14:paraId="010CBB31" w14:textId="36517C61" w:rsidR="0045676C" w:rsidRPr="006155E6" w:rsidRDefault="00720617" w:rsidP="006155E6">
      <w:pPr>
        <w:pStyle w:val="TableParagraph"/>
        <w:spacing w:before="0" w:line="360" w:lineRule="auto"/>
        <w:ind w:left="56"/>
        <w:rPr>
          <w:rFonts w:ascii="Times New Roman" w:hAnsi="Times New Roman" w:cs="Times New Roman"/>
          <w:b/>
          <w:sz w:val="24"/>
          <w:szCs w:val="24"/>
        </w:rPr>
      </w:pPr>
      <w:r w:rsidRPr="006155E6">
        <w:rPr>
          <w:rFonts w:ascii="Times New Roman" w:hAnsi="Times New Roman" w:cs="Times New Roman"/>
          <w:sz w:val="24"/>
          <w:szCs w:val="24"/>
          <w:u w:val="single"/>
        </w:rPr>
        <w:t xml:space="preserve">Proje Adı </w:t>
      </w:r>
      <w:r w:rsidRPr="006155E6">
        <w:rPr>
          <w:rFonts w:ascii="Times New Roman" w:hAnsi="Times New Roman" w:cs="Times New Roman"/>
          <w:sz w:val="24"/>
          <w:szCs w:val="24"/>
        </w:rPr>
        <w:t>:</w:t>
      </w:r>
      <w:r w:rsidR="00686AB1" w:rsidRPr="006155E6">
        <w:rPr>
          <w:rFonts w:ascii="Times New Roman" w:hAnsi="Times New Roman" w:cs="Times New Roman"/>
          <w:sz w:val="24"/>
          <w:szCs w:val="24"/>
        </w:rPr>
        <w:t xml:space="preserve"> </w:t>
      </w:r>
      <w:r w:rsidR="00D32EA8" w:rsidRPr="006155E6">
        <w:rPr>
          <w:rFonts w:ascii="Times New Roman" w:hAnsi="Times New Roman" w:cs="Times New Roman"/>
          <w:b/>
          <w:sz w:val="24"/>
          <w:szCs w:val="24"/>
        </w:rPr>
        <w:t>ELAZIĞ PASTÖR</w:t>
      </w:r>
      <w:r w:rsidR="00C43C5C">
        <w:rPr>
          <w:rFonts w:ascii="Times New Roman" w:hAnsi="Times New Roman" w:cs="Times New Roman"/>
          <w:b/>
          <w:sz w:val="24"/>
          <w:szCs w:val="24"/>
        </w:rPr>
        <w:t>İ</w:t>
      </w:r>
      <w:r w:rsidR="00D32EA8" w:rsidRPr="006155E6">
        <w:rPr>
          <w:rFonts w:ascii="Times New Roman" w:hAnsi="Times New Roman" w:cs="Times New Roman"/>
          <w:b/>
          <w:sz w:val="24"/>
          <w:szCs w:val="24"/>
        </w:rPr>
        <w:t xml:space="preserve">ZE SÜT ÜRETİM TESİSİ YAPIM İŞİ </w:t>
      </w:r>
    </w:p>
    <w:p w14:paraId="1CBD4582" w14:textId="6075EC7D" w:rsidR="00720617" w:rsidRPr="006155E6" w:rsidRDefault="00720617" w:rsidP="006155E6">
      <w:pPr>
        <w:pStyle w:val="GvdeMetni"/>
        <w:spacing w:before="10" w:line="360" w:lineRule="auto"/>
        <w:rPr>
          <w:rFonts w:cs="Times New Roman"/>
          <w:b/>
          <w:szCs w:val="24"/>
        </w:rPr>
      </w:pPr>
    </w:p>
    <w:p w14:paraId="24204985" w14:textId="3D3707D2" w:rsidR="00720617" w:rsidRPr="006155E6" w:rsidRDefault="00720617" w:rsidP="006155E6">
      <w:pPr>
        <w:spacing w:before="91" w:line="360" w:lineRule="auto"/>
        <w:ind w:left="116"/>
        <w:rPr>
          <w:rFonts w:cs="Times New Roman"/>
          <w:b/>
          <w:szCs w:val="24"/>
        </w:rPr>
      </w:pPr>
      <w:r w:rsidRPr="006155E6">
        <w:rPr>
          <w:rFonts w:cs="Times New Roman"/>
          <w:b/>
          <w:szCs w:val="24"/>
          <w:u w:val="single"/>
        </w:rPr>
        <w:t>Sözleşme Makamı (Yararlanıcı) :</w:t>
      </w:r>
      <w:r w:rsidRPr="006155E6">
        <w:rPr>
          <w:rFonts w:cs="Times New Roman"/>
          <w:b/>
          <w:szCs w:val="24"/>
        </w:rPr>
        <w:t xml:space="preserve"> </w:t>
      </w:r>
      <w:r w:rsidR="004C3080" w:rsidRPr="006155E6">
        <w:rPr>
          <w:rFonts w:cs="Times New Roman"/>
          <w:b/>
          <w:szCs w:val="24"/>
        </w:rPr>
        <w:t xml:space="preserve">Elazığ </w:t>
      </w:r>
      <w:r w:rsidR="00D32EA8" w:rsidRPr="006155E6">
        <w:rPr>
          <w:rFonts w:cs="Times New Roman"/>
          <w:b/>
          <w:szCs w:val="24"/>
        </w:rPr>
        <w:t>İli ve İlçeleri SütÜreticileri Birliği</w:t>
      </w:r>
    </w:p>
    <w:p w14:paraId="05B13D20" w14:textId="77777777" w:rsidR="00720617" w:rsidRPr="006155E6" w:rsidRDefault="00720617" w:rsidP="006155E6">
      <w:pPr>
        <w:pStyle w:val="GvdeMetni"/>
        <w:spacing w:before="1" w:line="360" w:lineRule="auto"/>
        <w:rPr>
          <w:rFonts w:cs="Times New Roman"/>
          <w:b/>
          <w:szCs w:val="24"/>
        </w:rPr>
      </w:pPr>
    </w:p>
    <w:p w14:paraId="7B82A4E0" w14:textId="77777777" w:rsidR="00720617" w:rsidRPr="006155E6" w:rsidRDefault="00720617" w:rsidP="006155E6">
      <w:pPr>
        <w:spacing w:before="91" w:line="360" w:lineRule="auto"/>
        <w:ind w:left="116"/>
        <w:rPr>
          <w:rFonts w:cs="Times New Roman"/>
          <w:b/>
          <w:szCs w:val="24"/>
        </w:rPr>
      </w:pPr>
      <w:r w:rsidRPr="006155E6">
        <w:rPr>
          <w:rFonts w:cs="Times New Roman"/>
          <w:b/>
          <w:szCs w:val="24"/>
          <w:u w:val="single"/>
        </w:rPr>
        <w:t>Teknik Şartnameler:</w:t>
      </w:r>
    </w:p>
    <w:p w14:paraId="5DFC24AD" w14:textId="56C6BAFC" w:rsidR="00720617" w:rsidRPr="006155E6" w:rsidRDefault="00720617" w:rsidP="006155E6">
      <w:pPr>
        <w:pStyle w:val="ListeParagraf"/>
        <w:widowControl w:val="0"/>
        <w:numPr>
          <w:ilvl w:val="1"/>
          <w:numId w:val="68"/>
        </w:numPr>
        <w:tabs>
          <w:tab w:val="left" w:pos="683"/>
        </w:tabs>
        <w:autoSpaceDE w:val="0"/>
        <w:autoSpaceDN w:val="0"/>
        <w:spacing w:before="0" w:line="360" w:lineRule="auto"/>
        <w:ind w:hanging="206"/>
        <w:contextualSpacing w:val="0"/>
        <w:jc w:val="left"/>
        <w:rPr>
          <w:rFonts w:cs="Times New Roman"/>
          <w:szCs w:val="24"/>
          <w:lang w:val="sv-SE" w:eastAsia="en-GB"/>
        </w:rPr>
      </w:pPr>
      <w:r w:rsidRPr="006155E6">
        <w:rPr>
          <w:rFonts w:cs="Times New Roman"/>
          <w:szCs w:val="24"/>
          <w:lang w:val="sv-SE" w:eastAsia="en-GB"/>
        </w:rPr>
        <w:t>İnşaat</w:t>
      </w:r>
      <w:r w:rsidR="004B6265" w:rsidRPr="006155E6">
        <w:rPr>
          <w:rFonts w:cs="Times New Roman"/>
          <w:szCs w:val="24"/>
          <w:lang w:val="sv-SE" w:eastAsia="en-GB"/>
        </w:rPr>
        <w:t xml:space="preserve">, Makine Tesisatı </w:t>
      </w:r>
      <w:r w:rsidRPr="006155E6">
        <w:rPr>
          <w:rFonts w:cs="Times New Roman"/>
          <w:szCs w:val="24"/>
          <w:lang w:val="sv-SE" w:eastAsia="en-GB"/>
        </w:rPr>
        <w:t xml:space="preserve">ve </w:t>
      </w:r>
      <w:r w:rsidR="004B6265" w:rsidRPr="006155E6">
        <w:rPr>
          <w:rFonts w:cs="Times New Roman"/>
          <w:szCs w:val="24"/>
          <w:lang w:val="sv-SE" w:eastAsia="en-GB"/>
        </w:rPr>
        <w:t xml:space="preserve">Elektrik Tesisatı </w:t>
      </w:r>
      <w:r w:rsidRPr="006155E6">
        <w:rPr>
          <w:rFonts w:cs="Times New Roman"/>
          <w:szCs w:val="24"/>
          <w:lang w:val="sv-SE" w:eastAsia="en-GB"/>
        </w:rPr>
        <w:t>Teknik Şartname</w:t>
      </w:r>
      <w:r w:rsidR="004B6265" w:rsidRPr="006155E6">
        <w:rPr>
          <w:rFonts w:cs="Times New Roman"/>
          <w:szCs w:val="24"/>
          <w:lang w:val="sv-SE" w:eastAsia="en-GB"/>
        </w:rPr>
        <w:t>si</w:t>
      </w:r>
      <w:r w:rsidRPr="006155E6">
        <w:rPr>
          <w:rFonts w:cs="Times New Roman"/>
          <w:szCs w:val="24"/>
          <w:lang w:val="sv-SE" w:eastAsia="en-GB"/>
        </w:rPr>
        <w:t xml:space="preserve"> (İhale Dosyası</w:t>
      </w:r>
      <w:r w:rsidR="004B6265" w:rsidRPr="006155E6">
        <w:rPr>
          <w:rFonts w:cs="Times New Roman"/>
          <w:szCs w:val="24"/>
          <w:lang w:val="sv-SE" w:eastAsia="en-GB"/>
        </w:rPr>
        <w:t xml:space="preserve">yla </w:t>
      </w:r>
      <w:r w:rsidRPr="006155E6">
        <w:rPr>
          <w:rFonts w:cs="Times New Roman"/>
          <w:szCs w:val="24"/>
          <w:lang w:val="sv-SE" w:eastAsia="en-GB"/>
        </w:rPr>
        <w:t>verilen CD</w:t>
      </w:r>
      <w:r w:rsidR="004B6265" w:rsidRPr="006155E6">
        <w:rPr>
          <w:rFonts w:cs="Times New Roman"/>
          <w:szCs w:val="24"/>
          <w:lang w:val="sv-SE" w:eastAsia="en-GB"/>
        </w:rPr>
        <w:t xml:space="preserve"> veya </w:t>
      </w:r>
      <w:r w:rsidR="00321AEA" w:rsidRPr="006155E6">
        <w:rPr>
          <w:rFonts w:cs="Times New Roman"/>
          <w:szCs w:val="24"/>
          <w:lang w:val="sv-SE" w:eastAsia="en-GB"/>
        </w:rPr>
        <w:t>USB</w:t>
      </w:r>
      <w:r w:rsidR="004B6265" w:rsidRPr="006155E6">
        <w:rPr>
          <w:rFonts w:cs="Times New Roman"/>
          <w:szCs w:val="24"/>
          <w:lang w:val="sv-SE" w:eastAsia="en-GB"/>
        </w:rPr>
        <w:t xml:space="preserve"> Bellek</w:t>
      </w:r>
      <w:r w:rsidRPr="006155E6">
        <w:rPr>
          <w:rFonts w:cs="Times New Roman"/>
          <w:szCs w:val="24"/>
          <w:lang w:val="sv-SE" w:eastAsia="en-GB"/>
        </w:rPr>
        <w:t xml:space="preserve">de </w:t>
      </w:r>
      <w:r w:rsidR="004B6265" w:rsidRPr="006155E6">
        <w:rPr>
          <w:rFonts w:cs="Times New Roman"/>
          <w:szCs w:val="24"/>
          <w:lang w:val="sv-SE" w:eastAsia="en-GB"/>
        </w:rPr>
        <w:t xml:space="preserve">Poz Tarifeleri ile birlikte </w:t>
      </w:r>
      <w:r w:rsidRPr="006155E6">
        <w:rPr>
          <w:rFonts w:cs="Times New Roman"/>
          <w:szCs w:val="24"/>
          <w:lang w:val="sv-SE" w:eastAsia="en-GB"/>
        </w:rPr>
        <w:t>mevcuttur</w:t>
      </w:r>
      <w:r w:rsidR="004B6265" w:rsidRPr="006155E6">
        <w:rPr>
          <w:rFonts w:cs="Times New Roman"/>
          <w:szCs w:val="24"/>
          <w:lang w:val="sv-SE" w:eastAsia="en-GB"/>
        </w:rPr>
        <w:t>.</w:t>
      </w:r>
      <w:r w:rsidRPr="006155E6">
        <w:rPr>
          <w:rFonts w:cs="Times New Roman"/>
          <w:szCs w:val="24"/>
          <w:lang w:val="sv-SE" w:eastAsia="en-GB"/>
        </w:rPr>
        <w:t>)</w:t>
      </w:r>
    </w:p>
    <w:p w14:paraId="5E8FC04D" w14:textId="2009D06C" w:rsidR="00720617" w:rsidRPr="006155E6" w:rsidRDefault="00720617" w:rsidP="006155E6">
      <w:pPr>
        <w:pStyle w:val="GvdeMetni"/>
        <w:spacing w:before="117" w:line="360" w:lineRule="auto"/>
        <w:ind w:left="116" w:firstLine="566"/>
        <w:rPr>
          <w:rFonts w:cs="Times New Roman"/>
          <w:szCs w:val="24"/>
        </w:rPr>
      </w:pPr>
      <w:r w:rsidRPr="006155E6">
        <w:rPr>
          <w:rFonts w:cs="Times New Roman"/>
          <w:szCs w:val="24"/>
        </w:rPr>
        <w:t>Yukarıda isimleri verilen Teknik Şartnameler Ek-2c Teknik Şartname Standart formunun eki olarak detaylı şekilde ihale CD’si</w:t>
      </w:r>
      <w:r w:rsidR="004B6265" w:rsidRPr="006155E6">
        <w:rPr>
          <w:rFonts w:cs="Times New Roman"/>
          <w:szCs w:val="24"/>
        </w:rPr>
        <w:t xml:space="preserve"> veya </w:t>
      </w:r>
      <w:r w:rsidR="00321AEA" w:rsidRPr="006155E6">
        <w:rPr>
          <w:rFonts w:cs="Times New Roman"/>
          <w:szCs w:val="24"/>
        </w:rPr>
        <w:t>USB</w:t>
      </w:r>
      <w:r w:rsidR="004B6265" w:rsidRPr="006155E6">
        <w:rPr>
          <w:rFonts w:cs="Times New Roman"/>
          <w:szCs w:val="24"/>
        </w:rPr>
        <w:t xml:space="preserve"> Belleği</w:t>
      </w:r>
      <w:r w:rsidRPr="006155E6">
        <w:rPr>
          <w:rFonts w:cs="Times New Roman"/>
          <w:szCs w:val="24"/>
        </w:rPr>
        <w:t xml:space="preserve"> içinde yer almaktadır.</w:t>
      </w:r>
    </w:p>
    <w:p w14:paraId="1BACD229" w14:textId="77777777" w:rsidR="004106BA" w:rsidRPr="006155E6" w:rsidRDefault="004106BA" w:rsidP="006155E6">
      <w:pPr>
        <w:pStyle w:val="GvdeMetni"/>
        <w:spacing w:before="1" w:line="360" w:lineRule="auto"/>
        <w:ind w:firstLine="0"/>
        <w:rPr>
          <w:rFonts w:cs="Times New Roman"/>
          <w:szCs w:val="24"/>
          <w:lang w:val="tr-TR"/>
        </w:rPr>
      </w:pPr>
    </w:p>
    <w:p w14:paraId="50073F97" w14:textId="77777777" w:rsidR="004106BA" w:rsidRPr="006155E6" w:rsidRDefault="004106BA" w:rsidP="006155E6">
      <w:pPr>
        <w:pStyle w:val="Balk3"/>
        <w:spacing w:before="0" w:line="360" w:lineRule="auto"/>
        <w:rPr>
          <w:rFonts w:cs="Times New Roman"/>
          <w:szCs w:val="24"/>
          <w:lang w:val="tr-TR"/>
        </w:rPr>
      </w:pPr>
      <w:r w:rsidRPr="006155E6">
        <w:rPr>
          <w:rFonts w:cs="Times New Roman"/>
          <w:szCs w:val="24"/>
          <w:lang w:val="tr-TR"/>
        </w:rPr>
        <w:t>MADDE 1 - İŞİN YERİ:</w:t>
      </w:r>
    </w:p>
    <w:p w14:paraId="411F75BF" w14:textId="77777777" w:rsidR="004106BA" w:rsidRPr="006155E6" w:rsidRDefault="004106BA" w:rsidP="006155E6">
      <w:pPr>
        <w:pStyle w:val="GvdeMetni"/>
        <w:spacing w:before="117" w:line="360" w:lineRule="auto"/>
        <w:ind w:left="116"/>
        <w:rPr>
          <w:rFonts w:cs="Times New Roman"/>
          <w:szCs w:val="24"/>
          <w:lang w:val="tr-TR"/>
        </w:rPr>
      </w:pPr>
      <w:r w:rsidRPr="006155E6">
        <w:rPr>
          <w:rFonts w:cs="Times New Roman"/>
          <w:szCs w:val="24"/>
          <w:lang w:val="tr-TR"/>
        </w:rPr>
        <w:t>İdari Şartnamesinde belirtilmiştir.</w:t>
      </w:r>
    </w:p>
    <w:p w14:paraId="6EF4FDD2" w14:textId="77777777" w:rsidR="004106BA" w:rsidRPr="006155E6" w:rsidRDefault="004106BA" w:rsidP="006155E6">
      <w:pPr>
        <w:pStyle w:val="Balk3"/>
        <w:spacing w:before="119" w:line="360" w:lineRule="auto"/>
        <w:rPr>
          <w:rFonts w:cs="Times New Roman"/>
          <w:szCs w:val="24"/>
          <w:lang w:val="tr-TR"/>
        </w:rPr>
      </w:pPr>
      <w:r w:rsidRPr="006155E6">
        <w:rPr>
          <w:rFonts w:cs="Times New Roman"/>
          <w:szCs w:val="24"/>
          <w:lang w:val="tr-TR"/>
        </w:rPr>
        <w:t>MADDE 2 - İŞİN SÜRESİ:</w:t>
      </w:r>
    </w:p>
    <w:p w14:paraId="47BA4E89" w14:textId="77777777" w:rsidR="004106BA" w:rsidRPr="006155E6" w:rsidRDefault="004106BA" w:rsidP="006155E6">
      <w:pPr>
        <w:pStyle w:val="GvdeMetni"/>
        <w:spacing w:before="119" w:line="360" w:lineRule="auto"/>
        <w:ind w:left="116" w:right="114"/>
        <w:rPr>
          <w:rFonts w:cs="Times New Roman"/>
          <w:szCs w:val="24"/>
          <w:lang w:val="tr-TR"/>
        </w:rPr>
      </w:pPr>
      <w:r w:rsidRPr="006155E6">
        <w:rPr>
          <w:rFonts w:cs="Times New Roman"/>
          <w:szCs w:val="24"/>
          <w:lang w:val="tr-TR"/>
        </w:rPr>
        <w:t xml:space="preserve">Yüklenici, yükümlülüğünde bulunan işi yer tesliminden itibaren sözleşme ve eklerine uygun olarak </w:t>
      </w:r>
      <w:r w:rsidRPr="006155E6">
        <w:rPr>
          <w:rFonts w:cs="Times New Roman"/>
          <w:b/>
          <w:szCs w:val="24"/>
          <w:lang w:val="tr-TR"/>
        </w:rPr>
        <w:t xml:space="preserve">240 gün </w:t>
      </w:r>
      <w:r w:rsidRPr="006155E6">
        <w:rPr>
          <w:rFonts w:cs="Times New Roman"/>
          <w:szCs w:val="24"/>
          <w:lang w:val="tr-TR"/>
        </w:rPr>
        <w:t>günde tamamlayarak geçici kabule hazır hale getirmekle yükümlüdür.</w:t>
      </w:r>
    </w:p>
    <w:p w14:paraId="5163B12A" w14:textId="77777777" w:rsidR="004106BA" w:rsidRPr="006155E6" w:rsidRDefault="004106BA" w:rsidP="006155E6">
      <w:pPr>
        <w:pStyle w:val="GvdeMetni"/>
        <w:spacing w:before="119" w:line="360" w:lineRule="auto"/>
        <w:ind w:left="116" w:right="118"/>
        <w:rPr>
          <w:rFonts w:cs="Times New Roman"/>
          <w:szCs w:val="24"/>
          <w:lang w:val="tr-TR"/>
        </w:rPr>
      </w:pPr>
      <w:r w:rsidRPr="006155E6">
        <w:rPr>
          <w:rFonts w:cs="Times New Roman"/>
          <w:szCs w:val="24"/>
          <w:lang w:val="tr-TR"/>
        </w:rPr>
        <w:t>İş bitirme tarihi her türlü iklim şartları ve sair çalışmaya engel olabilecek sebepler göz önünde tutularak tespit edilmiştir. Sözleşmede belirtilen zorlayıcı sebepler dışında süre uzatılmayacaktır.</w:t>
      </w:r>
    </w:p>
    <w:p w14:paraId="78907876" w14:textId="77777777" w:rsidR="004106BA" w:rsidRPr="006155E6" w:rsidRDefault="004106BA" w:rsidP="006155E6">
      <w:pPr>
        <w:pStyle w:val="Balk3"/>
        <w:spacing w:before="117" w:line="360" w:lineRule="auto"/>
        <w:rPr>
          <w:rFonts w:cs="Times New Roman"/>
          <w:szCs w:val="24"/>
          <w:lang w:val="tr-TR"/>
        </w:rPr>
      </w:pPr>
      <w:r w:rsidRPr="006155E6">
        <w:rPr>
          <w:rFonts w:cs="Times New Roman"/>
          <w:szCs w:val="24"/>
          <w:lang w:val="tr-TR"/>
        </w:rPr>
        <w:t>MADDE 3 - SÖZLEŞME KONUSU İŞLER:</w:t>
      </w:r>
    </w:p>
    <w:p w14:paraId="596A4FC3"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Yüklenici, ihale kapsamında bulunan işler, seçilen projeleri, vaziyet planları, Özel İdari ve Teknik Şartname Hükümleri (Mahal Listesi ve Açıklamaları), İhale Şartnamesi, Sözleşme, Yürürlükteki Teknik Mevzuat, Deprem Yönetmeliği, diğer yönetmelikler göre standartlara uygun olarak ve ruhsatları alınıp eksiksiz yapılarak, Sözleşme Makamına Yapı Kullanım İzin Belgesi aldıktan sonra teslim edilecektir.</w:t>
      </w:r>
    </w:p>
    <w:p w14:paraId="7577705C" w14:textId="550D7D07" w:rsidR="004106BA" w:rsidRPr="00C43C5C" w:rsidRDefault="004106BA" w:rsidP="00C43C5C">
      <w:pPr>
        <w:pStyle w:val="Balk3"/>
        <w:spacing w:before="118" w:line="360" w:lineRule="auto"/>
        <w:ind w:left="116" w:firstLine="708"/>
        <w:rPr>
          <w:rFonts w:cs="Times New Roman"/>
          <w:b w:val="0"/>
          <w:szCs w:val="24"/>
          <w:lang w:val="tr-TR"/>
        </w:rPr>
      </w:pPr>
      <w:r w:rsidRPr="00C43C5C">
        <w:rPr>
          <w:rFonts w:cs="Times New Roman"/>
          <w:b w:val="0"/>
          <w:szCs w:val="24"/>
          <w:lang w:val="tr-TR"/>
        </w:rPr>
        <w:t>3.1. Yüklenici, zemin etüdleri ve/veya jeolojik-jeoteknik etüd raporları, statik-B.Arme hesaplar ile üstyapı (mimari, B.Arme, Tesisat, v.s) ve altyapı (içme suyu, kanalizasyon, yağmursuyu, peyzaj v.s) uygulama projelerini ve detayları Sözleşme Makamının onayını müteakip ilgili kuruluşlara onaylatılması ile ilgili her türlü işlemi  bedelsiz olarak</w:t>
      </w:r>
      <w:r w:rsidRPr="00C43C5C">
        <w:rPr>
          <w:rFonts w:cs="Times New Roman"/>
          <w:b w:val="0"/>
          <w:spacing w:val="-9"/>
          <w:szCs w:val="24"/>
          <w:lang w:val="tr-TR"/>
        </w:rPr>
        <w:t xml:space="preserve"> </w:t>
      </w:r>
      <w:r w:rsidRPr="00C43C5C">
        <w:rPr>
          <w:rFonts w:cs="Times New Roman"/>
          <w:b w:val="0"/>
          <w:szCs w:val="24"/>
          <w:lang w:val="tr-TR"/>
        </w:rPr>
        <w:t>yapacaktır.</w:t>
      </w:r>
    </w:p>
    <w:p w14:paraId="021E7967" w14:textId="77777777" w:rsidR="004106BA" w:rsidRPr="006155E6" w:rsidRDefault="004106BA" w:rsidP="006155E6">
      <w:pPr>
        <w:pStyle w:val="GvdeMetni"/>
        <w:spacing w:line="360" w:lineRule="auto"/>
        <w:ind w:left="116" w:right="120"/>
        <w:rPr>
          <w:rFonts w:cs="Times New Roman"/>
          <w:szCs w:val="24"/>
          <w:lang w:val="tr-TR"/>
        </w:rPr>
      </w:pPr>
      <w:r w:rsidRPr="006155E6">
        <w:rPr>
          <w:rFonts w:cs="Times New Roman"/>
          <w:szCs w:val="24"/>
          <w:lang w:val="tr-TR"/>
        </w:rPr>
        <w:lastRenderedPageBreak/>
        <w:t>Yüklenici, parsel içerisindeki tüm inşaat işleri ile bina içi kalorifer tesisatı, sıhhi tesisat, elektrik tesisatı, interkom tesisatı, Tv anten tesisatı, paratoner tesisatı, doğalgaz tesisatı vb. Yapım işleri ilgili yönetmeliklere uygun olarak yapılacaktır.</w:t>
      </w:r>
    </w:p>
    <w:p w14:paraId="6624212F" w14:textId="77777777" w:rsidR="004106BA" w:rsidRPr="006155E6" w:rsidRDefault="004106BA" w:rsidP="006155E6">
      <w:pPr>
        <w:pStyle w:val="GvdeMetni"/>
        <w:spacing w:line="360" w:lineRule="auto"/>
        <w:ind w:left="116" w:right="127"/>
        <w:rPr>
          <w:rFonts w:cs="Times New Roman"/>
          <w:szCs w:val="24"/>
          <w:lang w:val="tr-TR"/>
        </w:rPr>
      </w:pPr>
      <w:r w:rsidRPr="006155E6">
        <w:rPr>
          <w:rFonts w:cs="Times New Roman"/>
          <w:szCs w:val="24"/>
          <w:lang w:val="tr-TR"/>
        </w:rPr>
        <w:t>Yüklenici, binaların; temelleri, duvarları ve bütün döşemelerinde gerekli ısı, ses, nem ve su yalıtımı işleri, temel drenajı ile bina çevre tretuvarları ve benzeri işleri yapacaktır.</w:t>
      </w:r>
    </w:p>
    <w:p w14:paraId="1319EDD5" w14:textId="77777777" w:rsidR="004106BA" w:rsidRPr="006155E6" w:rsidRDefault="004106BA" w:rsidP="006155E6">
      <w:pPr>
        <w:pStyle w:val="GvdeMetni"/>
        <w:spacing w:line="360" w:lineRule="auto"/>
        <w:ind w:left="116" w:right="119"/>
        <w:rPr>
          <w:rFonts w:cs="Times New Roman"/>
          <w:szCs w:val="24"/>
          <w:lang w:val="tr-TR"/>
        </w:rPr>
      </w:pPr>
      <w:r w:rsidRPr="006155E6">
        <w:rPr>
          <w:rFonts w:cs="Times New Roman"/>
          <w:szCs w:val="24"/>
          <w:lang w:val="tr-TR"/>
        </w:rPr>
        <w:t>Yüklenici, binalara ait, kanalizasyon ve yağmursuyu şebekelerinin (bacalar dahil) bina toplama noktasına kadar olan bağlantısının yapılması ile ilgili tüm işleri yapacaktır. Gerekirse Foseptik çukuru yapılıp gerekli bağlantılar yapılacaktır.</w:t>
      </w:r>
    </w:p>
    <w:p w14:paraId="64C5C21E" w14:textId="5CCBE874" w:rsidR="004106BA" w:rsidRPr="006155E6" w:rsidRDefault="004106BA" w:rsidP="006155E6">
      <w:pPr>
        <w:pStyle w:val="GvdeMetni"/>
        <w:spacing w:line="360" w:lineRule="auto"/>
        <w:ind w:left="116" w:right="115"/>
        <w:rPr>
          <w:rFonts w:cs="Times New Roman"/>
          <w:color w:val="000000" w:themeColor="text1"/>
          <w:szCs w:val="24"/>
          <w:lang w:val="tr-TR"/>
        </w:rPr>
      </w:pPr>
      <w:r w:rsidRPr="006155E6">
        <w:rPr>
          <w:rFonts w:cs="Times New Roman"/>
          <w:color w:val="000000" w:themeColor="text1"/>
          <w:szCs w:val="24"/>
          <w:lang w:val="tr-TR"/>
        </w:rPr>
        <w:t xml:space="preserve">İhale eki projelerde bağlantı noktası net olarak belirtilmediği takdirde; Binalara ait, kanalizasyon ve yağmursuyu şebekelerinin </w:t>
      </w:r>
      <w:r w:rsidR="00A80EF2" w:rsidRPr="006155E6">
        <w:rPr>
          <w:rFonts w:cs="Times New Roman"/>
          <w:color w:val="000000" w:themeColor="text1"/>
          <w:szCs w:val="24"/>
          <w:lang w:val="tr-TR"/>
        </w:rPr>
        <w:t xml:space="preserve">bina </w:t>
      </w:r>
      <w:r w:rsidRPr="006155E6">
        <w:rPr>
          <w:rFonts w:cs="Times New Roman"/>
          <w:color w:val="000000" w:themeColor="text1"/>
          <w:szCs w:val="24"/>
          <w:lang w:val="tr-TR"/>
        </w:rPr>
        <w:t xml:space="preserve">toplama noktasından sonra başlanıp, Sözleşme Makamı tarafından belirlenecek </w:t>
      </w:r>
      <w:r w:rsidRPr="006155E6">
        <w:rPr>
          <w:rFonts w:cs="Times New Roman"/>
          <w:b/>
          <w:bCs/>
          <w:color w:val="000000" w:themeColor="text1"/>
          <w:szCs w:val="24"/>
          <w:u w:val="single"/>
          <w:lang w:val="tr-TR"/>
        </w:rPr>
        <w:t>parsel sınırı dışındaki noktaya kadar</w:t>
      </w:r>
      <w:r w:rsidRPr="006155E6">
        <w:rPr>
          <w:rFonts w:cs="Times New Roman"/>
          <w:color w:val="000000" w:themeColor="text1"/>
          <w:szCs w:val="24"/>
          <w:lang w:val="tr-TR"/>
        </w:rPr>
        <w:t xml:space="preserve"> yapılması ile ilgili tüm işler Yüklenici tarafından yapılacaktır. Projede ana şebekeye bağlantı noktası net olarak belirtilmiş ise tamamı</w:t>
      </w:r>
      <w:r w:rsidRPr="006155E6">
        <w:rPr>
          <w:rFonts w:cs="Times New Roman"/>
          <w:color w:val="000000" w:themeColor="text1"/>
          <w:spacing w:val="-24"/>
          <w:szCs w:val="24"/>
          <w:lang w:val="tr-TR"/>
        </w:rPr>
        <w:t xml:space="preserve"> </w:t>
      </w:r>
      <w:r w:rsidRPr="006155E6">
        <w:rPr>
          <w:rFonts w:cs="Times New Roman"/>
          <w:color w:val="000000" w:themeColor="text1"/>
          <w:szCs w:val="24"/>
          <w:lang w:val="tr-TR"/>
        </w:rPr>
        <w:t>yapılacaktır.</w:t>
      </w:r>
    </w:p>
    <w:p w14:paraId="11B4EC84" w14:textId="77777777" w:rsidR="004106BA" w:rsidRPr="006155E6" w:rsidRDefault="004106BA" w:rsidP="006155E6">
      <w:pPr>
        <w:pStyle w:val="GvdeMetni"/>
        <w:spacing w:before="121" w:line="360" w:lineRule="auto"/>
        <w:ind w:left="116" w:right="116"/>
        <w:rPr>
          <w:rFonts w:cs="Times New Roman"/>
          <w:szCs w:val="24"/>
          <w:lang w:val="tr-TR"/>
        </w:rPr>
      </w:pPr>
      <w:r w:rsidRPr="006155E6">
        <w:rPr>
          <w:rFonts w:cs="Times New Roman"/>
          <w:szCs w:val="24"/>
          <w:lang w:val="tr-TR"/>
        </w:rPr>
        <w:t>Bina ve saha aydınlatması, elektrik altyapısı, şehir şebekelerine bağlantıları (yöresel elektrik idaresi tarafından verilecek enerji müsadesi hükümleri doğrultusunda), ENH, trafo merkezi, trafo merkezleri arası ring bağlantı, hücre donatımı, yedek çıkış hücresi ve benzeri tüm imalatlar (Yöresel elektrik idaresi hükümleri doğrultusunda) yüklenici tarafından yapılacaktır.</w:t>
      </w:r>
    </w:p>
    <w:p w14:paraId="64E241D8"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 xml:space="preserve">Trafo güçleri, OG/AG monoblok prefabrik köşk tipi trafo merkezi, trafo gücü belirleme hesapları, A.G. ana Dağıtım Projeleri, O.G. projeleri, hücre donatıları, ring hatları, Yol Aydınlatma projeleri v.b. tüm </w:t>
      </w:r>
      <w:r w:rsidRPr="006155E6">
        <w:rPr>
          <w:rFonts w:cs="Times New Roman"/>
          <w:b/>
          <w:szCs w:val="24"/>
          <w:lang w:val="tr-TR"/>
        </w:rPr>
        <w:t xml:space="preserve">A.G. ve O.G. </w:t>
      </w:r>
      <w:r w:rsidRPr="006155E6">
        <w:rPr>
          <w:rFonts w:cs="Times New Roman"/>
          <w:szCs w:val="24"/>
          <w:lang w:val="tr-TR"/>
        </w:rPr>
        <w:t>projeleri Yöresel Elektrik İdaresi ve Sözleşme Makamı ile mutabık kaldıktan sonra Yüklenici tarafından onaylatılacaktır. ENH hatlarının olması durumunda ilgili projeler Yöresel Elektrik İdaresi’ne Yüklenici tarafından onaylatılacaktır.</w:t>
      </w:r>
    </w:p>
    <w:p w14:paraId="5704D6A8" w14:textId="77777777" w:rsidR="004106BA" w:rsidRPr="006155E6" w:rsidRDefault="004106BA" w:rsidP="006155E6">
      <w:pPr>
        <w:pStyle w:val="GvdeMetni"/>
        <w:spacing w:before="118" w:line="360" w:lineRule="auto"/>
        <w:ind w:left="116"/>
        <w:rPr>
          <w:rFonts w:cs="Times New Roman"/>
          <w:szCs w:val="24"/>
          <w:lang w:val="tr-TR"/>
        </w:rPr>
      </w:pPr>
      <w:r w:rsidRPr="006155E6">
        <w:rPr>
          <w:rFonts w:cs="Times New Roman"/>
          <w:szCs w:val="24"/>
          <w:lang w:val="tr-TR"/>
        </w:rPr>
        <w:t>Yöresel Elektrik İdaresi onayına uygun Kompanzasyon tesisatı tesis edilecektir.</w:t>
      </w:r>
    </w:p>
    <w:p w14:paraId="6FABC70A" w14:textId="77777777" w:rsidR="004106BA" w:rsidRPr="006155E6" w:rsidRDefault="004106BA" w:rsidP="006155E6">
      <w:pPr>
        <w:pStyle w:val="GvdeMetni"/>
        <w:spacing w:line="360" w:lineRule="auto"/>
        <w:ind w:left="116" w:right="116"/>
        <w:rPr>
          <w:rFonts w:cs="Times New Roman"/>
          <w:szCs w:val="24"/>
        </w:rPr>
      </w:pPr>
      <w:r w:rsidRPr="006155E6">
        <w:rPr>
          <w:rFonts w:cs="Times New Roman"/>
          <w:szCs w:val="24"/>
        </w:rPr>
        <w:t xml:space="preserve">TEDAŞ’ın enerji müsaadesi vereceği noktadan O.G. ve Enerji nakil hattı, </w:t>
      </w:r>
      <w:r w:rsidRPr="006155E6">
        <w:rPr>
          <w:rFonts w:cs="Times New Roman"/>
          <w:color w:val="000000" w:themeColor="text1"/>
          <w:szCs w:val="24"/>
          <w:lang w:val="tr-TR"/>
        </w:rPr>
        <w:t xml:space="preserve">Sözleşme Makamı tarafından belirlenecek </w:t>
      </w:r>
      <w:r w:rsidRPr="006155E6">
        <w:rPr>
          <w:rFonts w:cs="Times New Roman"/>
          <w:b/>
          <w:bCs/>
          <w:color w:val="000000" w:themeColor="text1"/>
          <w:szCs w:val="24"/>
          <w:u w:val="single"/>
          <w:lang w:val="tr-TR"/>
        </w:rPr>
        <w:t>parsel sınırı dışındaki noktaya kadar</w:t>
      </w:r>
      <w:r w:rsidRPr="006155E6">
        <w:rPr>
          <w:rFonts w:cs="Times New Roman"/>
          <w:color w:val="000000" w:themeColor="text1"/>
          <w:szCs w:val="24"/>
          <w:lang w:val="tr-TR"/>
        </w:rPr>
        <w:t xml:space="preserve"> </w:t>
      </w:r>
      <w:r w:rsidRPr="006155E6">
        <w:rPr>
          <w:rFonts w:cs="Times New Roman"/>
          <w:szCs w:val="24"/>
        </w:rPr>
        <w:t>Yöresel Elektrik İdaresi ve Sözleşme Makamınca onaylı projeye göre OG ve Enerji nakil hattı yüklenici tarafından ihale bedeli içerisinde yapılacaktır. Parsel sınırı dışındaki noktadan OG ve enerji nakil hattına kadar Yöresel Elektrik İdaresi ve Sözleşme Makamınca onaylı projeye göre yapılacak OG ve Enerji nakil hattı bedeli sözleşme hükümleri doğrultusunda iş artışı esasına göre anlaşılıp, Yüklenici ile mutabık kalındığı takdirde; Sözleşme Makamı tarafından yükleniciye bedeli karşılığında yaptırılabilir.</w:t>
      </w:r>
    </w:p>
    <w:p w14:paraId="2BFFCCEF" w14:textId="77777777" w:rsidR="004106BA" w:rsidRPr="006155E6" w:rsidRDefault="004106BA" w:rsidP="006155E6">
      <w:pPr>
        <w:pStyle w:val="GvdeMetni"/>
        <w:spacing w:before="117" w:line="360" w:lineRule="auto"/>
        <w:ind w:left="116" w:right="124"/>
        <w:rPr>
          <w:rFonts w:cs="Times New Roman"/>
          <w:szCs w:val="24"/>
          <w:lang w:val="tr-TR"/>
        </w:rPr>
      </w:pPr>
      <w:r w:rsidRPr="006155E6">
        <w:rPr>
          <w:rFonts w:cs="Times New Roman"/>
          <w:szCs w:val="24"/>
          <w:lang w:val="tr-TR"/>
        </w:rPr>
        <w:t>İhale kapsamındaki alan içerisinde kalan enerji nakil hattının, AG, OG hatların deplasesi, aydınlatma hatlarının deplasesi ve benzeri tüm imalatlar götürü bedele dâhildir.</w:t>
      </w:r>
    </w:p>
    <w:p w14:paraId="0F65C1DF"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lastRenderedPageBreak/>
        <w:t>İhale sınırlarında kalan alanlarda yapılacak; Alçak Gerilim-A.G., Orta Gerilim-O.G., Yüksek Gerilim-Y.G., çevre aydınlatması, otopark aydınlatması, yol aydınlatması, İntercom-Duofon, telefon, uydu-TV, zayıf akım v.b. kabloların imalatı yeraltında olacak şekilde</w:t>
      </w:r>
      <w:r w:rsidRPr="006155E6">
        <w:rPr>
          <w:rFonts w:cs="Times New Roman"/>
          <w:spacing w:val="-17"/>
          <w:szCs w:val="24"/>
          <w:lang w:val="tr-TR"/>
        </w:rPr>
        <w:t xml:space="preserve"> </w:t>
      </w:r>
      <w:r w:rsidRPr="006155E6">
        <w:rPr>
          <w:rFonts w:cs="Times New Roman"/>
          <w:szCs w:val="24"/>
          <w:lang w:val="tr-TR"/>
        </w:rPr>
        <w:t>yapılacaktır.</w:t>
      </w:r>
    </w:p>
    <w:p w14:paraId="4DCB41B5" w14:textId="77777777" w:rsidR="004106BA" w:rsidRPr="006155E6" w:rsidRDefault="004106BA" w:rsidP="006155E6">
      <w:pPr>
        <w:pStyle w:val="GvdeMetni"/>
        <w:spacing w:line="360" w:lineRule="auto"/>
        <w:ind w:left="116" w:right="116"/>
        <w:rPr>
          <w:rFonts w:cs="Times New Roman"/>
          <w:szCs w:val="24"/>
          <w:lang w:val="tr-TR"/>
        </w:rPr>
      </w:pPr>
      <w:r w:rsidRPr="006155E6">
        <w:rPr>
          <w:rFonts w:cs="Times New Roman"/>
          <w:szCs w:val="24"/>
          <w:lang w:val="tr-TR"/>
        </w:rPr>
        <w:t>Yüklenici imalatlarında şartnamelerine uygun olarak hatların Yöresel Elektrik İdaresi’ne kabul işlemlerini takip edecek ve bu konuda Yöresel Elektrik İdaresi’nin şartlarını yerine getirecektir.</w:t>
      </w:r>
    </w:p>
    <w:p w14:paraId="09A4915A" w14:textId="238A614F" w:rsidR="004106BA" w:rsidRPr="006155E6" w:rsidRDefault="004106BA" w:rsidP="006155E6">
      <w:pPr>
        <w:pStyle w:val="GvdeMetni"/>
        <w:spacing w:line="360" w:lineRule="auto"/>
        <w:ind w:left="116" w:right="119"/>
        <w:rPr>
          <w:rFonts w:cs="Times New Roman"/>
          <w:color w:val="000000" w:themeColor="text1"/>
          <w:szCs w:val="24"/>
          <w:lang w:val="tr-TR"/>
        </w:rPr>
      </w:pPr>
      <w:r w:rsidRPr="006155E6">
        <w:rPr>
          <w:rFonts w:cs="Times New Roman"/>
          <w:color w:val="000000" w:themeColor="text1"/>
          <w:szCs w:val="24"/>
          <w:lang w:val="tr-TR"/>
        </w:rPr>
        <w:t xml:space="preserve">İhale eki projelerde bağlantı noktası net olarak belirtilmediği takdirde; Kullanma suyu, bahçe sulama teknik altyapısının </w:t>
      </w:r>
      <w:r w:rsidR="00BF1FB9" w:rsidRPr="006155E6">
        <w:rPr>
          <w:rFonts w:cs="Times New Roman"/>
          <w:color w:val="000000" w:themeColor="text1"/>
          <w:szCs w:val="24"/>
          <w:lang w:val="tr-TR"/>
        </w:rPr>
        <w:t>bina</w:t>
      </w:r>
      <w:r w:rsidRPr="006155E6">
        <w:rPr>
          <w:rFonts w:cs="Times New Roman"/>
          <w:color w:val="000000" w:themeColor="text1"/>
          <w:szCs w:val="24"/>
          <w:lang w:val="tr-TR"/>
        </w:rPr>
        <w:t xml:space="preserve"> toplama noktasından sonra başlanıp, Sözleşme Makamı tarafından belirlenecek </w:t>
      </w:r>
      <w:r w:rsidRPr="006155E6">
        <w:rPr>
          <w:rFonts w:cs="Times New Roman"/>
          <w:b/>
          <w:bCs/>
          <w:color w:val="000000" w:themeColor="text1"/>
          <w:szCs w:val="24"/>
          <w:u w:val="single"/>
          <w:lang w:val="tr-TR"/>
        </w:rPr>
        <w:t>parsel sınırı dışındaki noktaya kadar</w:t>
      </w:r>
      <w:r w:rsidRPr="006155E6">
        <w:rPr>
          <w:rFonts w:cs="Times New Roman"/>
          <w:color w:val="000000" w:themeColor="text1"/>
          <w:szCs w:val="24"/>
          <w:lang w:val="tr-TR"/>
        </w:rPr>
        <w:t xml:space="preserve"> şehir şebekelerine bağlantılarının yapılması ile ilgili tüm imalatlar yapılacaktır. Projede ana şebekeye bağlantı noktası net olarak belirtilmiş ise tamamı yapılacaktır.</w:t>
      </w:r>
    </w:p>
    <w:p w14:paraId="0968DFF2" w14:textId="77777777" w:rsidR="004106BA" w:rsidRPr="006155E6" w:rsidRDefault="004106BA" w:rsidP="006155E6">
      <w:pPr>
        <w:pStyle w:val="GvdeMetni"/>
        <w:spacing w:line="360" w:lineRule="auto"/>
        <w:ind w:left="116" w:right="117"/>
        <w:rPr>
          <w:rFonts w:cs="Times New Roman"/>
          <w:color w:val="000000" w:themeColor="text1"/>
          <w:szCs w:val="24"/>
          <w:lang w:val="tr-TR"/>
        </w:rPr>
      </w:pPr>
      <w:r w:rsidRPr="006155E6">
        <w:rPr>
          <w:rFonts w:cs="Times New Roman"/>
          <w:color w:val="000000" w:themeColor="text1"/>
          <w:szCs w:val="24"/>
          <w:lang w:val="tr-TR"/>
        </w:rPr>
        <w:t>Yüklenici, tasdikli uygulama projelerine ve yöresel Gaz Dağıtım Şirketi’nin şehir içi doğalgaz dağıtım şebekesi tesisine ait teknik şartnamelerine uygun şekilde imalat yapacaktır. (İmalatın Yapılacağı Bölgede Doğalgaz dağıtımında yetkili firma yoksa, bina içi tesisatlar ve ada içi hatlar yapılması Sözleşme Makamı onayına bağlıdır.)</w:t>
      </w:r>
    </w:p>
    <w:p w14:paraId="17640DE0" w14:textId="77777777" w:rsidR="004106BA" w:rsidRPr="006155E6" w:rsidRDefault="004106BA" w:rsidP="006155E6">
      <w:pPr>
        <w:pStyle w:val="GvdeMetni"/>
        <w:spacing w:line="360" w:lineRule="auto"/>
        <w:ind w:left="116" w:right="117"/>
        <w:rPr>
          <w:rFonts w:cs="Times New Roman"/>
          <w:szCs w:val="24"/>
          <w:lang w:val="tr-TR"/>
        </w:rPr>
      </w:pPr>
      <w:r w:rsidRPr="006155E6">
        <w:rPr>
          <w:rFonts w:cs="Times New Roman"/>
          <w:szCs w:val="24"/>
          <w:lang w:val="tr-TR"/>
        </w:rPr>
        <w:t>Binalara ait su, yangın şebekesi ile ana şebekeye bağlantısı yapılması ile ilgili tüm işlerin, inşaatın yapılacağı alan üzerinde mevcut bulunan Yüksek Gerilim vb. elektrik hatlarının inşaat alanı dışına taşınması bedelsiz olarak yüklenici tarafından</w:t>
      </w:r>
      <w:r w:rsidRPr="006155E6">
        <w:rPr>
          <w:rFonts w:cs="Times New Roman"/>
          <w:spacing w:val="-10"/>
          <w:szCs w:val="24"/>
          <w:lang w:val="tr-TR"/>
        </w:rPr>
        <w:t xml:space="preserve"> </w:t>
      </w:r>
      <w:r w:rsidRPr="006155E6">
        <w:rPr>
          <w:rFonts w:cs="Times New Roman"/>
          <w:szCs w:val="24"/>
          <w:lang w:val="tr-TR"/>
        </w:rPr>
        <w:t>yapılacaktır.</w:t>
      </w:r>
    </w:p>
    <w:p w14:paraId="7474FE5F" w14:textId="2778967A" w:rsidR="004106BA" w:rsidRPr="006155E6" w:rsidRDefault="004106BA" w:rsidP="006155E6">
      <w:pPr>
        <w:pStyle w:val="GvdeMetni"/>
        <w:spacing w:before="118" w:line="360" w:lineRule="auto"/>
        <w:ind w:left="116" w:right="115"/>
        <w:rPr>
          <w:rFonts w:cs="Times New Roman"/>
          <w:szCs w:val="24"/>
          <w:lang w:val="tr-TR"/>
        </w:rPr>
      </w:pPr>
      <w:r w:rsidRPr="006155E6">
        <w:rPr>
          <w:rFonts w:cs="Times New Roman"/>
          <w:szCs w:val="24"/>
          <w:lang w:val="tr-TR"/>
        </w:rPr>
        <w:t>İnşaatın yapılacağı alan üzerinde mevcut fazla topraklar, her türlü moloz, inşaat artığı-kum çakıl vs. temizlenmesi ve benzeri işler bedelsiz</w:t>
      </w:r>
      <w:r w:rsidRPr="006155E6">
        <w:rPr>
          <w:rFonts w:cs="Times New Roman"/>
          <w:spacing w:val="-16"/>
          <w:szCs w:val="24"/>
          <w:lang w:val="tr-TR"/>
        </w:rPr>
        <w:t xml:space="preserve"> </w:t>
      </w:r>
      <w:r w:rsidRPr="006155E6">
        <w:rPr>
          <w:rFonts w:cs="Times New Roman"/>
          <w:szCs w:val="24"/>
          <w:lang w:val="tr-TR"/>
        </w:rPr>
        <w:t>yapılacaktır.</w:t>
      </w:r>
    </w:p>
    <w:p w14:paraId="474F84F6"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Sonradan yapılması zorunlu olan işlere ait altyapı uygulama projeleri (istinat ve ihata duvarları dahil) yaptırılacak ve ilgili mercilere</w:t>
      </w:r>
      <w:r w:rsidRPr="006155E6">
        <w:rPr>
          <w:rFonts w:cs="Times New Roman"/>
          <w:spacing w:val="-15"/>
          <w:szCs w:val="24"/>
          <w:lang w:val="tr-TR"/>
        </w:rPr>
        <w:t xml:space="preserve"> </w:t>
      </w:r>
      <w:r w:rsidRPr="006155E6">
        <w:rPr>
          <w:rFonts w:cs="Times New Roman"/>
          <w:szCs w:val="24"/>
          <w:lang w:val="tr-TR"/>
        </w:rPr>
        <w:t>onaylatılacaktır.</w:t>
      </w:r>
    </w:p>
    <w:p w14:paraId="50ACB459" w14:textId="77777777" w:rsidR="004106BA" w:rsidRPr="006155E6" w:rsidRDefault="004106BA" w:rsidP="006155E6">
      <w:pPr>
        <w:pStyle w:val="GvdeMetni"/>
        <w:spacing w:line="360" w:lineRule="auto"/>
        <w:ind w:left="116" w:right="121"/>
        <w:rPr>
          <w:rFonts w:cs="Times New Roman"/>
          <w:szCs w:val="24"/>
          <w:lang w:val="tr-TR"/>
        </w:rPr>
      </w:pPr>
      <w:r w:rsidRPr="006155E6">
        <w:rPr>
          <w:rFonts w:cs="Times New Roman"/>
          <w:szCs w:val="24"/>
          <w:lang w:val="tr-TR"/>
        </w:rPr>
        <w:t>İnşaatlarda Sözleşme Makamınca onaylanmamış inşaat, tesisat vs. malzeme kullanılmayacaktır. Kullanılması halinde o imalata ait tutar ödenmeyecek olup yapılmış olan imalat sökülerek yeniden yapılacaktır.</w:t>
      </w:r>
    </w:p>
    <w:p w14:paraId="0C8F9227" w14:textId="77777777" w:rsidR="004106BA" w:rsidRPr="006155E6" w:rsidRDefault="004106BA" w:rsidP="006155E6">
      <w:pPr>
        <w:pStyle w:val="GvdeMetni"/>
        <w:spacing w:line="360" w:lineRule="auto"/>
        <w:ind w:left="116" w:right="123"/>
        <w:rPr>
          <w:rFonts w:cs="Times New Roman"/>
          <w:szCs w:val="24"/>
          <w:lang w:val="tr-TR"/>
        </w:rPr>
      </w:pPr>
      <w:r w:rsidRPr="006155E6">
        <w:rPr>
          <w:rFonts w:cs="Times New Roman"/>
          <w:szCs w:val="24"/>
          <w:lang w:val="tr-TR"/>
        </w:rPr>
        <w:t>Yukarıda özellikle belirtilmemiş olsa dahi bu ihale kapsamında tarif edilen binaların anahtar teslimi inşaatlarının eksiksiz hizmete sunulabilmesi için İhale sınırları içerisinde kalan gerekli her türlü inşaat imalat işleri tamamlanacaktır.</w:t>
      </w:r>
    </w:p>
    <w:p w14:paraId="7AE69125"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İç ve Dış brüt beton perdeler ve tavanlardaki kalıp yağı uygun malzeme ile giderilecektir.</w:t>
      </w:r>
    </w:p>
    <w:p w14:paraId="7A5B345F" w14:textId="223C90B2"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 xml:space="preserve">Geçici kabulü yapılan işlerde, geçici kabul ve kesin kabul arasında geçen süre zarfında, kabul esnasında fark edilemeyen ancak; kullanım esnasında ortaya çıkan hatalı ve eksik imalatlarla </w:t>
      </w:r>
      <w:r w:rsidRPr="006155E6">
        <w:rPr>
          <w:rFonts w:cs="Times New Roman"/>
          <w:szCs w:val="24"/>
          <w:lang w:val="tr-TR"/>
        </w:rPr>
        <w:lastRenderedPageBreak/>
        <w:t xml:space="preserve">ilgili şikayetleri gidermek üzere; yüklenici firma geçici kabul eksikliklerini tamamladığına dair yazıyla beraber, Sözleşme Makamının belirlediği sayı ve nitelikteki elemanların isim ve unvanlarını belirten bir yazılı taahhütnameyi Sözleşme Makamına vermek ve bu elemanları bakım süresi boyunca işin başında bulundurmak zorundadır. İşin başında bulundurulmayan her bir teknik eleman için her gün </w:t>
      </w:r>
      <w:r w:rsidR="006155E6">
        <w:rPr>
          <w:rFonts w:cs="Times New Roman"/>
          <w:szCs w:val="24"/>
          <w:lang w:val="tr-TR"/>
        </w:rPr>
        <w:t>3000</w:t>
      </w:r>
      <w:r w:rsidRPr="006155E6">
        <w:rPr>
          <w:rFonts w:cs="Times New Roman"/>
          <w:szCs w:val="24"/>
          <w:lang w:val="tr-TR"/>
        </w:rPr>
        <w:t>,00- TL, her bir usta için de 1.500,00- TL ceza kesilecektir. Yapılan kontrollerde, sahada bulunmayan elemanlarla ilgili Sözleşme Makamının bir elemanı ve müşavir firmanın bir elemanı ile tutanak tanzim edilerek cezai işlem</w:t>
      </w:r>
      <w:r w:rsidRPr="006155E6">
        <w:rPr>
          <w:rFonts w:cs="Times New Roman"/>
          <w:spacing w:val="-19"/>
          <w:szCs w:val="24"/>
          <w:lang w:val="tr-TR"/>
        </w:rPr>
        <w:t xml:space="preserve"> </w:t>
      </w:r>
      <w:r w:rsidRPr="006155E6">
        <w:rPr>
          <w:rFonts w:cs="Times New Roman"/>
          <w:szCs w:val="24"/>
          <w:lang w:val="tr-TR"/>
        </w:rPr>
        <w:t>uygulanacaktır.</w:t>
      </w:r>
    </w:p>
    <w:p w14:paraId="17F50AFD" w14:textId="3383B189" w:rsidR="004106BA" w:rsidRPr="006155E6" w:rsidRDefault="004106BA" w:rsidP="006155E6">
      <w:pPr>
        <w:pStyle w:val="Balk3"/>
        <w:spacing w:line="360" w:lineRule="auto"/>
        <w:ind w:right="113"/>
        <w:rPr>
          <w:rFonts w:cs="Times New Roman"/>
          <w:szCs w:val="24"/>
          <w:lang w:val="tr-TR"/>
        </w:rPr>
      </w:pPr>
      <w:r w:rsidRPr="006155E6">
        <w:rPr>
          <w:rFonts w:cs="Times New Roman"/>
          <w:szCs w:val="24"/>
          <w:lang w:val="tr-TR"/>
        </w:rPr>
        <w:t>MADDE 4 – YÜKLENİCİ TARAFINDAN İŞİN YÜRÜTÜLMESİ SIRASINDA TEMİN EDİLECEKLER</w:t>
      </w:r>
      <w:r w:rsidR="006155E6">
        <w:rPr>
          <w:rFonts w:cs="Times New Roman"/>
          <w:szCs w:val="24"/>
          <w:lang w:val="tr-TR"/>
        </w:rPr>
        <w:t xml:space="preserve"> :</w:t>
      </w:r>
    </w:p>
    <w:p w14:paraId="2E3A4323"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Yüklenici, Sözleşme Makamının şantiyede kullanımı için aşağıda yazılan araç ve gereçleri bulunduracaktır.</w:t>
      </w:r>
    </w:p>
    <w:p w14:paraId="0C2E6644"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1 Adet Sözleşme Makamının Belirleyeceği Fotokopi Makinesi (Dakikada 55-60 çeker, Arkalı önlü çekim yapabilen-Dubleks Üniteli- Network Bağlantılı)</w:t>
      </w:r>
    </w:p>
    <w:p w14:paraId="6B15FC4B" w14:textId="77777777" w:rsidR="004106BA" w:rsidRPr="006155E6" w:rsidRDefault="004106BA" w:rsidP="006155E6">
      <w:pPr>
        <w:pStyle w:val="GvdeMetni"/>
        <w:spacing w:line="360" w:lineRule="auto"/>
        <w:ind w:left="116" w:right="120"/>
        <w:rPr>
          <w:rFonts w:cs="Times New Roman"/>
          <w:szCs w:val="24"/>
          <w:lang w:val="tr-TR"/>
        </w:rPr>
      </w:pPr>
      <w:r w:rsidRPr="006155E6">
        <w:rPr>
          <w:rFonts w:cs="Times New Roman"/>
          <w:szCs w:val="24"/>
          <w:lang w:val="tr-TR"/>
        </w:rPr>
        <w:t>Şantiyede Sözleşme Makamına tahsis edilen odaların elektrik, su, telefon, faks, temizlik ve yakıt giderleri tüm masrafları Yüklenici tarafından karşılanacaktır.</w:t>
      </w:r>
    </w:p>
    <w:p w14:paraId="457CAEEC"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Yukarıdaki koşullar-gereksinimler yer tesliminden sonra 10 gün içinde gerçekleştirilecektir. Şantiye binalarının bakım ve onarımı Yükleniciye aittir.</w:t>
      </w:r>
    </w:p>
    <w:p w14:paraId="5B4F804E" w14:textId="77777777" w:rsidR="004106BA" w:rsidRPr="006155E6" w:rsidRDefault="004106BA" w:rsidP="006155E6">
      <w:pPr>
        <w:pStyle w:val="Balk3"/>
        <w:spacing w:before="117" w:line="360" w:lineRule="auto"/>
        <w:rPr>
          <w:rFonts w:cs="Times New Roman"/>
          <w:szCs w:val="24"/>
          <w:lang w:val="tr-TR"/>
        </w:rPr>
      </w:pPr>
      <w:r w:rsidRPr="006155E6">
        <w:rPr>
          <w:rFonts w:cs="Times New Roman"/>
          <w:szCs w:val="24"/>
          <w:lang w:val="tr-TR"/>
        </w:rPr>
        <w:t>MADDE 5 - ÇEŞİTLİ HÜKÜMLER:</w:t>
      </w:r>
    </w:p>
    <w:p w14:paraId="13FA11BF" w14:textId="77777777" w:rsidR="004106BA" w:rsidRPr="006155E6" w:rsidRDefault="004106BA" w:rsidP="006155E6">
      <w:pPr>
        <w:pStyle w:val="GvdeMetni"/>
        <w:spacing w:before="119" w:line="360" w:lineRule="auto"/>
        <w:ind w:left="116" w:right="115"/>
        <w:rPr>
          <w:rFonts w:cs="Times New Roman"/>
          <w:szCs w:val="24"/>
          <w:lang w:val="tr-TR"/>
        </w:rPr>
      </w:pPr>
      <w:r w:rsidRPr="006155E6">
        <w:rPr>
          <w:rFonts w:cs="Times New Roman"/>
          <w:szCs w:val="24"/>
          <w:lang w:val="tr-TR"/>
        </w:rPr>
        <w:t>Yüklenici, İhale Şartnamesi, Sözleşme, Özel İdari ve Teknik Şartname’nin hükümlerini, bu ihale dokümanlarının eki olan projeler ve mahal listelerini dikkate alarak teklifini verecektir. Verilen proje ve detaylarında eksiklik olması halinde mahal listesinde belirtilen imalatları bedelsiz olarak yapmak ve yaptırmak Yüklenicinin yükümlülüğündedir. Bunlar arasında anlaşılmazlık ve çelişki olması halinde Sözleşme Makamı lehine olan hükümler uygulanacaktır. Yüklenici Sözleşme Makamının bildirdiği şekilde yükümlülüğünü yerine getirecektir.</w:t>
      </w:r>
    </w:p>
    <w:p w14:paraId="7B8784F4" w14:textId="77777777" w:rsidR="004106BA" w:rsidRPr="006155E6" w:rsidRDefault="004106BA" w:rsidP="006155E6">
      <w:pPr>
        <w:pStyle w:val="GvdeMetni"/>
        <w:spacing w:line="360" w:lineRule="auto"/>
        <w:ind w:left="116" w:right="126"/>
        <w:rPr>
          <w:rFonts w:cs="Times New Roman"/>
          <w:szCs w:val="24"/>
          <w:lang w:val="tr-TR"/>
        </w:rPr>
      </w:pPr>
      <w:r w:rsidRPr="006155E6">
        <w:rPr>
          <w:rFonts w:cs="Times New Roman"/>
          <w:szCs w:val="24"/>
          <w:lang w:val="tr-TR"/>
        </w:rPr>
        <w:t>Yüklenici yer tesliminden itibaren en geç 5 (beş) gün içinde şantiye düzenlemesi ile ilgili projeyi onaylanmak üzere Sözleşme Makamına verecektir.</w:t>
      </w:r>
    </w:p>
    <w:p w14:paraId="19048A2A" w14:textId="77777777" w:rsidR="004106BA" w:rsidRPr="006155E6" w:rsidRDefault="004106BA" w:rsidP="006155E6">
      <w:pPr>
        <w:pStyle w:val="GvdeMetni"/>
        <w:spacing w:line="360" w:lineRule="auto"/>
        <w:ind w:left="116" w:right="122"/>
        <w:rPr>
          <w:rFonts w:cs="Times New Roman"/>
          <w:szCs w:val="24"/>
          <w:lang w:val="tr-TR"/>
        </w:rPr>
      </w:pPr>
      <w:r w:rsidRPr="006155E6">
        <w:rPr>
          <w:rFonts w:cs="Times New Roman"/>
          <w:szCs w:val="24"/>
          <w:lang w:val="tr-TR"/>
        </w:rPr>
        <w:t>Yüklenici yükümlülüğünde bulunan bütün proje ve yapım işlerini gerçekleştirmesi için gereken teknik kadro ve donanımı oluşturacaktır. Sözleşmeye uygun olarak süresi içerisinde Sözleşme Makamına bildirecektir.</w:t>
      </w:r>
    </w:p>
    <w:p w14:paraId="5E353AF5" w14:textId="77777777" w:rsidR="004106BA" w:rsidRPr="006155E6" w:rsidRDefault="004106BA" w:rsidP="006155E6">
      <w:pPr>
        <w:pStyle w:val="GvdeMetni"/>
        <w:spacing w:line="360" w:lineRule="auto"/>
        <w:ind w:left="116" w:right="123"/>
        <w:rPr>
          <w:rFonts w:cs="Times New Roman"/>
          <w:szCs w:val="24"/>
          <w:lang w:val="tr-TR"/>
        </w:rPr>
      </w:pPr>
      <w:r w:rsidRPr="006155E6">
        <w:rPr>
          <w:rFonts w:cs="Times New Roman"/>
          <w:szCs w:val="24"/>
          <w:lang w:val="tr-TR"/>
        </w:rPr>
        <w:lastRenderedPageBreak/>
        <w:t>Yüklenici inşaatta kullanacağı onaylı inşaat ve tesisat malzemelerinden lüzumlu görülenleri numune tablosu yaparak fenni mesul ve denetim elemanlarına verecek ve şantiyesinde bulunduracaktır.</w:t>
      </w:r>
    </w:p>
    <w:p w14:paraId="3B23B0B5" w14:textId="77777777" w:rsidR="004106BA" w:rsidRPr="006155E6" w:rsidRDefault="004106BA" w:rsidP="006155E6">
      <w:pPr>
        <w:pStyle w:val="GvdeMetni"/>
        <w:spacing w:before="117" w:line="360" w:lineRule="auto"/>
        <w:ind w:left="116" w:right="115"/>
        <w:rPr>
          <w:rFonts w:cs="Times New Roman"/>
          <w:szCs w:val="24"/>
          <w:lang w:val="tr-TR"/>
        </w:rPr>
      </w:pPr>
      <w:r w:rsidRPr="006155E6">
        <w:rPr>
          <w:rFonts w:cs="Times New Roman"/>
          <w:szCs w:val="24"/>
          <w:lang w:val="tr-TR"/>
        </w:rPr>
        <w:t>Yapım süresince gerek duyulan her türlü testlerin şantiyede yapılması ve/veya Sözleşme Makamının onaylayacağı laboratuvarlarda yaptırılması Yüklenicinin yükümlülüğündedir. Bu işler için Yükleniciye hiçbir bedel ödenmeyecektir.</w:t>
      </w:r>
    </w:p>
    <w:p w14:paraId="4034593C" w14:textId="77777777" w:rsidR="00670E3B" w:rsidRPr="006155E6" w:rsidRDefault="004106BA" w:rsidP="006155E6">
      <w:pPr>
        <w:pStyle w:val="GvdeMetni"/>
        <w:spacing w:before="0" w:line="360" w:lineRule="auto"/>
        <w:ind w:left="116" w:right="141"/>
        <w:rPr>
          <w:rFonts w:cs="Times New Roman"/>
          <w:szCs w:val="24"/>
          <w:lang w:val="tr-TR"/>
        </w:rPr>
      </w:pPr>
      <w:r w:rsidRPr="006155E6">
        <w:rPr>
          <w:rFonts w:cs="Times New Roman"/>
          <w:szCs w:val="24"/>
          <w:lang w:val="tr-TR"/>
        </w:rPr>
        <w:t xml:space="preserve">İhale dokümanlarında “gün” olarak belirtilen bütün süreler, aksi belirtilmediği sürece takvim günüdür. </w:t>
      </w:r>
    </w:p>
    <w:p w14:paraId="633ED237" w14:textId="2E8BB1E5" w:rsidR="004106BA" w:rsidRPr="006155E6" w:rsidRDefault="004106BA" w:rsidP="006155E6">
      <w:pPr>
        <w:pStyle w:val="GvdeMetni"/>
        <w:spacing w:before="0" w:line="360" w:lineRule="auto"/>
        <w:ind w:left="116" w:right="141"/>
        <w:rPr>
          <w:rFonts w:cs="Times New Roman"/>
          <w:b/>
          <w:bCs/>
          <w:szCs w:val="24"/>
          <w:lang w:val="tr-TR"/>
        </w:rPr>
      </w:pPr>
      <w:r w:rsidRPr="006155E6">
        <w:rPr>
          <w:rFonts w:cs="Times New Roman"/>
          <w:b/>
          <w:bCs/>
          <w:szCs w:val="24"/>
          <w:lang w:val="tr-TR"/>
        </w:rPr>
        <w:t>İhzarat ödemesi</w:t>
      </w:r>
      <w:r w:rsidRPr="006155E6">
        <w:rPr>
          <w:rFonts w:cs="Times New Roman"/>
          <w:szCs w:val="24"/>
          <w:lang w:val="tr-TR"/>
        </w:rPr>
        <w:t xml:space="preserve"> </w:t>
      </w:r>
      <w:r w:rsidRPr="006155E6">
        <w:rPr>
          <w:rFonts w:cs="Times New Roman"/>
          <w:b/>
          <w:bCs/>
          <w:szCs w:val="24"/>
          <w:lang w:val="tr-TR"/>
        </w:rPr>
        <w:t>yapılmayacaktır.</w:t>
      </w:r>
    </w:p>
    <w:p w14:paraId="7C13663D" w14:textId="77777777" w:rsidR="004106BA" w:rsidRPr="006155E6" w:rsidRDefault="004106BA" w:rsidP="006155E6">
      <w:pPr>
        <w:pStyle w:val="GvdeMetni"/>
        <w:spacing w:before="0" w:line="360" w:lineRule="auto"/>
        <w:ind w:left="116" w:right="141"/>
        <w:rPr>
          <w:rFonts w:cs="Times New Roman"/>
          <w:szCs w:val="24"/>
          <w:lang w:val="tr-TR"/>
        </w:rPr>
      </w:pPr>
    </w:p>
    <w:p w14:paraId="0F461F55" w14:textId="5B62C562" w:rsidR="004106BA" w:rsidRPr="006155E6" w:rsidRDefault="004106BA" w:rsidP="006155E6">
      <w:pPr>
        <w:pStyle w:val="Balk3"/>
        <w:spacing w:before="2" w:line="360" w:lineRule="auto"/>
        <w:ind w:left="142" w:right="122"/>
        <w:rPr>
          <w:rFonts w:cs="Times New Roman"/>
          <w:szCs w:val="24"/>
          <w:lang w:val="tr-TR"/>
        </w:rPr>
      </w:pPr>
      <w:r w:rsidRPr="006155E6">
        <w:rPr>
          <w:rFonts w:cs="Times New Roman"/>
          <w:szCs w:val="24"/>
          <w:lang w:val="tr-TR"/>
        </w:rPr>
        <w:t>SÖZLEŞME MAKAMI, PROJE MÜELLEFLERİNİN UNUTTUĞU VEYA GÖZDEN KAÇIRDIGI DETAYLA</w:t>
      </w:r>
      <w:r w:rsidR="006155E6">
        <w:rPr>
          <w:rFonts w:cs="Times New Roman"/>
          <w:szCs w:val="24"/>
          <w:lang w:val="tr-TR"/>
        </w:rPr>
        <w:t>RI DÜZELTME HAKKINI SAKLI TUTAR :</w:t>
      </w:r>
    </w:p>
    <w:p w14:paraId="102CCC62" w14:textId="773B24ED" w:rsidR="004106BA" w:rsidRPr="006155E6" w:rsidRDefault="004106BA" w:rsidP="006155E6">
      <w:pPr>
        <w:pStyle w:val="GvdeMetni"/>
        <w:spacing w:line="360" w:lineRule="auto"/>
        <w:ind w:left="116" w:right="118"/>
        <w:rPr>
          <w:rFonts w:cs="Times New Roman"/>
          <w:szCs w:val="24"/>
          <w:lang w:val="tr-TR"/>
        </w:rPr>
      </w:pPr>
      <w:r w:rsidRPr="006155E6">
        <w:rPr>
          <w:rFonts w:cs="Times New Roman"/>
          <w:szCs w:val="24"/>
          <w:lang w:val="tr-TR"/>
        </w:rPr>
        <w:t>İşin Geçici Kabulünün yapılabilmesi için ödemeler pursantajında müteferrik işler düşüldükten sonra işin projeye göre fiziki olarak %</w:t>
      </w:r>
      <w:r w:rsidR="006155E6">
        <w:rPr>
          <w:rFonts w:cs="Times New Roman"/>
          <w:szCs w:val="24"/>
          <w:lang w:val="tr-TR"/>
        </w:rPr>
        <w:t xml:space="preserve"> </w:t>
      </w:r>
      <w:r w:rsidRPr="006155E6">
        <w:rPr>
          <w:rFonts w:cs="Times New Roman"/>
          <w:szCs w:val="24"/>
          <w:lang w:val="tr-TR"/>
        </w:rPr>
        <w:t>95’ni gerçekleştirmesi durumunda geçici kabul yapılabilir.</w:t>
      </w:r>
    </w:p>
    <w:p w14:paraId="21A9908A" w14:textId="3DE531C8" w:rsidR="004106BA" w:rsidRPr="006155E6" w:rsidRDefault="004106BA" w:rsidP="006155E6">
      <w:pPr>
        <w:pStyle w:val="GvdeMetni"/>
        <w:spacing w:line="360" w:lineRule="auto"/>
        <w:ind w:left="116" w:right="122"/>
        <w:rPr>
          <w:rFonts w:cs="Times New Roman"/>
          <w:szCs w:val="24"/>
          <w:lang w:val="tr-TR"/>
        </w:rPr>
      </w:pPr>
      <w:r w:rsidRPr="006155E6">
        <w:rPr>
          <w:rFonts w:cs="Times New Roman"/>
          <w:szCs w:val="24"/>
          <w:lang w:val="tr-TR"/>
        </w:rPr>
        <w:t xml:space="preserve">Yüklenici hakediş ekinde inşaat seyrini anlatan fotoğrafları 13 x 18 ebadında dosya halinde 4 kopya olarak Sözleşme Makamına verecektir.  Hakediş ekinde verilen fotoğraflar hakediş ödemelerine esas değildir. İnşaat sırasında mevcut tesislerde (yol, mevcut altyapı vb.) meydana gelebilecek hasardan Yüklenici sorumlu olacaktır. Ocaklardan her cins malzeme çekilmesi için gerekli yol, köprü, tesisler, servis yolları ve servis köprüleri için Yükleniciye bir bedel ödenmeyecektir. Sözleşme Makamının kabulü yanı sıra; Belediye, Telefon İdaresi, Enerji Dağıtım Şirketleri, TSE, Su ve Kanalizasyon İdaresi, Doğalgaz İdaresi vb. gibi diğer ilgili kuruluşlarca yapılması gereken kabul işlemlerinin de yaptırılması ve bununla ilgili her türlü masraf, Yükleniciye aittir. Tüm imalatlar TSE Standartlarına ve mahal listesinde belirtilen poz numaralarına göre </w:t>
      </w:r>
      <w:r w:rsidR="00745549" w:rsidRPr="006155E6">
        <w:rPr>
          <w:rFonts w:cs="Times New Roman"/>
          <w:szCs w:val="24"/>
          <w:lang w:val="tr-TR"/>
        </w:rPr>
        <w:t>Çevre, Şehircilik ve İklim Değişikliği</w:t>
      </w:r>
      <w:r w:rsidRPr="006155E6">
        <w:rPr>
          <w:rFonts w:cs="Times New Roman"/>
          <w:szCs w:val="24"/>
          <w:lang w:val="tr-TR"/>
        </w:rPr>
        <w:t xml:space="preserve"> Bakanlığı Birim Fiyat Tariflerine, özel imalatlarda ise Özel Birim Fiyat Tariflerine uygun olarak yapılacaktır. Duvar fayans kaplamalarında dökülmeyi önleyici tedbirler (beton sathın pürüzlendirilmesi vb.) alınacak, suya dayanıklı yeterli miktarda özel fayans yapıştırıcısı ve PVC fayans bitirme elemanları kullanılacaktır. Yapıların temiz su ve pissu tesisatı projelendirilmelerinde TS 1258 standartları uygulanacaktır. İnşaatın yapıldığı mahalde yeraltı su seviyesi yüksek ise ve çeşitli nedenlerle inşaat alanını su basma tehlikesi varsa suyun drenajla tahliyesi sağlanacaktır. Temel de bohçalama yöntemi ile su izolasyonu yapılacaktır.</w:t>
      </w:r>
    </w:p>
    <w:p w14:paraId="011AB5CF" w14:textId="77777777" w:rsidR="004106BA" w:rsidRPr="006155E6" w:rsidRDefault="004106BA" w:rsidP="006155E6">
      <w:pPr>
        <w:pStyle w:val="GvdeMetni"/>
        <w:spacing w:line="360" w:lineRule="auto"/>
        <w:ind w:left="116" w:right="117"/>
        <w:rPr>
          <w:rFonts w:cs="Times New Roman"/>
          <w:szCs w:val="24"/>
          <w:lang w:val="tr-TR"/>
        </w:rPr>
      </w:pPr>
      <w:r w:rsidRPr="006155E6">
        <w:rPr>
          <w:rFonts w:cs="Times New Roman"/>
          <w:szCs w:val="24"/>
          <w:lang w:val="tr-TR"/>
        </w:rPr>
        <w:t xml:space="preserve">Yüklenici, Sözleşme Makamının denetiminde olmak üzere deprem bölgeleri ve zemin koşullarına, göre değişen statik projeleri ile, ısı bölgelerine göre farklılık arz eden özellikleri içeren </w:t>
      </w:r>
      <w:r w:rsidRPr="006155E6">
        <w:rPr>
          <w:rFonts w:cs="Times New Roman"/>
          <w:szCs w:val="24"/>
          <w:lang w:val="tr-TR"/>
        </w:rPr>
        <w:lastRenderedPageBreak/>
        <w:t>tesisat projeleri ve diğer gerekli tüm projeleri ve detayları bedelsiz olarak yapmak ve yaptırmakla yükümlüdür.</w:t>
      </w:r>
    </w:p>
    <w:p w14:paraId="78BD7819"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Yüklenici, malzeme stok alanı olarak Sözleşme Makamının onayladığı yerleri kullanacaktır. Yüklenici işi, çevredeki trafiği olabildiğince az yükleyecek şekilde organize edecek, gerekirse işaretler vasıtasıyla trafikle ilgili her türlü önlemi alacaktır. Bu işler için ayrıca bir bedel ödenmeyecektir. Depo ve çalışma alanlarında oluşan malzeme ve ambalaj artıkları, molozlar, kazı artıkları vs. çalışmayı engellemeyecek şekilde ve zaman aralığında şantiye dışına çıkaracaktır. Döküm yerini sağlamak ve bundan doğacak her türlü İdari, teknik mali yükümlülük Yükleniciye ait olacaktır. İşin yapımında, kesinlikle teknik şartname ve projelerde belirtilen standartlar doğrultusunda hazır beton kullanılacaktır. Müteahhit, ihale öncesi yörenin hazır beton şartlarını öğrenip, gerekli tedbirlerini alacaktır. Hazır beton şartnamelerinde belirlenen esaslar dâhilinde hazır beton (pompalı döküm) kullanılacaktır. İhale dosyası ekinde yer alan ada içi altyapı projeleri, uygulama projeleridir. Genel altyapı projeleri ile uyumlu olacak şekilde hazırlanacak altyapı uygulama projeleri Sözleşme Makamının onayı ve ilgili kurumlar tarafından onaylanması ile kesinlik kazanacaktır. Yükleniciler, uzmanlık gerektiren inşaat kalemlerini (yalıtım vb.), Sözleşme Makamının izni alınmak suretiyle ihtisas sahibi firmalara yaptırabilecektir. Isı merkezlerinde, hidraforların ve su deposunun bulunduğu mahalde oluşacak sesin üst kat ve diğer mahallere intikalini önlemek için ses izolasyonu yapılacak, gürültü ve titreşimlerin diğer mahallere intikali önlenecek ve yönetmeliklere uyulacaktır. Yer teslimi yapıldıktan sonra 10 gün içerisinde Yüklenici plankoteleri hazırlayarak Sözleşme Makamına 5 nüsha proje ve 1 adet CD veya USB bellek olarak teslim edip onaylatmak zorundadır. Yüklenici Vaziyet Planı, Kütle (Blok), Tefrişli Kat Planını 3 Boyutlu tanıtım görselini Sözleşme Makamına onaylatıp teslim edecektir.</w:t>
      </w:r>
    </w:p>
    <w:p w14:paraId="17B5563D" w14:textId="77777777" w:rsidR="004106BA" w:rsidRPr="006155E6" w:rsidRDefault="004106BA" w:rsidP="006155E6">
      <w:pPr>
        <w:pStyle w:val="GvdeMetni"/>
        <w:spacing w:before="10" w:line="360" w:lineRule="auto"/>
        <w:rPr>
          <w:rFonts w:cs="Times New Roman"/>
          <w:szCs w:val="24"/>
          <w:lang w:val="tr-TR"/>
        </w:rPr>
      </w:pPr>
    </w:p>
    <w:p w14:paraId="22BA2A78" w14:textId="77777777" w:rsidR="004106BA" w:rsidRPr="006155E6" w:rsidRDefault="004106BA" w:rsidP="006155E6">
      <w:pPr>
        <w:pStyle w:val="Balk3"/>
        <w:spacing w:before="0" w:line="360" w:lineRule="auto"/>
        <w:ind w:firstLine="116"/>
        <w:rPr>
          <w:rFonts w:cs="Times New Roman"/>
          <w:color w:val="000000" w:themeColor="text1"/>
          <w:szCs w:val="24"/>
          <w:lang w:val="tr-TR"/>
        </w:rPr>
      </w:pPr>
      <w:r w:rsidRPr="006155E6">
        <w:rPr>
          <w:rFonts w:cs="Times New Roman"/>
          <w:color w:val="000000" w:themeColor="text1"/>
          <w:szCs w:val="24"/>
          <w:lang w:val="tr-TR"/>
        </w:rPr>
        <w:t>MADDE7 -  PROJELER :</w:t>
      </w:r>
    </w:p>
    <w:p w14:paraId="5AFBFBEF" w14:textId="77777777" w:rsidR="004106BA" w:rsidRPr="006155E6" w:rsidRDefault="004106BA" w:rsidP="006155E6">
      <w:pPr>
        <w:pStyle w:val="GvdeMetni"/>
        <w:spacing w:line="360" w:lineRule="auto"/>
        <w:ind w:left="116" w:right="118"/>
        <w:rPr>
          <w:rFonts w:cs="Times New Roman"/>
          <w:color w:val="000000" w:themeColor="text1"/>
          <w:szCs w:val="24"/>
          <w:lang w:val="tr-TR"/>
        </w:rPr>
      </w:pPr>
      <w:r w:rsidRPr="006155E6">
        <w:rPr>
          <w:rFonts w:cs="Times New Roman"/>
          <w:color w:val="000000" w:themeColor="text1"/>
          <w:szCs w:val="24"/>
          <w:lang w:val="tr-TR"/>
        </w:rPr>
        <w:t>Projelerde belirtilen yapılar yürürlükte bulunan Afet Bölgelerinde Yapılacak Yapılar Hakkında Yönetmeliğe göre</w:t>
      </w:r>
      <w:r w:rsidRPr="006155E6">
        <w:rPr>
          <w:rFonts w:cs="Times New Roman"/>
          <w:color w:val="000000" w:themeColor="text1"/>
          <w:spacing w:val="-19"/>
          <w:szCs w:val="24"/>
          <w:lang w:val="tr-TR"/>
        </w:rPr>
        <w:t xml:space="preserve"> </w:t>
      </w:r>
      <w:r w:rsidRPr="006155E6">
        <w:rPr>
          <w:rFonts w:cs="Times New Roman"/>
          <w:color w:val="000000" w:themeColor="text1"/>
          <w:szCs w:val="24"/>
          <w:lang w:val="tr-TR"/>
        </w:rPr>
        <w:t>belirlenecektir.</w:t>
      </w:r>
    </w:p>
    <w:p w14:paraId="0FFCDE76" w14:textId="77777777" w:rsidR="004106BA" w:rsidRPr="006155E6" w:rsidRDefault="004106BA" w:rsidP="006155E6">
      <w:pPr>
        <w:pStyle w:val="GvdeMetni"/>
        <w:spacing w:before="118" w:line="360" w:lineRule="auto"/>
        <w:ind w:left="116" w:right="116"/>
        <w:rPr>
          <w:rFonts w:cs="Times New Roman"/>
          <w:color w:val="000000" w:themeColor="text1"/>
          <w:szCs w:val="24"/>
          <w:lang w:val="tr-TR"/>
        </w:rPr>
      </w:pPr>
      <w:r w:rsidRPr="006155E6">
        <w:rPr>
          <w:rFonts w:cs="Times New Roman"/>
          <w:color w:val="000000" w:themeColor="text1"/>
          <w:szCs w:val="24"/>
          <w:lang w:val="tr-TR"/>
        </w:rPr>
        <w:t>Proje ve raporların belediye ve ilgili kuruluşların mevzuatına uygun olarak onay işlemlerinin takibi ve sonuçlandırılması Yükleniciye aittir.</w:t>
      </w:r>
    </w:p>
    <w:p w14:paraId="72EF1826" w14:textId="77777777" w:rsidR="004106BA" w:rsidRPr="006155E6" w:rsidRDefault="004106BA" w:rsidP="006155E6">
      <w:pPr>
        <w:pStyle w:val="Balk3"/>
        <w:spacing w:line="360" w:lineRule="auto"/>
        <w:ind w:firstLine="116"/>
        <w:rPr>
          <w:rFonts w:cs="Times New Roman"/>
          <w:color w:val="000000" w:themeColor="text1"/>
          <w:szCs w:val="24"/>
          <w:lang w:val="tr-TR"/>
        </w:rPr>
      </w:pPr>
      <w:r w:rsidRPr="006155E6">
        <w:rPr>
          <w:rFonts w:cs="Times New Roman"/>
          <w:color w:val="000000" w:themeColor="text1"/>
          <w:szCs w:val="24"/>
          <w:lang w:val="tr-TR"/>
        </w:rPr>
        <w:t>MADDE 8 – İŞ PROGRAMI</w:t>
      </w:r>
    </w:p>
    <w:p w14:paraId="597E6E5A" w14:textId="77777777" w:rsidR="004106BA" w:rsidRDefault="004106BA" w:rsidP="006155E6">
      <w:pPr>
        <w:pStyle w:val="GvdeMetni"/>
        <w:spacing w:line="360" w:lineRule="auto"/>
        <w:ind w:left="116" w:right="114"/>
        <w:rPr>
          <w:rFonts w:cs="Times New Roman"/>
          <w:color w:val="000000" w:themeColor="text1"/>
          <w:szCs w:val="24"/>
          <w:lang w:val="tr-TR"/>
        </w:rPr>
      </w:pPr>
      <w:r w:rsidRPr="006155E6">
        <w:rPr>
          <w:rFonts w:cs="Times New Roman"/>
          <w:color w:val="000000" w:themeColor="text1"/>
          <w:szCs w:val="24"/>
          <w:lang w:val="tr-TR"/>
        </w:rPr>
        <w:t>Sözleşmede belirtilen esaslara uygun olarak yapılacaktır.</w:t>
      </w:r>
    </w:p>
    <w:p w14:paraId="3304A09E" w14:textId="77777777" w:rsidR="006155E6" w:rsidRDefault="006155E6" w:rsidP="006155E6">
      <w:pPr>
        <w:pStyle w:val="GvdeMetni"/>
        <w:spacing w:line="360" w:lineRule="auto"/>
        <w:ind w:left="116" w:right="114"/>
        <w:rPr>
          <w:rFonts w:cs="Times New Roman"/>
          <w:color w:val="000000" w:themeColor="text1"/>
          <w:szCs w:val="24"/>
          <w:lang w:val="tr-TR"/>
        </w:rPr>
      </w:pPr>
    </w:p>
    <w:p w14:paraId="5392A570" w14:textId="77777777" w:rsidR="006155E6" w:rsidRPr="006155E6" w:rsidRDefault="006155E6" w:rsidP="006155E6">
      <w:pPr>
        <w:pStyle w:val="GvdeMetni"/>
        <w:spacing w:line="360" w:lineRule="auto"/>
        <w:ind w:left="116" w:right="114"/>
        <w:rPr>
          <w:rFonts w:cs="Times New Roman"/>
          <w:color w:val="000000" w:themeColor="text1"/>
          <w:szCs w:val="24"/>
          <w:lang w:val="tr-TR"/>
        </w:rPr>
      </w:pPr>
    </w:p>
    <w:p w14:paraId="625C58F8" w14:textId="77777777" w:rsidR="004106BA" w:rsidRPr="006155E6" w:rsidRDefault="004106BA" w:rsidP="006155E6">
      <w:pPr>
        <w:pStyle w:val="Balk3"/>
        <w:spacing w:line="360" w:lineRule="auto"/>
        <w:rPr>
          <w:rFonts w:cs="Times New Roman"/>
          <w:szCs w:val="24"/>
          <w:lang w:val="tr-TR"/>
        </w:rPr>
      </w:pPr>
      <w:r w:rsidRPr="006155E6">
        <w:rPr>
          <w:rFonts w:cs="Times New Roman"/>
          <w:szCs w:val="24"/>
          <w:lang w:val="tr-TR"/>
        </w:rPr>
        <w:lastRenderedPageBreak/>
        <w:t>MADDE 9. MALZEME ONAYLARI:</w:t>
      </w:r>
    </w:p>
    <w:p w14:paraId="0BCE1FFA" w14:textId="77777777" w:rsidR="004106BA" w:rsidRPr="006155E6" w:rsidRDefault="004106BA" w:rsidP="006155E6">
      <w:pPr>
        <w:pStyle w:val="GvdeMetni"/>
        <w:spacing w:line="360" w:lineRule="auto"/>
        <w:ind w:left="116" w:right="119"/>
        <w:rPr>
          <w:rFonts w:cs="Times New Roman"/>
          <w:szCs w:val="24"/>
          <w:lang w:val="tr-TR"/>
        </w:rPr>
      </w:pPr>
      <w:r w:rsidRPr="006155E6">
        <w:rPr>
          <w:rFonts w:cs="Times New Roman"/>
          <w:szCs w:val="24"/>
          <w:lang w:val="tr-TR"/>
        </w:rPr>
        <w:t>Yüklenici, tüm bina, yol, çevre ve altyapı kanalizasyon ve içme suyu, bahçe sulama, peyzaj inşaatlarında kullanılacak olan tüm malzemeler ve mahal listesinde yer alan inşaatta kullanılacak her bir mal için imalata başlamadan evvel marka ve kalite açısından önceden onay almak zorundadır. İmalatlarda kullanılacak malzemelerin; o inşaatlar hakkında ilgili kurumların teknik şartnamelerinde belirtilen evsaflara ve kriterlere uygun olması ve TSE’li olması gerekmektedir.</w:t>
      </w:r>
    </w:p>
    <w:p w14:paraId="7DAD7349" w14:textId="77777777" w:rsidR="004106BA" w:rsidRPr="006155E6" w:rsidRDefault="004106BA" w:rsidP="006155E6">
      <w:pPr>
        <w:pStyle w:val="GvdeMetni"/>
        <w:spacing w:line="360" w:lineRule="auto"/>
        <w:ind w:left="116" w:right="113"/>
        <w:rPr>
          <w:rFonts w:cs="Times New Roman"/>
          <w:szCs w:val="24"/>
          <w:lang w:val="tr-TR"/>
        </w:rPr>
      </w:pPr>
      <w:r w:rsidRPr="006155E6">
        <w:rPr>
          <w:rFonts w:cs="Times New Roman"/>
          <w:szCs w:val="24"/>
          <w:lang w:val="tr-TR"/>
        </w:rPr>
        <w:t>Sözleşme Makamı imalatlar esnasında da gerekli gördüğü malzemelerin yeniden testini isteyebilir. Söz konusu test ve deneyler ile ilgili tüm masraflar Yükleniciye ait olup, Sözleşme Makamı tarafından bu konuda herhangi bir bedel ödenmeyecektir.</w:t>
      </w:r>
    </w:p>
    <w:p w14:paraId="022CC3F0" w14:textId="1CB38D71"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İnşaat bünyesine girecek, demir, çimento, seramik, kiremit, yalıtım malzemeleri, kum, çakıl, taş, kereste, stabilize ve sair gibi lüzumlu bütün inşaat malzemeleri Yapı İşleri Umumi Fenni Şartnamesinde ve teknik şartnamelerde tarif edilen evsafta olacaktır. Kalite ve menşei hakkında yeterli bilgi bulunmayan ve Sözleşme Makamının uygun bulmadığı malzeme, şantiyeye getirilmiş dahi olsa, imalatlarda kullanılamaz, Sözleşme Makamı tarafından kullanıldığının tespiti</w:t>
      </w:r>
      <w:r w:rsidRPr="006155E6">
        <w:rPr>
          <w:rFonts w:cs="Times New Roman"/>
          <w:spacing w:val="-5"/>
          <w:szCs w:val="24"/>
          <w:lang w:val="tr-TR"/>
        </w:rPr>
        <w:t xml:space="preserve"> </w:t>
      </w:r>
      <w:r w:rsidRPr="006155E6">
        <w:rPr>
          <w:rFonts w:cs="Times New Roman"/>
          <w:szCs w:val="24"/>
          <w:lang w:val="tr-TR"/>
        </w:rPr>
        <w:t>halinde</w:t>
      </w:r>
      <w:r w:rsidRPr="006155E6">
        <w:rPr>
          <w:rFonts w:cs="Times New Roman"/>
          <w:spacing w:val="-4"/>
          <w:szCs w:val="24"/>
          <w:lang w:val="tr-TR"/>
        </w:rPr>
        <w:t xml:space="preserve"> </w:t>
      </w:r>
      <w:r w:rsidRPr="006155E6">
        <w:rPr>
          <w:rFonts w:cs="Times New Roman"/>
          <w:szCs w:val="24"/>
          <w:lang w:val="tr-TR"/>
        </w:rPr>
        <w:t>söktürülerek</w:t>
      </w:r>
      <w:r w:rsidRPr="006155E6">
        <w:rPr>
          <w:rFonts w:cs="Times New Roman"/>
          <w:spacing w:val="-3"/>
          <w:szCs w:val="24"/>
          <w:lang w:val="tr-TR"/>
        </w:rPr>
        <w:t xml:space="preserve"> </w:t>
      </w:r>
      <w:r w:rsidRPr="006155E6">
        <w:rPr>
          <w:rFonts w:cs="Times New Roman"/>
          <w:szCs w:val="24"/>
          <w:lang w:val="tr-TR"/>
        </w:rPr>
        <w:t>yeniden</w:t>
      </w:r>
      <w:r w:rsidRPr="006155E6">
        <w:rPr>
          <w:rFonts w:cs="Times New Roman"/>
          <w:spacing w:val="-3"/>
          <w:szCs w:val="24"/>
          <w:lang w:val="tr-TR"/>
        </w:rPr>
        <w:t xml:space="preserve"> </w:t>
      </w:r>
      <w:r w:rsidRPr="006155E6">
        <w:rPr>
          <w:rFonts w:cs="Times New Roman"/>
          <w:szCs w:val="24"/>
          <w:lang w:val="tr-TR"/>
        </w:rPr>
        <w:t>yaptırmakta</w:t>
      </w:r>
      <w:r w:rsidRPr="006155E6">
        <w:rPr>
          <w:rFonts w:cs="Times New Roman"/>
          <w:spacing w:val="-4"/>
          <w:szCs w:val="24"/>
          <w:lang w:val="tr-TR"/>
        </w:rPr>
        <w:t xml:space="preserve"> </w:t>
      </w:r>
      <w:r w:rsidRPr="006155E6">
        <w:rPr>
          <w:rFonts w:cs="Times New Roman"/>
          <w:szCs w:val="24"/>
          <w:lang w:val="tr-TR"/>
        </w:rPr>
        <w:t>serbesttir.</w:t>
      </w:r>
      <w:r w:rsidRPr="006155E6">
        <w:rPr>
          <w:rFonts w:cs="Times New Roman"/>
          <w:spacing w:val="-4"/>
          <w:szCs w:val="24"/>
          <w:lang w:val="tr-TR"/>
        </w:rPr>
        <w:t xml:space="preserve"> </w:t>
      </w:r>
      <w:r w:rsidRPr="006155E6">
        <w:rPr>
          <w:rFonts w:cs="Times New Roman"/>
          <w:szCs w:val="24"/>
          <w:lang w:val="tr-TR"/>
        </w:rPr>
        <w:t>Bu</w:t>
      </w:r>
      <w:r w:rsidRPr="006155E6">
        <w:rPr>
          <w:rFonts w:cs="Times New Roman"/>
          <w:spacing w:val="-5"/>
          <w:szCs w:val="24"/>
          <w:lang w:val="tr-TR"/>
        </w:rPr>
        <w:t xml:space="preserve"> </w:t>
      </w:r>
      <w:r w:rsidRPr="006155E6">
        <w:rPr>
          <w:rFonts w:cs="Times New Roman"/>
          <w:szCs w:val="24"/>
          <w:lang w:val="tr-TR"/>
        </w:rPr>
        <w:t>durumda</w:t>
      </w:r>
      <w:r w:rsidRPr="006155E6">
        <w:rPr>
          <w:rFonts w:cs="Times New Roman"/>
          <w:spacing w:val="-1"/>
          <w:szCs w:val="24"/>
          <w:lang w:val="tr-TR"/>
        </w:rPr>
        <w:t xml:space="preserve"> </w:t>
      </w:r>
      <w:r w:rsidRPr="006155E6">
        <w:rPr>
          <w:rFonts w:cs="Times New Roman"/>
          <w:szCs w:val="24"/>
          <w:lang w:val="tr-TR"/>
        </w:rPr>
        <w:t>herhangi</w:t>
      </w:r>
      <w:r w:rsidRPr="006155E6">
        <w:rPr>
          <w:rFonts w:cs="Times New Roman"/>
          <w:spacing w:val="-5"/>
          <w:szCs w:val="24"/>
          <w:lang w:val="tr-TR"/>
        </w:rPr>
        <w:t xml:space="preserve"> </w:t>
      </w:r>
      <w:r w:rsidRPr="006155E6">
        <w:rPr>
          <w:rFonts w:cs="Times New Roman"/>
          <w:szCs w:val="24"/>
          <w:lang w:val="tr-TR"/>
        </w:rPr>
        <w:t>bir</w:t>
      </w:r>
      <w:r w:rsidRPr="006155E6">
        <w:rPr>
          <w:rFonts w:cs="Times New Roman"/>
          <w:spacing w:val="-4"/>
          <w:szCs w:val="24"/>
          <w:lang w:val="tr-TR"/>
        </w:rPr>
        <w:t xml:space="preserve"> </w:t>
      </w:r>
      <w:r w:rsidRPr="006155E6">
        <w:rPr>
          <w:rFonts w:cs="Times New Roman"/>
          <w:szCs w:val="24"/>
          <w:lang w:val="tr-TR"/>
        </w:rPr>
        <w:t>ek</w:t>
      </w:r>
      <w:r w:rsidRPr="006155E6">
        <w:rPr>
          <w:rFonts w:cs="Times New Roman"/>
          <w:spacing w:val="-5"/>
          <w:szCs w:val="24"/>
          <w:lang w:val="tr-TR"/>
        </w:rPr>
        <w:t xml:space="preserve"> </w:t>
      </w:r>
      <w:r w:rsidRPr="006155E6">
        <w:rPr>
          <w:rFonts w:cs="Times New Roman"/>
          <w:szCs w:val="24"/>
          <w:lang w:val="tr-TR"/>
        </w:rPr>
        <w:t>maliyet</w:t>
      </w:r>
      <w:r w:rsidRPr="006155E6">
        <w:rPr>
          <w:rFonts w:cs="Times New Roman"/>
          <w:spacing w:val="-4"/>
          <w:szCs w:val="24"/>
          <w:lang w:val="tr-TR"/>
        </w:rPr>
        <w:t xml:space="preserve"> </w:t>
      </w:r>
      <w:r w:rsidRPr="006155E6">
        <w:rPr>
          <w:rFonts w:cs="Times New Roman"/>
          <w:szCs w:val="24"/>
          <w:lang w:val="tr-TR"/>
        </w:rPr>
        <w:t>ödenmeyecektir.</w:t>
      </w:r>
    </w:p>
    <w:p w14:paraId="0A6590CD" w14:textId="77777777" w:rsidR="004106BA" w:rsidRPr="006155E6" w:rsidRDefault="004106BA" w:rsidP="006155E6">
      <w:pPr>
        <w:pStyle w:val="GvdeMetni"/>
        <w:spacing w:before="8" w:line="360" w:lineRule="auto"/>
        <w:rPr>
          <w:rFonts w:cs="Times New Roman"/>
          <w:szCs w:val="24"/>
          <w:lang w:val="tr-TR"/>
        </w:rPr>
      </w:pPr>
    </w:p>
    <w:p w14:paraId="7570CE4E" w14:textId="77777777" w:rsidR="004106BA" w:rsidRPr="006155E6" w:rsidRDefault="004106BA" w:rsidP="006155E6">
      <w:pPr>
        <w:pStyle w:val="Balk3"/>
        <w:spacing w:before="1" w:line="360" w:lineRule="auto"/>
        <w:rPr>
          <w:rFonts w:cs="Times New Roman"/>
          <w:szCs w:val="24"/>
          <w:lang w:val="tr-TR"/>
        </w:rPr>
      </w:pPr>
      <w:r w:rsidRPr="006155E6">
        <w:rPr>
          <w:rFonts w:cs="Times New Roman"/>
          <w:szCs w:val="24"/>
          <w:lang w:val="tr-TR"/>
        </w:rPr>
        <w:t>MADDE 10 - ŞANTİYELERDE KONACAK LEVHALAR:</w:t>
      </w:r>
    </w:p>
    <w:p w14:paraId="03A78243" w14:textId="77777777" w:rsidR="004106BA" w:rsidRPr="006155E6" w:rsidRDefault="004106BA" w:rsidP="006155E6">
      <w:pPr>
        <w:pStyle w:val="GvdeMetni"/>
        <w:spacing w:line="360" w:lineRule="auto"/>
        <w:ind w:left="116" w:right="117"/>
        <w:rPr>
          <w:rFonts w:cs="Times New Roman"/>
          <w:szCs w:val="24"/>
          <w:lang w:val="tr-TR"/>
        </w:rPr>
      </w:pPr>
      <w:r w:rsidRPr="006155E6">
        <w:rPr>
          <w:rFonts w:cs="Times New Roman"/>
          <w:szCs w:val="24"/>
          <w:lang w:val="tr-TR"/>
        </w:rPr>
        <w:t>Yüklenici, Sözleşme’nin akdinden itibaren en geç 10 (on) gün içinde inşaat sahasının Sözleşme Makamınca gösterilecek yerlerine, aşağıda özellikleri ve uygulama şartları açıklanan levhaları koymaya mecburdur.</w:t>
      </w:r>
    </w:p>
    <w:p w14:paraId="4C3CF92A"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Levhalar üzerine Sözleşme Makamının, inşaatın ve Yüklenicinin adı, ruhsat tarih ve numarası ile lüzumlu görülecek diğer hususlar yazılacak ve imalatçı firma tarafından yapılan tasarımlar Sözleşme Makamının görüşüne</w:t>
      </w:r>
      <w:r w:rsidRPr="006155E6">
        <w:rPr>
          <w:rFonts w:cs="Times New Roman"/>
          <w:spacing w:val="-10"/>
          <w:szCs w:val="24"/>
          <w:lang w:val="tr-TR"/>
        </w:rPr>
        <w:t xml:space="preserve"> </w:t>
      </w:r>
      <w:r w:rsidRPr="006155E6">
        <w:rPr>
          <w:rFonts w:cs="Times New Roman"/>
          <w:szCs w:val="24"/>
          <w:lang w:val="tr-TR"/>
        </w:rPr>
        <w:t>sunulacaktır.</w:t>
      </w:r>
    </w:p>
    <w:p w14:paraId="5A2F9C45" w14:textId="77777777" w:rsidR="004106BA" w:rsidRPr="006155E6" w:rsidRDefault="004106BA" w:rsidP="006155E6">
      <w:pPr>
        <w:pStyle w:val="GvdeMetni"/>
        <w:spacing w:before="118" w:line="360" w:lineRule="auto"/>
        <w:ind w:left="116" w:right="124"/>
        <w:rPr>
          <w:rFonts w:cs="Times New Roman"/>
          <w:szCs w:val="24"/>
          <w:lang w:val="tr-TR"/>
        </w:rPr>
      </w:pPr>
      <w:r w:rsidRPr="006155E6">
        <w:rPr>
          <w:rFonts w:cs="Times New Roman"/>
          <w:szCs w:val="24"/>
          <w:lang w:val="tr-TR"/>
        </w:rPr>
        <w:t>Levhalar takriben 1,70 x 2,80 m boyutunda olacak, renkli alüminyum levhadan parçalı olarak yapılacak, yaklaşık 4,00 m yükseklikte 50’lik patent borudan yapılmış 2 adet sehpa üzerine monte edilecektir. Patent borudan yapılan sehpanın ayakları, projesine uygun olarak beton temel içine</w:t>
      </w:r>
      <w:r w:rsidRPr="006155E6">
        <w:rPr>
          <w:rFonts w:cs="Times New Roman"/>
          <w:spacing w:val="-28"/>
          <w:szCs w:val="24"/>
          <w:lang w:val="tr-TR"/>
        </w:rPr>
        <w:t xml:space="preserve"> </w:t>
      </w:r>
      <w:r w:rsidRPr="006155E6">
        <w:rPr>
          <w:rFonts w:cs="Times New Roman"/>
          <w:szCs w:val="24"/>
          <w:lang w:val="tr-TR"/>
        </w:rPr>
        <w:t>gömülecektir.</w:t>
      </w:r>
    </w:p>
    <w:p w14:paraId="6F8ADF00"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Uygulama Yüklenicinin hazırlayacağı ve Sözleşme Makamının onaylayacağı detay projelere göre yapılacaktır.</w:t>
      </w:r>
    </w:p>
    <w:p w14:paraId="3D99FE55" w14:textId="77777777" w:rsidR="004106BA" w:rsidRPr="006155E6" w:rsidRDefault="004106BA" w:rsidP="006155E6">
      <w:pPr>
        <w:pStyle w:val="GvdeMetni"/>
        <w:spacing w:line="360" w:lineRule="auto"/>
        <w:ind w:left="116" w:right="121"/>
        <w:rPr>
          <w:rFonts w:cs="Times New Roman"/>
          <w:szCs w:val="24"/>
          <w:lang w:val="tr-TR"/>
        </w:rPr>
      </w:pPr>
      <w:r w:rsidRPr="006155E6">
        <w:rPr>
          <w:rFonts w:cs="Times New Roman"/>
          <w:szCs w:val="24"/>
          <w:lang w:val="tr-TR"/>
        </w:rPr>
        <w:t>Yazılar ve logolar Sözleşme Makamının ve Fırat Kalkınma Ajansının uygun göreceği boyutlarda olacak ve söz konusu levhalarda proje ile ilgili fotoğraflar bulunacaktır.</w:t>
      </w:r>
    </w:p>
    <w:p w14:paraId="500991CF"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lastRenderedPageBreak/>
        <w:t>Tip tabela Sözleşme Makamının uygun göreceği detaylar dâhilinde yapılacaktır. Tabela tasarımı Kalkınma Ajansları görünürlük rehberine uygun yapılacaktır. Bu konuda Sözleşme Makamı ve Fırat Kalkınma Ajansının onayı alınacaktır.</w:t>
      </w:r>
    </w:p>
    <w:p w14:paraId="1A2B8E70" w14:textId="77777777" w:rsidR="004106BA" w:rsidRPr="006155E6" w:rsidRDefault="004106BA" w:rsidP="006155E6">
      <w:pPr>
        <w:pStyle w:val="GvdeMetni"/>
        <w:spacing w:before="5" w:line="360" w:lineRule="auto"/>
        <w:ind w:left="116"/>
        <w:rPr>
          <w:rFonts w:cs="Times New Roman"/>
          <w:szCs w:val="24"/>
          <w:lang w:val="tr-TR"/>
        </w:rPr>
      </w:pPr>
      <w:r w:rsidRPr="006155E6">
        <w:rPr>
          <w:rFonts w:cs="Times New Roman"/>
          <w:szCs w:val="24"/>
          <w:lang w:val="tr-TR"/>
        </w:rPr>
        <w:t>Bu işler için Yükleniciye ayrıca bir bedel ödenmeyecektir.</w:t>
      </w:r>
    </w:p>
    <w:p w14:paraId="1404292B" w14:textId="53F5268C" w:rsidR="004106BA" w:rsidRPr="006155E6" w:rsidRDefault="004106BA" w:rsidP="006155E6">
      <w:pPr>
        <w:pStyle w:val="Balk3"/>
        <w:spacing w:line="360" w:lineRule="auto"/>
        <w:rPr>
          <w:rFonts w:cs="Times New Roman"/>
          <w:color w:val="000000" w:themeColor="text1"/>
          <w:szCs w:val="24"/>
          <w:lang w:val="tr-TR"/>
        </w:rPr>
      </w:pPr>
      <w:r w:rsidRPr="006155E6">
        <w:rPr>
          <w:rFonts w:cs="Times New Roman"/>
          <w:color w:val="000000" w:themeColor="text1"/>
          <w:szCs w:val="24"/>
          <w:lang w:val="tr-TR"/>
        </w:rPr>
        <w:t>MADDE 11- VERGİ, RESİM, YAPIM VE İSKÂN RUHSATLARI, TAPU İLE DİĞER GİDERLER</w:t>
      </w:r>
      <w:r w:rsidR="00D10560">
        <w:rPr>
          <w:rFonts w:cs="Times New Roman"/>
          <w:color w:val="000000" w:themeColor="text1"/>
          <w:szCs w:val="24"/>
          <w:lang w:val="tr-TR"/>
        </w:rPr>
        <w:t xml:space="preserve"> :</w:t>
      </w:r>
    </w:p>
    <w:p w14:paraId="7EAC1F39" w14:textId="77777777" w:rsidR="004106BA" w:rsidRPr="006155E6" w:rsidRDefault="004106BA" w:rsidP="006155E6">
      <w:pPr>
        <w:pStyle w:val="ListeParagraf"/>
        <w:widowControl w:val="0"/>
        <w:numPr>
          <w:ilvl w:val="1"/>
          <w:numId w:val="70"/>
        </w:numPr>
        <w:tabs>
          <w:tab w:val="left" w:pos="571"/>
        </w:tabs>
        <w:autoSpaceDE w:val="0"/>
        <w:autoSpaceDN w:val="0"/>
        <w:spacing w:before="117" w:line="360" w:lineRule="auto"/>
        <w:ind w:right="533" w:firstLine="0"/>
        <w:contextualSpacing w:val="0"/>
        <w:rPr>
          <w:rFonts w:cs="Times New Roman"/>
          <w:color w:val="000000" w:themeColor="text1"/>
          <w:szCs w:val="24"/>
          <w:lang w:val="tr-TR"/>
        </w:rPr>
      </w:pPr>
      <w:r w:rsidRPr="006155E6">
        <w:rPr>
          <w:rFonts w:cs="Times New Roman"/>
          <w:color w:val="000000" w:themeColor="text1"/>
          <w:szCs w:val="24"/>
          <w:lang w:val="tr-TR"/>
        </w:rPr>
        <w:t xml:space="preserve">Sözleşme kapsamındaki işlerin, Sözleşmenin imzalanmasından Kesin Kabulün sonuçlanmasına kadar geçen süre içindeki düzenlenmesi, yürütülmesi, hizmete girmesi, yapım ve iskân ruhsatlarının alınması, cins tashihlerinin yapılması, kat mülkiyeti, irtifak hakkı tesisi işlemlerini Madde 12 </w:t>
      </w:r>
      <w:r w:rsidRPr="006155E6">
        <w:rPr>
          <w:rFonts w:cs="Times New Roman"/>
          <w:color w:val="000000" w:themeColor="text1"/>
          <w:spacing w:val="-2"/>
          <w:szCs w:val="24"/>
          <w:lang w:val="tr-TR"/>
        </w:rPr>
        <w:t xml:space="preserve">‘ye </w:t>
      </w:r>
      <w:r w:rsidRPr="006155E6">
        <w:rPr>
          <w:rFonts w:cs="Times New Roman"/>
          <w:color w:val="000000" w:themeColor="text1"/>
          <w:szCs w:val="24"/>
          <w:lang w:val="tr-TR"/>
        </w:rPr>
        <w:t>uygun olarak yapacak ve işlemlerle</w:t>
      </w:r>
      <w:r w:rsidRPr="006155E6">
        <w:rPr>
          <w:rFonts w:cs="Times New Roman"/>
          <w:color w:val="000000" w:themeColor="text1"/>
          <w:spacing w:val="-6"/>
          <w:szCs w:val="24"/>
          <w:lang w:val="tr-TR"/>
        </w:rPr>
        <w:t xml:space="preserve"> </w:t>
      </w:r>
      <w:r w:rsidRPr="006155E6">
        <w:rPr>
          <w:rFonts w:cs="Times New Roman"/>
          <w:color w:val="000000" w:themeColor="text1"/>
          <w:szCs w:val="24"/>
          <w:lang w:val="tr-TR"/>
        </w:rPr>
        <w:t>ilgili;</w:t>
      </w:r>
    </w:p>
    <w:p w14:paraId="2C36CE49" w14:textId="77777777" w:rsidR="004106BA" w:rsidRPr="006155E6" w:rsidRDefault="004106BA" w:rsidP="006155E6">
      <w:pPr>
        <w:pStyle w:val="ListeParagraf"/>
        <w:widowControl w:val="0"/>
        <w:numPr>
          <w:ilvl w:val="2"/>
          <w:numId w:val="70"/>
        </w:numPr>
        <w:tabs>
          <w:tab w:val="left" w:pos="683"/>
        </w:tabs>
        <w:autoSpaceDE w:val="0"/>
        <w:autoSpaceDN w:val="0"/>
        <w:spacing w:before="119"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Devlet ve Belediyelere ait her türlü vergiler,</w:t>
      </w:r>
      <w:r w:rsidRPr="006155E6">
        <w:rPr>
          <w:rFonts w:cs="Times New Roman"/>
          <w:color w:val="000000" w:themeColor="text1"/>
          <w:spacing w:val="-19"/>
          <w:szCs w:val="24"/>
          <w:lang w:val="tr-TR"/>
        </w:rPr>
        <w:t xml:space="preserve"> </w:t>
      </w:r>
      <w:r w:rsidRPr="006155E6">
        <w:rPr>
          <w:rFonts w:cs="Times New Roman"/>
          <w:color w:val="000000" w:themeColor="text1"/>
          <w:szCs w:val="24"/>
          <w:lang w:val="tr-TR"/>
        </w:rPr>
        <w:t>resimler,</w:t>
      </w:r>
    </w:p>
    <w:p w14:paraId="4D9494AB" w14:textId="77777777" w:rsidR="004106BA" w:rsidRPr="006155E6" w:rsidRDefault="004106BA" w:rsidP="006155E6">
      <w:pPr>
        <w:pStyle w:val="ListeParagraf"/>
        <w:widowControl w:val="0"/>
        <w:numPr>
          <w:ilvl w:val="2"/>
          <w:numId w:val="70"/>
        </w:numPr>
        <w:tabs>
          <w:tab w:val="left" w:pos="683"/>
        </w:tabs>
        <w:autoSpaceDE w:val="0"/>
        <w:autoSpaceDN w:val="0"/>
        <w:spacing w:before="119"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Toprak döküm yerleri ve</w:t>
      </w:r>
      <w:r w:rsidRPr="006155E6">
        <w:rPr>
          <w:rFonts w:cs="Times New Roman"/>
          <w:color w:val="000000" w:themeColor="text1"/>
          <w:spacing w:val="-11"/>
          <w:szCs w:val="24"/>
          <w:lang w:val="tr-TR"/>
        </w:rPr>
        <w:t xml:space="preserve"> </w:t>
      </w:r>
      <w:r w:rsidRPr="006155E6">
        <w:rPr>
          <w:rFonts w:cs="Times New Roman"/>
          <w:color w:val="000000" w:themeColor="text1"/>
          <w:szCs w:val="24"/>
          <w:lang w:val="tr-TR"/>
        </w:rPr>
        <w:t>harçları,</w:t>
      </w:r>
    </w:p>
    <w:p w14:paraId="58184F44" w14:textId="77777777" w:rsidR="004106BA" w:rsidRPr="006155E6" w:rsidRDefault="004106BA" w:rsidP="006155E6">
      <w:pPr>
        <w:pStyle w:val="ListeParagraf"/>
        <w:widowControl w:val="0"/>
        <w:numPr>
          <w:ilvl w:val="2"/>
          <w:numId w:val="70"/>
        </w:numPr>
        <w:tabs>
          <w:tab w:val="left" w:pos="683"/>
        </w:tabs>
        <w:autoSpaceDE w:val="0"/>
        <w:autoSpaceDN w:val="0"/>
        <w:spacing w:before="117"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Noter ve mahkeme harç ve</w:t>
      </w:r>
      <w:r w:rsidRPr="006155E6">
        <w:rPr>
          <w:rFonts w:cs="Times New Roman"/>
          <w:color w:val="000000" w:themeColor="text1"/>
          <w:spacing w:val="-15"/>
          <w:szCs w:val="24"/>
          <w:lang w:val="tr-TR"/>
        </w:rPr>
        <w:t xml:space="preserve"> </w:t>
      </w:r>
      <w:r w:rsidRPr="006155E6">
        <w:rPr>
          <w:rFonts w:cs="Times New Roman"/>
          <w:color w:val="000000" w:themeColor="text1"/>
          <w:szCs w:val="24"/>
          <w:lang w:val="tr-TR"/>
        </w:rPr>
        <w:t>masrafları,</w:t>
      </w:r>
    </w:p>
    <w:p w14:paraId="37A5DA2A" w14:textId="77777777" w:rsidR="004106BA" w:rsidRPr="006155E6" w:rsidRDefault="004106BA" w:rsidP="006155E6">
      <w:pPr>
        <w:pStyle w:val="GvdeMetni"/>
        <w:spacing w:line="360" w:lineRule="auto"/>
        <w:ind w:left="116" w:right="115"/>
        <w:rPr>
          <w:rFonts w:cs="Times New Roman"/>
          <w:color w:val="000000" w:themeColor="text1"/>
          <w:szCs w:val="24"/>
          <w:lang w:val="tr-TR"/>
        </w:rPr>
      </w:pPr>
      <w:r w:rsidRPr="006155E6">
        <w:rPr>
          <w:rFonts w:cs="Times New Roman"/>
          <w:color w:val="000000" w:themeColor="text1"/>
          <w:szCs w:val="24"/>
          <w:lang w:val="tr-TR"/>
        </w:rPr>
        <w:t>Avukatlık</w:t>
      </w:r>
      <w:r w:rsidRPr="006155E6">
        <w:rPr>
          <w:rFonts w:cs="Times New Roman"/>
          <w:color w:val="000000" w:themeColor="text1"/>
          <w:spacing w:val="-6"/>
          <w:szCs w:val="24"/>
          <w:lang w:val="tr-TR"/>
        </w:rPr>
        <w:t xml:space="preserve"> </w:t>
      </w:r>
      <w:r w:rsidRPr="006155E6">
        <w:rPr>
          <w:rFonts w:cs="Times New Roman"/>
          <w:color w:val="000000" w:themeColor="text1"/>
          <w:szCs w:val="24"/>
          <w:lang w:val="tr-TR"/>
        </w:rPr>
        <w:t>ücretleri,</w:t>
      </w:r>
    </w:p>
    <w:p w14:paraId="70AF5DC3" w14:textId="77777777" w:rsidR="004106BA" w:rsidRPr="006155E6" w:rsidRDefault="004106BA" w:rsidP="006155E6">
      <w:pPr>
        <w:pStyle w:val="ListeParagraf"/>
        <w:widowControl w:val="0"/>
        <w:numPr>
          <w:ilvl w:val="2"/>
          <w:numId w:val="70"/>
        </w:numPr>
        <w:tabs>
          <w:tab w:val="left" w:pos="683"/>
        </w:tabs>
        <w:autoSpaceDE w:val="0"/>
        <w:autoSpaceDN w:val="0"/>
        <w:spacing w:before="0"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Sosyal sigortalar</w:t>
      </w:r>
      <w:r w:rsidRPr="006155E6">
        <w:rPr>
          <w:rFonts w:cs="Times New Roman"/>
          <w:color w:val="000000" w:themeColor="text1"/>
          <w:spacing w:val="-12"/>
          <w:szCs w:val="24"/>
          <w:lang w:val="tr-TR"/>
        </w:rPr>
        <w:t xml:space="preserve"> </w:t>
      </w:r>
      <w:r w:rsidRPr="006155E6">
        <w:rPr>
          <w:rFonts w:cs="Times New Roman"/>
          <w:color w:val="000000" w:themeColor="text1"/>
          <w:szCs w:val="24"/>
          <w:lang w:val="tr-TR"/>
        </w:rPr>
        <w:t>primleri,</w:t>
      </w:r>
    </w:p>
    <w:p w14:paraId="12AD003F" w14:textId="77777777" w:rsidR="004106BA" w:rsidRPr="006155E6" w:rsidRDefault="004106BA" w:rsidP="006155E6">
      <w:pPr>
        <w:pStyle w:val="ListeParagraf"/>
        <w:widowControl w:val="0"/>
        <w:numPr>
          <w:ilvl w:val="2"/>
          <w:numId w:val="70"/>
        </w:numPr>
        <w:tabs>
          <w:tab w:val="left" w:pos="683"/>
        </w:tabs>
        <w:autoSpaceDE w:val="0"/>
        <w:autoSpaceDN w:val="0"/>
        <w:spacing w:before="117" w:line="360" w:lineRule="auto"/>
        <w:ind w:hanging="206"/>
        <w:contextualSpacing w:val="0"/>
        <w:jc w:val="left"/>
        <w:rPr>
          <w:rFonts w:cs="Times New Roman"/>
          <w:color w:val="000000" w:themeColor="text1"/>
          <w:szCs w:val="24"/>
          <w:lang w:val="tr-TR"/>
        </w:rPr>
      </w:pPr>
      <w:r w:rsidRPr="006155E6">
        <w:rPr>
          <w:rFonts w:cs="Times New Roman"/>
          <w:color w:val="000000" w:themeColor="text1"/>
          <w:szCs w:val="24"/>
          <w:lang w:val="tr-TR"/>
        </w:rPr>
        <w:t>Vergi, harç, katılım ve</w:t>
      </w:r>
      <w:r w:rsidRPr="006155E6">
        <w:rPr>
          <w:rFonts w:cs="Times New Roman"/>
          <w:color w:val="000000" w:themeColor="text1"/>
          <w:spacing w:val="-12"/>
          <w:szCs w:val="24"/>
          <w:lang w:val="tr-TR"/>
        </w:rPr>
        <w:t xml:space="preserve"> </w:t>
      </w:r>
      <w:r w:rsidRPr="006155E6">
        <w:rPr>
          <w:rFonts w:cs="Times New Roman"/>
          <w:color w:val="000000" w:themeColor="text1"/>
          <w:szCs w:val="24"/>
          <w:lang w:val="tr-TR"/>
        </w:rPr>
        <w:t>resimler</w:t>
      </w:r>
    </w:p>
    <w:p w14:paraId="11EF34DA" w14:textId="77777777" w:rsidR="004106BA" w:rsidRPr="006155E6" w:rsidRDefault="004106BA" w:rsidP="006155E6">
      <w:pPr>
        <w:pStyle w:val="GvdeMetni"/>
        <w:spacing w:line="360" w:lineRule="auto"/>
        <w:ind w:left="116" w:right="117"/>
        <w:rPr>
          <w:rFonts w:cs="Times New Roman"/>
          <w:color w:val="000000" w:themeColor="text1"/>
          <w:szCs w:val="24"/>
          <w:lang w:val="tr-TR"/>
        </w:rPr>
      </w:pPr>
      <w:r w:rsidRPr="006155E6">
        <w:rPr>
          <w:rFonts w:cs="Times New Roman"/>
          <w:color w:val="000000" w:themeColor="text1"/>
          <w:szCs w:val="24"/>
          <w:lang w:val="tr-TR"/>
        </w:rPr>
        <w:t>Yükleniciye aittir. Ancak ilgili mevzuat uyarınca hesaplanacak hakedişler için Katma Değer Vergisi Sözleşme Makamınca Yükleniciye ödenir.</w:t>
      </w:r>
    </w:p>
    <w:p w14:paraId="20CB3902" w14:textId="77777777" w:rsidR="004106BA" w:rsidRPr="006155E6" w:rsidRDefault="004106BA" w:rsidP="006155E6">
      <w:pPr>
        <w:pStyle w:val="GvdeMetni"/>
        <w:spacing w:line="360" w:lineRule="auto"/>
        <w:ind w:left="116" w:right="117"/>
        <w:rPr>
          <w:rFonts w:cs="Times New Roman"/>
          <w:color w:val="000000" w:themeColor="text1"/>
          <w:szCs w:val="24"/>
          <w:lang w:val="tr-TR"/>
        </w:rPr>
      </w:pPr>
      <w:r w:rsidRPr="006155E6">
        <w:rPr>
          <w:rFonts w:cs="Times New Roman"/>
          <w:color w:val="000000" w:themeColor="text1"/>
          <w:szCs w:val="24"/>
          <w:lang w:val="tr-TR"/>
        </w:rPr>
        <w:t>Katılım payları (yol, kanal, su vb.) ile kurumlara verilecek teknik altyapı yapım teminatı bedelleri Sözleşme Makamı adına Yüklenici tarafından ödenecektir. İstekliler teklif verirken bu bedelleri de tekliflerine yansıtacaktır. Bu ödemelere ilişkin Sözleşme Makamınca Yükleniciye herhangi bir ödeme</w:t>
      </w:r>
      <w:r w:rsidRPr="006155E6">
        <w:rPr>
          <w:rFonts w:cs="Times New Roman"/>
          <w:color w:val="000000" w:themeColor="text1"/>
          <w:spacing w:val="-28"/>
          <w:szCs w:val="24"/>
          <w:lang w:val="tr-TR"/>
        </w:rPr>
        <w:t xml:space="preserve"> </w:t>
      </w:r>
      <w:r w:rsidRPr="006155E6">
        <w:rPr>
          <w:rFonts w:cs="Times New Roman"/>
          <w:color w:val="000000" w:themeColor="text1"/>
          <w:szCs w:val="24"/>
          <w:lang w:val="tr-TR"/>
        </w:rPr>
        <w:t>yapılmayacaktır.</w:t>
      </w:r>
    </w:p>
    <w:p w14:paraId="2F56C2D7" w14:textId="77777777" w:rsidR="004106BA" w:rsidRDefault="004106BA" w:rsidP="006155E6">
      <w:pPr>
        <w:pStyle w:val="ListeParagraf"/>
        <w:widowControl w:val="0"/>
        <w:numPr>
          <w:ilvl w:val="1"/>
          <w:numId w:val="70"/>
        </w:numPr>
        <w:tabs>
          <w:tab w:val="left" w:pos="607"/>
        </w:tabs>
        <w:autoSpaceDE w:val="0"/>
        <w:autoSpaceDN w:val="0"/>
        <w:spacing w:before="117" w:line="360" w:lineRule="auto"/>
        <w:ind w:right="116" w:firstLine="0"/>
        <w:contextualSpacing w:val="0"/>
        <w:rPr>
          <w:rFonts w:cs="Times New Roman"/>
          <w:color w:val="000000" w:themeColor="text1"/>
          <w:szCs w:val="24"/>
          <w:lang w:val="tr-TR"/>
        </w:rPr>
      </w:pPr>
      <w:r w:rsidRPr="006155E6">
        <w:rPr>
          <w:rFonts w:cs="Times New Roman"/>
          <w:color w:val="000000" w:themeColor="text1"/>
          <w:szCs w:val="24"/>
          <w:lang w:val="tr-TR"/>
        </w:rPr>
        <w:t>Yapım ve İskân Ruhsatları Yüklenici tarafından alınacak, tüm masraflar ve gerekli işlemler Yüklenici tarafından yürütülecektir. Belediyelerce ruhsatlar için Sözleşme Makamı adına tahsil edilen bedeller için Sözleşme Makamınca Yükleniciye herhangi bir ödeme yapılmayacaktır. Belediyeler dışındaki diğer ilgili kamu ve meslek kuruluşları tarafından yapılması gereken her türlü test, kontrol, onay ve benzeri işlemlerle ilgili tüm masraflar da Yükleniciye aittir. Yapım Ruhsatı işlemlerinin gecikmesinden doğacak gecikme nedeni ile Yüklenici hiçbir talepte ve süre uzatımı isteğinde</w:t>
      </w:r>
      <w:r w:rsidRPr="006155E6">
        <w:rPr>
          <w:rFonts w:cs="Times New Roman"/>
          <w:color w:val="000000" w:themeColor="text1"/>
          <w:spacing w:val="-21"/>
          <w:szCs w:val="24"/>
          <w:lang w:val="tr-TR"/>
        </w:rPr>
        <w:t xml:space="preserve"> </w:t>
      </w:r>
      <w:r w:rsidRPr="006155E6">
        <w:rPr>
          <w:rFonts w:cs="Times New Roman"/>
          <w:color w:val="000000" w:themeColor="text1"/>
          <w:szCs w:val="24"/>
          <w:lang w:val="tr-TR"/>
        </w:rPr>
        <w:t>bulunamaz.</w:t>
      </w:r>
    </w:p>
    <w:p w14:paraId="7C6E44E5" w14:textId="77777777" w:rsidR="00D10560" w:rsidRPr="006155E6" w:rsidRDefault="00D10560" w:rsidP="00D10560">
      <w:pPr>
        <w:pStyle w:val="ListeParagraf"/>
        <w:widowControl w:val="0"/>
        <w:tabs>
          <w:tab w:val="left" w:pos="607"/>
        </w:tabs>
        <w:autoSpaceDE w:val="0"/>
        <w:autoSpaceDN w:val="0"/>
        <w:spacing w:before="117" w:line="360" w:lineRule="auto"/>
        <w:ind w:left="116" w:right="116" w:firstLine="0"/>
        <w:contextualSpacing w:val="0"/>
        <w:rPr>
          <w:rFonts w:cs="Times New Roman"/>
          <w:color w:val="000000" w:themeColor="text1"/>
          <w:szCs w:val="24"/>
          <w:lang w:val="tr-TR"/>
        </w:rPr>
      </w:pPr>
    </w:p>
    <w:p w14:paraId="2E7D8607" w14:textId="2D5611C2" w:rsidR="004106BA" w:rsidRPr="006155E6" w:rsidRDefault="004106BA" w:rsidP="006155E6">
      <w:pPr>
        <w:pStyle w:val="Balk3"/>
        <w:spacing w:before="117" w:line="360" w:lineRule="auto"/>
        <w:ind w:left="142"/>
        <w:rPr>
          <w:rFonts w:cs="Times New Roman"/>
          <w:color w:val="000000" w:themeColor="text1"/>
          <w:szCs w:val="24"/>
          <w:lang w:val="tr-TR"/>
        </w:rPr>
      </w:pPr>
      <w:r w:rsidRPr="006155E6">
        <w:rPr>
          <w:rFonts w:cs="Times New Roman"/>
          <w:color w:val="000000" w:themeColor="text1"/>
          <w:szCs w:val="24"/>
          <w:lang w:val="tr-TR"/>
        </w:rPr>
        <w:lastRenderedPageBreak/>
        <w:t>MADDE 12 -İSKÂN RUHSATI VE SONRASI İŞLEMLERE AİT ÖZEL TEKNİK ŞARTNAME</w:t>
      </w:r>
      <w:r w:rsidR="00D10560">
        <w:rPr>
          <w:rFonts w:cs="Times New Roman"/>
          <w:color w:val="000000" w:themeColor="text1"/>
          <w:szCs w:val="24"/>
          <w:lang w:val="tr-TR"/>
        </w:rPr>
        <w:t xml:space="preserve"> :</w:t>
      </w:r>
    </w:p>
    <w:p w14:paraId="208B7ECE" w14:textId="77777777" w:rsidR="004106BA" w:rsidRPr="00420D31" w:rsidRDefault="004106BA" w:rsidP="006155E6">
      <w:pPr>
        <w:spacing w:line="360" w:lineRule="auto"/>
        <w:ind w:left="116"/>
        <w:rPr>
          <w:rFonts w:cs="Times New Roman"/>
          <w:b/>
          <w:szCs w:val="24"/>
          <w:lang w:val="tr-TR"/>
        </w:rPr>
      </w:pPr>
      <w:r w:rsidRPr="00420D31">
        <w:rPr>
          <w:rFonts w:cs="Times New Roman"/>
          <w:b/>
          <w:szCs w:val="24"/>
          <w:lang w:val="tr-TR"/>
        </w:rPr>
        <w:t>12.1- Emlak Beyannamelerinin Düzenlenmesi;</w:t>
      </w:r>
    </w:p>
    <w:p w14:paraId="7995F954" w14:textId="23F00D95" w:rsidR="004106BA" w:rsidRPr="00420D31" w:rsidRDefault="00420D31" w:rsidP="006155E6">
      <w:pPr>
        <w:pStyle w:val="GvdeMetni"/>
        <w:spacing w:line="360" w:lineRule="auto"/>
        <w:ind w:left="116"/>
        <w:rPr>
          <w:rFonts w:cs="Times New Roman"/>
          <w:szCs w:val="24"/>
          <w:lang w:val="tr-TR"/>
        </w:rPr>
      </w:pPr>
      <w:r w:rsidRPr="00420D31">
        <w:rPr>
          <w:rFonts w:cs="Times New Roman"/>
          <w:b/>
          <w:szCs w:val="24"/>
          <w:lang w:val="tr-TR"/>
        </w:rPr>
        <w:t>1-</w:t>
      </w:r>
      <w:r w:rsidR="004106BA" w:rsidRPr="00420D31">
        <w:rPr>
          <w:rFonts w:cs="Times New Roman"/>
          <w:b/>
          <w:szCs w:val="24"/>
          <w:lang w:val="tr-TR"/>
        </w:rPr>
        <w:t xml:space="preserve"> </w:t>
      </w:r>
      <w:r w:rsidR="004106BA" w:rsidRPr="00420D31">
        <w:rPr>
          <w:rFonts w:cs="Times New Roman"/>
          <w:szCs w:val="24"/>
          <w:lang w:val="tr-TR"/>
        </w:rPr>
        <w:t xml:space="preserve">Genel İnşaat Projesi: </w:t>
      </w:r>
      <w:r w:rsidRPr="00420D31">
        <w:rPr>
          <w:rFonts w:cs="Times New Roman"/>
          <w:szCs w:val="24"/>
          <w:lang w:val="tr-TR"/>
        </w:rPr>
        <w:t xml:space="preserve">Elazığ hayvan Ürünleri OSB tarafından </w:t>
      </w:r>
      <w:r w:rsidR="004106BA" w:rsidRPr="00420D31">
        <w:rPr>
          <w:rFonts w:cs="Times New Roman"/>
          <w:szCs w:val="24"/>
          <w:lang w:val="tr-TR"/>
        </w:rPr>
        <w:t>tasdik edilmiş olması gerekir.</w:t>
      </w:r>
    </w:p>
    <w:p w14:paraId="098B0D98" w14:textId="7E75DF11" w:rsidR="004106BA" w:rsidRPr="00420D31" w:rsidRDefault="00420D31" w:rsidP="006155E6">
      <w:pPr>
        <w:pStyle w:val="GvdeMetni"/>
        <w:spacing w:line="360" w:lineRule="auto"/>
        <w:ind w:left="116" w:right="119"/>
        <w:rPr>
          <w:rFonts w:cs="Times New Roman"/>
          <w:szCs w:val="24"/>
          <w:lang w:val="tr-TR"/>
        </w:rPr>
      </w:pPr>
      <w:r w:rsidRPr="00420D31">
        <w:rPr>
          <w:rFonts w:cs="Times New Roman"/>
          <w:b/>
          <w:szCs w:val="24"/>
          <w:lang w:val="tr-TR"/>
        </w:rPr>
        <w:t xml:space="preserve">2- </w:t>
      </w:r>
      <w:r w:rsidR="004106BA" w:rsidRPr="00420D31">
        <w:rPr>
          <w:rFonts w:cs="Times New Roman"/>
          <w:b/>
          <w:szCs w:val="24"/>
          <w:lang w:val="tr-TR"/>
        </w:rPr>
        <w:t xml:space="preserve"> </w:t>
      </w:r>
      <w:r w:rsidR="004106BA" w:rsidRPr="00420D31">
        <w:rPr>
          <w:rFonts w:cs="Times New Roman"/>
          <w:szCs w:val="24"/>
          <w:lang w:val="tr-TR"/>
        </w:rPr>
        <w:t xml:space="preserve">Vaziyet Planı: Bir arsa üzerine yapılacak birden fazla yapıların (blok veya ayrı ayrı) arsa içindeki konumu ile varsa özel yol, yeşil saha, spor tesisleri gibi ortak yerlerin açıkça gösterilmesi ve </w:t>
      </w:r>
      <w:r w:rsidRPr="00420D31">
        <w:rPr>
          <w:rFonts w:cs="Times New Roman"/>
          <w:szCs w:val="24"/>
          <w:lang w:val="tr-TR"/>
        </w:rPr>
        <w:t>Elazığ hayvan Ürünleri OSB tarafından</w:t>
      </w:r>
      <w:r w:rsidR="004106BA" w:rsidRPr="00420D31">
        <w:rPr>
          <w:rFonts w:cs="Times New Roman"/>
          <w:szCs w:val="24"/>
          <w:lang w:val="tr-TR"/>
        </w:rPr>
        <w:t xml:space="preserve"> tasdik edilmiş olması gerekir. Genel inşaat projesinde, vaziyet planı mevcut ise ayrıca vaziyet planı ibrazına gerek</w:t>
      </w:r>
      <w:r w:rsidR="004106BA" w:rsidRPr="00420D31">
        <w:rPr>
          <w:rFonts w:cs="Times New Roman"/>
          <w:spacing w:val="-31"/>
          <w:szCs w:val="24"/>
          <w:lang w:val="tr-TR"/>
        </w:rPr>
        <w:t xml:space="preserve"> </w:t>
      </w:r>
      <w:r w:rsidR="004106BA" w:rsidRPr="00420D31">
        <w:rPr>
          <w:rFonts w:cs="Times New Roman"/>
          <w:szCs w:val="24"/>
          <w:lang w:val="tr-TR"/>
        </w:rPr>
        <w:t>yoktur.</w:t>
      </w:r>
    </w:p>
    <w:p w14:paraId="36954049" w14:textId="66DA556E" w:rsidR="004106BA" w:rsidRPr="00420D31" w:rsidRDefault="00420D31" w:rsidP="006155E6">
      <w:pPr>
        <w:pStyle w:val="GvdeMetni"/>
        <w:spacing w:before="118" w:line="360" w:lineRule="auto"/>
        <w:ind w:left="116" w:right="125"/>
        <w:rPr>
          <w:rFonts w:cs="Times New Roman"/>
          <w:szCs w:val="24"/>
          <w:lang w:val="tr-TR"/>
        </w:rPr>
      </w:pPr>
      <w:r w:rsidRPr="00420D31">
        <w:rPr>
          <w:rFonts w:cs="Times New Roman"/>
          <w:b/>
          <w:szCs w:val="24"/>
          <w:lang w:val="tr-TR"/>
        </w:rPr>
        <w:t>3-</w:t>
      </w:r>
      <w:r w:rsidR="004106BA" w:rsidRPr="00420D31">
        <w:rPr>
          <w:rFonts w:cs="Times New Roman"/>
          <w:b/>
          <w:szCs w:val="24"/>
          <w:lang w:val="tr-TR"/>
        </w:rPr>
        <w:t xml:space="preserve"> </w:t>
      </w:r>
      <w:r w:rsidR="004106BA" w:rsidRPr="00420D31">
        <w:rPr>
          <w:rFonts w:cs="Times New Roman"/>
          <w:szCs w:val="24"/>
          <w:lang w:val="tr-TR"/>
        </w:rPr>
        <w:t>Yapı Kullanma İzin Belgesi (İskân Ruhsatı): Tüm bağımsız bölümlere ilişkin yapı kullanma izin belgesi alınmalıdır.</w:t>
      </w:r>
    </w:p>
    <w:p w14:paraId="1544F025" w14:textId="1927C26D" w:rsidR="004106BA" w:rsidRPr="00420D31" w:rsidRDefault="004106BA" w:rsidP="00420D31">
      <w:pPr>
        <w:widowControl w:val="0"/>
        <w:tabs>
          <w:tab w:val="left" w:pos="335"/>
        </w:tabs>
        <w:autoSpaceDE w:val="0"/>
        <w:autoSpaceDN w:val="0"/>
        <w:spacing w:line="360" w:lineRule="auto"/>
        <w:ind w:firstLine="0"/>
        <w:rPr>
          <w:rFonts w:cs="Times New Roman"/>
          <w:color w:val="FF0000"/>
          <w:szCs w:val="24"/>
          <w:lang w:val="tr-TR"/>
        </w:rPr>
      </w:pPr>
    </w:p>
    <w:p w14:paraId="337DCE94" w14:textId="1F1BCA8F" w:rsidR="004106BA" w:rsidRPr="006155E6" w:rsidRDefault="004106BA" w:rsidP="006155E6">
      <w:pPr>
        <w:pStyle w:val="Balk3"/>
        <w:spacing w:before="117" w:line="360" w:lineRule="auto"/>
        <w:rPr>
          <w:rFonts w:cs="Times New Roman"/>
          <w:szCs w:val="24"/>
          <w:lang w:val="tr-TR"/>
        </w:rPr>
      </w:pPr>
      <w:r w:rsidRPr="006155E6">
        <w:rPr>
          <w:rFonts w:cs="Times New Roman"/>
          <w:szCs w:val="24"/>
          <w:lang w:val="tr-TR"/>
        </w:rPr>
        <w:t>MADDE 13 - BAKIM GEREKSİNİMİ</w:t>
      </w:r>
      <w:r w:rsidR="00D10560">
        <w:rPr>
          <w:rFonts w:cs="Times New Roman"/>
          <w:szCs w:val="24"/>
          <w:lang w:val="tr-TR"/>
        </w:rPr>
        <w:t xml:space="preserve"> :</w:t>
      </w:r>
    </w:p>
    <w:p w14:paraId="7C6AD416"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Yüklenici, bakım döneminde inşaatın herhangi bir kısmında meydana gelebilecek kusur ve hasarı, ayrıca;</w:t>
      </w:r>
    </w:p>
    <w:p w14:paraId="140E7289" w14:textId="77777777" w:rsidR="004106BA" w:rsidRPr="006155E6" w:rsidRDefault="004106BA" w:rsidP="006155E6">
      <w:pPr>
        <w:pStyle w:val="GvdeMetni"/>
        <w:widowControl w:val="0"/>
        <w:numPr>
          <w:ilvl w:val="1"/>
          <w:numId w:val="72"/>
        </w:numPr>
        <w:autoSpaceDE w:val="0"/>
        <w:autoSpaceDN w:val="0"/>
        <w:spacing w:line="360" w:lineRule="auto"/>
        <w:rPr>
          <w:rFonts w:cs="Times New Roman"/>
          <w:szCs w:val="24"/>
          <w:lang w:val="tr-TR"/>
        </w:rPr>
      </w:pPr>
      <w:r w:rsidRPr="006155E6">
        <w:rPr>
          <w:rFonts w:cs="Times New Roman"/>
          <w:szCs w:val="24"/>
          <w:lang w:val="tr-TR"/>
        </w:rPr>
        <w:t>Yüklenicinin kalitesiz ham madde ve malzeme kullanmasından veya işçilik hatasından ya da Tasarımdan kaynaklanan hataları ve/veya</w:t>
      </w:r>
    </w:p>
    <w:p w14:paraId="094CBDC0" w14:textId="77777777" w:rsidR="004106BA" w:rsidRPr="006155E6" w:rsidRDefault="004106BA" w:rsidP="006155E6">
      <w:pPr>
        <w:pStyle w:val="GvdeMetni"/>
        <w:widowControl w:val="0"/>
        <w:numPr>
          <w:ilvl w:val="1"/>
          <w:numId w:val="72"/>
        </w:numPr>
        <w:autoSpaceDE w:val="0"/>
        <w:autoSpaceDN w:val="0"/>
        <w:spacing w:line="360" w:lineRule="auto"/>
        <w:rPr>
          <w:rFonts w:cs="Times New Roman"/>
          <w:szCs w:val="24"/>
          <w:lang w:val="tr-TR"/>
        </w:rPr>
      </w:pPr>
      <w:r w:rsidRPr="006155E6">
        <w:rPr>
          <w:rFonts w:cs="Times New Roman"/>
          <w:szCs w:val="24"/>
          <w:lang w:val="tr-TR"/>
        </w:rPr>
        <w:t>Bakım süresi zarfında Yüklenicinin herhangi bir fiilinden veya ihmalinden kaynaklanan hasarları;</w:t>
      </w:r>
    </w:p>
    <w:p w14:paraId="60182944" w14:textId="77777777" w:rsidR="004106BA" w:rsidRPr="006155E6" w:rsidRDefault="004106BA" w:rsidP="006155E6">
      <w:pPr>
        <w:pStyle w:val="GvdeMetni"/>
        <w:widowControl w:val="0"/>
        <w:numPr>
          <w:ilvl w:val="1"/>
          <w:numId w:val="72"/>
        </w:numPr>
        <w:autoSpaceDE w:val="0"/>
        <w:autoSpaceDN w:val="0"/>
        <w:spacing w:line="360" w:lineRule="auto"/>
        <w:rPr>
          <w:rFonts w:cs="Times New Roman"/>
          <w:szCs w:val="24"/>
          <w:lang w:val="tr-TR"/>
        </w:rPr>
      </w:pPr>
      <w:r w:rsidRPr="006155E6">
        <w:rPr>
          <w:rFonts w:cs="Times New Roman"/>
          <w:szCs w:val="24"/>
          <w:lang w:val="tr-TR"/>
        </w:rPr>
        <w:t>Sözleşme Makamı tarafından veya Sözleşme Makamı adına yapılan denetim sırasında tespit edilen hasarları gidermekle yükümlüdür.</w:t>
      </w:r>
    </w:p>
    <w:p w14:paraId="432D2023"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3536A9CB"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0D1CAABD" w14:textId="77777777" w:rsidR="004106BA" w:rsidRPr="006155E6" w:rsidRDefault="004106BA" w:rsidP="006155E6">
      <w:pPr>
        <w:pStyle w:val="GvdeMetni"/>
        <w:widowControl w:val="0"/>
        <w:numPr>
          <w:ilvl w:val="1"/>
          <w:numId w:val="73"/>
        </w:numPr>
        <w:autoSpaceDE w:val="0"/>
        <w:autoSpaceDN w:val="0"/>
        <w:spacing w:line="360" w:lineRule="auto"/>
        <w:ind w:left="845"/>
        <w:rPr>
          <w:rFonts w:cs="Times New Roman"/>
          <w:szCs w:val="24"/>
          <w:lang w:val="tr-TR"/>
        </w:rPr>
      </w:pPr>
      <w:r w:rsidRPr="006155E6">
        <w:rPr>
          <w:rFonts w:cs="Times New Roman"/>
          <w:szCs w:val="24"/>
          <w:lang w:val="tr-TR"/>
        </w:rPr>
        <w:t>Giderleri Yüklenici tarafından karşılanmak üzere tamiratı/tadilatı kendisi yapar veya yaptırır; bu durumda Sözleşme Makamı bu giderleri yüklenicinin hakedişlerinden ve/veya teminatlarından keser veya sözleşmeyi fesheder.</w:t>
      </w:r>
    </w:p>
    <w:p w14:paraId="1FCECDE8"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lastRenderedPageBreak/>
        <w:t>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5BBE0E6D"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253C60F0"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Bakım süresinde meydana gelen bir yıpranmadan dolayı beklenmeyen herhangi bir tadilat veya bakım işi yapılması halinde bunun hatalı yapımdan kaynaklandığı kabul edilir, giderler hakedişlerden mahsup edilir. Anormal kullanımdan kaynaklanabilecek hasarlar, tamiratın gerekçesi olan bir hata veya hasar görülmediği takdirde bu hüküm kapsamına girmez.</w:t>
      </w:r>
    </w:p>
    <w:p w14:paraId="185F9BE6" w14:textId="77777777" w:rsidR="004106BA" w:rsidRPr="006155E6" w:rsidRDefault="004106BA" w:rsidP="006155E6">
      <w:pPr>
        <w:pStyle w:val="GvdeMetni"/>
        <w:widowControl w:val="0"/>
        <w:numPr>
          <w:ilvl w:val="0"/>
          <w:numId w:val="74"/>
        </w:numPr>
        <w:autoSpaceDE w:val="0"/>
        <w:autoSpaceDN w:val="0"/>
        <w:spacing w:line="360" w:lineRule="auto"/>
        <w:rPr>
          <w:rFonts w:cs="Times New Roman"/>
          <w:szCs w:val="24"/>
          <w:lang w:val="tr-TR"/>
        </w:rPr>
      </w:pPr>
      <w:r w:rsidRPr="006155E6">
        <w:rPr>
          <w:rFonts w:cs="Times New Roman"/>
          <w:szCs w:val="24"/>
          <w:lang w:val="tr-TR"/>
        </w:rPr>
        <w:t>Bakım konusundaki yükümlülükler Özel Koşullar ve Teknik Şartnamede belirtilir. Bakım süresi belirtilmediği takdirde 365 gün olarak alınır. Bu süre geçici kabulün gerçekleştiği tarihte başlar.</w:t>
      </w:r>
    </w:p>
    <w:p w14:paraId="26EC8FB0" w14:textId="77777777" w:rsidR="004106BA" w:rsidRPr="006155E6" w:rsidRDefault="004106BA" w:rsidP="006155E6">
      <w:pPr>
        <w:pStyle w:val="GvdeMetni"/>
        <w:widowControl w:val="0"/>
        <w:numPr>
          <w:ilvl w:val="0"/>
          <w:numId w:val="74"/>
        </w:numPr>
        <w:autoSpaceDE w:val="0"/>
        <w:autoSpaceDN w:val="0"/>
        <w:spacing w:after="240" w:line="360" w:lineRule="auto"/>
        <w:rPr>
          <w:rFonts w:cs="Times New Roman"/>
          <w:szCs w:val="24"/>
          <w:lang w:val="tr-TR"/>
        </w:rPr>
      </w:pPr>
      <w:r w:rsidRPr="006155E6">
        <w:rPr>
          <w:rFonts w:cs="Times New Roman"/>
          <w:szCs w:val="24"/>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5C511134" w14:textId="083686F3" w:rsidR="004106BA" w:rsidRPr="006155E6" w:rsidRDefault="004106BA" w:rsidP="006155E6">
      <w:pPr>
        <w:pStyle w:val="Balk3"/>
        <w:spacing w:before="0" w:after="240" w:line="360" w:lineRule="auto"/>
        <w:jc w:val="left"/>
        <w:rPr>
          <w:rFonts w:cs="Times New Roman"/>
          <w:szCs w:val="24"/>
          <w:lang w:val="tr-TR"/>
        </w:rPr>
      </w:pPr>
      <w:r w:rsidRPr="006155E6">
        <w:rPr>
          <w:rFonts w:cs="Times New Roman"/>
          <w:szCs w:val="24"/>
          <w:lang w:val="tr-TR"/>
        </w:rPr>
        <w:t>MADDE 14 - ÇEVRE İLE İLGİLİ GEREKSİNİMLER</w:t>
      </w:r>
      <w:r w:rsidR="00D10560">
        <w:rPr>
          <w:rFonts w:cs="Times New Roman"/>
          <w:szCs w:val="24"/>
          <w:lang w:val="tr-TR"/>
        </w:rPr>
        <w:t>:</w:t>
      </w:r>
    </w:p>
    <w:p w14:paraId="2D0DCF8F" w14:textId="77777777" w:rsidR="004106BA" w:rsidRPr="006155E6" w:rsidRDefault="004106BA" w:rsidP="006155E6">
      <w:pPr>
        <w:pStyle w:val="GvdeMetni"/>
        <w:spacing w:line="360" w:lineRule="auto"/>
        <w:ind w:left="116"/>
        <w:rPr>
          <w:rFonts w:cs="Times New Roman"/>
          <w:szCs w:val="24"/>
          <w:lang w:val="tr-TR"/>
        </w:rPr>
      </w:pPr>
      <w:r w:rsidRPr="006155E6">
        <w:rPr>
          <w:rFonts w:cs="Times New Roman"/>
          <w:szCs w:val="24"/>
          <w:lang w:val="tr-TR"/>
        </w:rPr>
        <w:t>Yapım işleri, inşaatın hem çevre hem etraftaki yerleşim birimleri üzerindeki istenmeyen olası etkilerini asgariye indirecek şekilde yapılmalıdır. Yüklenici yürürlükte olan çevre yönetmeliğine uymakla yükümlüdür.</w:t>
      </w:r>
    </w:p>
    <w:p w14:paraId="05E0685C" w14:textId="77777777" w:rsidR="004106BA" w:rsidRPr="006155E6" w:rsidRDefault="004106BA" w:rsidP="006155E6">
      <w:pPr>
        <w:pStyle w:val="GvdeMetni"/>
        <w:spacing w:line="360" w:lineRule="auto"/>
        <w:rPr>
          <w:rFonts w:cs="Times New Roman"/>
          <w:szCs w:val="24"/>
          <w:lang w:val="tr-TR"/>
        </w:rPr>
      </w:pPr>
    </w:p>
    <w:p w14:paraId="0D1048DF" w14:textId="2EE3D831" w:rsidR="004106BA" w:rsidRPr="006155E6" w:rsidRDefault="004106BA" w:rsidP="006155E6">
      <w:pPr>
        <w:pStyle w:val="Balk3"/>
        <w:spacing w:before="0" w:line="360" w:lineRule="auto"/>
        <w:jc w:val="left"/>
        <w:rPr>
          <w:rFonts w:cs="Times New Roman"/>
          <w:szCs w:val="24"/>
          <w:lang w:val="tr-TR"/>
        </w:rPr>
      </w:pPr>
      <w:r w:rsidRPr="006155E6">
        <w:rPr>
          <w:rFonts w:cs="Times New Roman"/>
          <w:szCs w:val="24"/>
          <w:lang w:val="tr-TR"/>
        </w:rPr>
        <w:t>MADDE 15 - YASALARA UYULMASI</w:t>
      </w:r>
      <w:r w:rsidR="00D10560">
        <w:rPr>
          <w:rFonts w:cs="Times New Roman"/>
          <w:szCs w:val="24"/>
          <w:lang w:val="tr-TR"/>
        </w:rPr>
        <w:t xml:space="preserve"> :</w:t>
      </w:r>
    </w:p>
    <w:p w14:paraId="44C8565F" w14:textId="77777777" w:rsidR="004106BA" w:rsidRDefault="004106BA" w:rsidP="006155E6">
      <w:pPr>
        <w:pStyle w:val="GvdeMetni"/>
        <w:spacing w:line="360" w:lineRule="auto"/>
        <w:ind w:left="116"/>
        <w:rPr>
          <w:rFonts w:cs="Times New Roman"/>
          <w:szCs w:val="24"/>
          <w:lang w:val="tr-TR"/>
        </w:rPr>
      </w:pPr>
      <w:r w:rsidRPr="006155E6">
        <w:rPr>
          <w:rFonts w:cs="Times New Roman"/>
          <w:szCs w:val="24"/>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610C414A" w14:textId="77777777" w:rsidR="00420D31" w:rsidRPr="006155E6" w:rsidRDefault="00420D31" w:rsidP="006155E6">
      <w:pPr>
        <w:pStyle w:val="GvdeMetni"/>
        <w:spacing w:line="360" w:lineRule="auto"/>
        <w:ind w:left="116"/>
        <w:rPr>
          <w:rFonts w:cs="Times New Roman"/>
          <w:szCs w:val="24"/>
          <w:lang w:val="tr-TR"/>
        </w:rPr>
      </w:pPr>
    </w:p>
    <w:p w14:paraId="54A65FAA" w14:textId="77777777" w:rsidR="004106BA" w:rsidRPr="006155E6" w:rsidRDefault="004106BA" w:rsidP="006155E6">
      <w:pPr>
        <w:pStyle w:val="GvdeMetni"/>
        <w:spacing w:before="2" w:line="360" w:lineRule="auto"/>
        <w:rPr>
          <w:rFonts w:cs="Times New Roman"/>
          <w:szCs w:val="24"/>
          <w:lang w:val="tr-TR"/>
        </w:rPr>
      </w:pPr>
    </w:p>
    <w:p w14:paraId="0DB0DED8" w14:textId="75E9A750" w:rsidR="004106BA" w:rsidRPr="006155E6" w:rsidRDefault="004106BA" w:rsidP="006155E6">
      <w:pPr>
        <w:pStyle w:val="Balk3"/>
        <w:spacing w:before="0" w:after="240" w:line="360" w:lineRule="auto"/>
        <w:jc w:val="left"/>
        <w:rPr>
          <w:rFonts w:cs="Times New Roman"/>
          <w:szCs w:val="24"/>
          <w:lang w:val="tr-TR"/>
        </w:rPr>
      </w:pPr>
      <w:r w:rsidRPr="006155E6">
        <w:rPr>
          <w:rFonts w:cs="Times New Roman"/>
          <w:szCs w:val="24"/>
          <w:lang w:val="tr-TR"/>
        </w:rPr>
        <w:lastRenderedPageBreak/>
        <w:t>MADDE 1</w:t>
      </w:r>
      <w:r w:rsidR="00745549" w:rsidRPr="006155E6">
        <w:rPr>
          <w:rFonts w:cs="Times New Roman"/>
          <w:szCs w:val="24"/>
          <w:lang w:val="tr-TR"/>
        </w:rPr>
        <w:t>6</w:t>
      </w:r>
      <w:r w:rsidRPr="006155E6">
        <w:rPr>
          <w:rFonts w:cs="Times New Roman"/>
          <w:szCs w:val="24"/>
          <w:lang w:val="tr-TR"/>
        </w:rPr>
        <w:t xml:space="preserve"> - GÖRÜNÜRLÜK/TANINIRLIK GEREKLERİ</w:t>
      </w:r>
      <w:r w:rsidR="00D10560">
        <w:rPr>
          <w:rFonts w:cs="Times New Roman"/>
          <w:szCs w:val="24"/>
          <w:lang w:val="tr-TR"/>
        </w:rPr>
        <w:t xml:space="preserve"> :</w:t>
      </w:r>
    </w:p>
    <w:p w14:paraId="5561AF07" w14:textId="77777777" w:rsidR="004106BA" w:rsidRPr="006155E6" w:rsidRDefault="004106BA" w:rsidP="006155E6">
      <w:pPr>
        <w:pStyle w:val="GvdeMetni"/>
        <w:spacing w:line="360" w:lineRule="auto"/>
        <w:ind w:left="116" w:right="115"/>
        <w:rPr>
          <w:rFonts w:cs="Times New Roman"/>
          <w:szCs w:val="24"/>
          <w:lang w:val="tr-TR"/>
        </w:rPr>
      </w:pPr>
      <w:r w:rsidRPr="006155E6">
        <w:rPr>
          <w:rFonts w:cs="Times New Roman"/>
          <w:szCs w:val="24"/>
          <w:lang w:val="tr-TR"/>
        </w:rPr>
        <w:t xml:space="preserve">Kalkınma Ajanslarınca mali destek sağlanan projelerdeki altyapı işleri projeyi açıklayıcı mahiyette panolarla tanıtılmalıdır. </w:t>
      </w:r>
      <w:r w:rsidRPr="006155E6">
        <w:rPr>
          <w:rFonts w:cs="Times New Roman"/>
          <w:position w:val="2"/>
          <w:szCs w:val="24"/>
          <w:lang w:val="tr-TR"/>
        </w:rPr>
        <w:t xml:space="preserve">Yapılacak tüm işlemlerde Kalkınma Ajansları görünürlük rehberine uyulmalıdır. Görünürlük </w:t>
      </w:r>
      <w:r w:rsidRPr="006155E6">
        <w:rPr>
          <w:rFonts w:cs="Times New Roman"/>
          <w:szCs w:val="24"/>
          <w:lang w:val="tr-TR"/>
        </w:rPr>
        <w:t>rehberinde belirtilen işlemler için oluşabilecek maliyetleri Yüklenici karşılayacaktır. Görünürlük tabelaları ve panoları yaptırılırken Sözleşme Makamı ve Fırat Kalkınma Ajansı’ndan gerekli onay alınacaktır.</w:t>
      </w:r>
    </w:p>
    <w:p w14:paraId="1F847FFA" w14:textId="77777777" w:rsidR="004106BA" w:rsidRPr="006155E6" w:rsidRDefault="004106BA" w:rsidP="006155E6">
      <w:pPr>
        <w:pStyle w:val="GvdeMetni"/>
        <w:spacing w:line="360" w:lineRule="auto"/>
        <w:ind w:left="116" w:right="115"/>
        <w:rPr>
          <w:rFonts w:cs="Times New Roman"/>
          <w:szCs w:val="24"/>
          <w:lang w:val="tr-TR"/>
        </w:rPr>
      </w:pPr>
    </w:p>
    <w:p w14:paraId="392E6AE5" w14:textId="77777777" w:rsidR="004106BA" w:rsidRPr="008D06CB" w:rsidRDefault="004106BA" w:rsidP="004106BA">
      <w:pPr>
        <w:rPr>
          <w:lang w:val="tr-TR"/>
        </w:rPr>
      </w:pPr>
    </w:p>
    <w:p w14:paraId="05BB0001" w14:textId="77777777" w:rsidR="00E84ADE" w:rsidRPr="00545491" w:rsidRDefault="00E84ADE" w:rsidP="00E84ADE">
      <w:pPr>
        <w:rPr>
          <w:rFonts w:cs="Times New Roman"/>
          <w:b/>
          <w:szCs w:val="24"/>
          <w:lang w:val="tr-TR"/>
        </w:rPr>
      </w:pPr>
    </w:p>
    <w:p w14:paraId="71FBCE13" w14:textId="77777777" w:rsidR="00E84ADE" w:rsidRPr="00545491" w:rsidRDefault="00E84ADE" w:rsidP="00E84ADE">
      <w:pPr>
        <w:rPr>
          <w:rFonts w:cs="Times New Roman"/>
          <w:b/>
          <w:szCs w:val="24"/>
          <w:lang w:val="tr-TR"/>
        </w:rPr>
      </w:pPr>
    </w:p>
    <w:p w14:paraId="641D9314" w14:textId="77777777" w:rsidR="00E84ADE" w:rsidRPr="00545491" w:rsidRDefault="00E84ADE" w:rsidP="00E84ADE">
      <w:pPr>
        <w:rPr>
          <w:rFonts w:cs="Times New Roman"/>
          <w:b/>
          <w:position w:val="-2"/>
          <w:szCs w:val="24"/>
          <w:lang w:val="tr-TR"/>
        </w:rPr>
      </w:pPr>
    </w:p>
    <w:p w14:paraId="5DA060EC"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b/>
          <w:position w:val="-2"/>
          <w:szCs w:val="24"/>
          <w:lang w:val="tr-TR"/>
        </w:rPr>
      </w:pPr>
    </w:p>
    <w:p w14:paraId="6CB324D5"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b/>
          <w:position w:val="-2"/>
          <w:szCs w:val="24"/>
          <w:lang w:val="tr-TR"/>
        </w:rPr>
      </w:pPr>
    </w:p>
    <w:p w14:paraId="2F98FD2F" w14:textId="77777777" w:rsidR="00E84ADE" w:rsidRPr="00545491" w:rsidRDefault="00E84ADE" w:rsidP="00E46081">
      <w:pPr>
        <w:pStyle w:val="text-3mezera"/>
        <w:widowControl/>
        <w:tabs>
          <w:tab w:val="left" w:pos="426"/>
          <w:tab w:val="left" w:pos="1134"/>
          <w:tab w:val="left" w:pos="6096"/>
          <w:tab w:val="left" w:pos="6379"/>
        </w:tabs>
        <w:jc w:val="left"/>
        <w:rPr>
          <w:rFonts w:ascii="Times New Roman" w:hAnsi="Times New Roman" w:cs="Times New Roman"/>
          <w:b/>
          <w:position w:val="-2"/>
          <w:szCs w:val="24"/>
          <w:lang w:val="tr-TR"/>
        </w:rPr>
      </w:pPr>
    </w:p>
    <w:p w14:paraId="1B35CD04"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position w:val="-2"/>
          <w:szCs w:val="24"/>
          <w:lang w:val="tr-TR"/>
        </w:rPr>
      </w:pPr>
    </w:p>
    <w:p w14:paraId="7A06DD3A"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position w:val="-2"/>
          <w:szCs w:val="24"/>
          <w:lang w:val="tr-TR"/>
        </w:rPr>
      </w:pPr>
    </w:p>
    <w:p w14:paraId="746204E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F634EC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FD3584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9ED959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A90DC3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25CBDF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AF1597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80314A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93C61B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C7DD73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2B7219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69177F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5B37F0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1DAAB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72A8FD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DCD36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0A77F1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4C2AF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E31960A" w14:textId="77777777" w:rsidR="00420D31" w:rsidRDefault="00420D31" w:rsidP="00E84ADE">
      <w:pPr>
        <w:pStyle w:val="Balk6"/>
        <w:ind w:firstLine="0"/>
        <w:jc w:val="center"/>
        <w:rPr>
          <w:rFonts w:cs="Times New Roman"/>
          <w:szCs w:val="24"/>
          <w:lang w:val="tr-TR"/>
        </w:rPr>
      </w:pPr>
      <w:bookmarkStart w:id="23" w:name="_Söz.Ek-3:_Teknik_Teklif"/>
      <w:bookmarkStart w:id="24" w:name="_Toc233021556"/>
      <w:bookmarkEnd w:id="23"/>
    </w:p>
    <w:p w14:paraId="3F55D586" w14:textId="77777777" w:rsidR="00420D31" w:rsidRDefault="00420D31" w:rsidP="00E84ADE">
      <w:pPr>
        <w:pStyle w:val="Balk6"/>
        <w:ind w:firstLine="0"/>
        <w:jc w:val="center"/>
        <w:rPr>
          <w:rFonts w:cs="Times New Roman"/>
          <w:szCs w:val="24"/>
          <w:lang w:val="tr-TR"/>
        </w:rPr>
      </w:pPr>
    </w:p>
    <w:p w14:paraId="5AED51FD" w14:textId="77777777" w:rsidR="00420D31" w:rsidRDefault="00420D31" w:rsidP="00E84ADE">
      <w:pPr>
        <w:pStyle w:val="Balk6"/>
        <w:ind w:firstLine="0"/>
        <w:jc w:val="center"/>
        <w:rPr>
          <w:rFonts w:cs="Times New Roman"/>
          <w:szCs w:val="24"/>
          <w:lang w:val="tr-TR"/>
        </w:rPr>
      </w:pPr>
    </w:p>
    <w:p w14:paraId="5D6F4EB8" w14:textId="77777777" w:rsidR="00420D31" w:rsidRDefault="00420D31" w:rsidP="00E84ADE">
      <w:pPr>
        <w:pStyle w:val="Balk6"/>
        <w:ind w:firstLine="0"/>
        <w:jc w:val="center"/>
        <w:rPr>
          <w:rFonts w:cs="Times New Roman"/>
          <w:szCs w:val="24"/>
          <w:lang w:val="tr-TR"/>
        </w:rPr>
      </w:pPr>
    </w:p>
    <w:p w14:paraId="122BD3B2" w14:textId="77777777" w:rsidR="00420D31" w:rsidRDefault="00420D31" w:rsidP="00E84ADE">
      <w:pPr>
        <w:pStyle w:val="Balk6"/>
        <w:ind w:firstLine="0"/>
        <w:jc w:val="center"/>
        <w:rPr>
          <w:rFonts w:cs="Times New Roman"/>
          <w:szCs w:val="24"/>
          <w:lang w:val="tr-TR"/>
        </w:rPr>
      </w:pPr>
    </w:p>
    <w:p w14:paraId="366507E4" w14:textId="77777777" w:rsidR="00420D31" w:rsidRDefault="00420D31" w:rsidP="00E84ADE">
      <w:pPr>
        <w:pStyle w:val="Balk6"/>
        <w:ind w:firstLine="0"/>
        <w:jc w:val="center"/>
        <w:rPr>
          <w:rFonts w:cs="Times New Roman"/>
          <w:szCs w:val="24"/>
          <w:lang w:val="tr-TR"/>
        </w:rPr>
      </w:pPr>
    </w:p>
    <w:p w14:paraId="5CEC8075" w14:textId="77777777" w:rsidR="00420D31" w:rsidRDefault="00420D31" w:rsidP="00E84ADE">
      <w:pPr>
        <w:pStyle w:val="Balk6"/>
        <w:ind w:firstLine="0"/>
        <w:jc w:val="center"/>
        <w:rPr>
          <w:rFonts w:cs="Times New Roman"/>
          <w:szCs w:val="24"/>
          <w:lang w:val="tr-TR"/>
        </w:rPr>
      </w:pPr>
    </w:p>
    <w:p w14:paraId="7808DF0B" w14:textId="77777777" w:rsidR="00420D31" w:rsidRDefault="00420D31" w:rsidP="00E84ADE">
      <w:pPr>
        <w:pStyle w:val="Balk6"/>
        <w:ind w:firstLine="0"/>
        <w:jc w:val="center"/>
        <w:rPr>
          <w:rFonts w:cs="Times New Roman"/>
          <w:szCs w:val="24"/>
          <w:lang w:val="tr-TR"/>
        </w:rPr>
      </w:pPr>
    </w:p>
    <w:p w14:paraId="0761A156" w14:textId="77777777" w:rsidR="00420D31" w:rsidRDefault="00420D31" w:rsidP="00E84ADE">
      <w:pPr>
        <w:pStyle w:val="Balk6"/>
        <w:ind w:firstLine="0"/>
        <w:jc w:val="center"/>
        <w:rPr>
          <w:rFonts w:cs="Times New Roman"/>
          <w:szCs w:val="24"/>
          <w:lang w:val="tr-TR"/>
        </w:rPr>
      </w:pPr>
    </w:p>
    <w:p w14:paraId="477708EE" w14:textId="77777777" w:rsidR="00420D31" w:rsidRDefault="00420D31" w:rsidP="00E84ADE">
      <w:pPr>
        <w:pStyle w:val="Balk6"/>
        <w:ind w:firstLine="0"/>
        <w:jc w:val="center"/>
        <w:rPr>
          <w:rFonts w:cs="Times New Roman"/>
          <w:szCs w:val="24"/>
          <w:lang w:val="tr-TR"/>
        </w:rPr>
      </w:pPr>
    </w:p>
    <w:p w14:paraId="3C9E5E24" w14:textId="77777777" w:rsidR="00420D31" w:rsidRDefault="00420D31" w:rsidP="00E84ADE">
      <w:pPr>
        <w:pStyle w:val="Balk6"/>
        <w:ind w:firstLine="0"/>
        <w:jc w:val="center"/>
        <w:rPr>
          <w:rFonts w:cs="Times New Roman"/>
          <w:szCs w:val="24"/>
          <w:lang w:val="tr-TR"/>
        </w:rPr>
      </w:pPr>
    </w:p>
    <w:p w14:paraId="228E5017" w14:textId="77777777" w:rsidR="00420D31" w:rsidRDefault="00420D31" w:rsidP="00E84ADE">
      <w:pPr>
        <w:pStyle w:val="Balk6"/>
        <w:ind w:firstLine="0"/>
        <w:jc w:val="center"/>
        <w:rPr>
          <w:rFonts w:cs="Times New Roman"/>
          <w:szCs w:val="24"/>
          <w:lang w:val="tr-TR"/>
        </w:rPr>
      </w:pPr>
    </w:p>
    <w:p w14:paraId="2BC64E4D" w14:textId="77777777" w:rsidR="00E84ADE" w:rsidRPr="00545491" w:rsidRDefault="00E84ADE" w:rsidP="00E84ADE">
      <w:pPr>
        <w:pStyle w:val="Balk6"/>
        <w:ind w:firstLine="0"/>
        <w:jc w:val="center"/>
        <w:rPr>
          <w:rFonts w:cs="Times New Roman"/>
          <w:szCs w:val="24"/>
          <w:lang w:val="tr-TR"/>
        </w:rPr>
      </w:pPr>
      <w:r w:rsidRPr="00545491">
        <w:rPr>
          <w:rFonts w:cs="Times New Roman"/>
          <w:szCs w:val="24"/>
          <w:lang w:val="tr-TR"/>
        </w:rPr>
        <w:t>Söz. Ek-3: Teknik Teklif</w:t>
      </w:r>
      <w:bookmarkEnd w:id="24"/>
    </w:p>
    <w:p w14:paraId="71B6AAD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7C5BC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7CB7C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4652C0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8567A3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89C0F09" w14:textId="77777777" w:rsidR="00E84ADE"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8A340FF"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9655EFA"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10F94E93"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47482841"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363D3110"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648FF86B"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23A1743"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99B1885"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1E085C1F"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41C2C567"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681BDB31"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0FB4D5FF"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27826065"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4FB8C47A" w14:textId="77777777" w:rsidR="00420D3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7E566897" w14:textId="77777777" w:rsidR="00420D31" w:rsidRPr="00545491" w:rsidRDefault="00420D31" w:rsidP="00E84ADE">
      <w:pPr>
        <w:overflowPunct w:val="0"/>
        <w:autoSpaceDE w:val="0"/>
        <w:autoSpaceDN w:val="0"/>
        <w:adjustRightInd w:val="0"/>
        <w:spacing w:after="120"/>
        <w:jc w:val="center"/>
        <w:textAlignment w:val="baseline"/>
        <w:rPr>
          <w:rFonts w:cs="Times New Roman"/>
          <w:b/>
          <w:color w:val="000000"/>
          <w:szCs w:val="24"/>
          <w:lang w:val="tr-TR"/>
        </w:rPr>
      </w:pPr>
    </w:p>
    <w:p w14:paraId="25F9B1C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726BDA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472BC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FDBA93A" w14:textId="77777777" w:rsidR="00E84ADE" w:rsidRPr="00065BD1" w:rsidRDefault="00E84ADE" w:rsidP="00E84ADE">
      <w:pPr>
        <w:overflowPunct w:val="0"/>
        <w:autoSpaceDE w:val="0"/>
        <w:autoSpaceDN w:val="0"/>
        <w:adjustRightInd w:val="0"/>
        <w:spacing w:after="120"/>
        <w:ind w:firstLine="0"/>
        <w:jc w:val="center"/>
        <w:textAlignment w:val="baseline"/>
        <w:rPr>
          <w:rStyle w:val="Balk1Char"/>
          <w:rFonts w:cs="Times New Roman"/>
          <w:b w:val="0"/>
          <w:szCs w:val="24"/>
          <w:lang w:val="tr-TR"/>
        </w:rPr>
      </w:pPr>
      <w:bookmarkStart w:id="25" w:name="_Toc232234029"/>
      <w:r w:rsidRPr="00065BD1">
        <w:rPr>
          <w:rFonts w:cs="Times New Roman"/>
          <w:b/>
          <w:bCs/>
          <w:szCs w:val="24"/>
          <w:lang w:val="tr-TR"/>
        </w:rPr>
        <w:t>TEKNİK TEKLİF (Yapım İşi ihaleleri için)</w:t>
      </w:r>
      <w:r w:rsidRPr="00065BD1">
        <w:rPr>
          <w:rFonts w:cs="Times New Roman"/>
          <w:b/>
          <w:bCs/>
          <w:szCs w:val="24"/>
          <w:lang w:val="tr-TR"/>
        </w:rPr>
        <w:tab/>
        <w:t>(Söz. EK: 3c)</w:t>
      </w:r>
      <w:bookmarkEnd w:id="25"/>
    </w:p>
    <w:p w14:paraId="38F7E725" w14:textId="77777777" w:rsidR="00E84ADE" w:rsidRPr="00065BD1" w:rsidRDefault="00E84ADE" w:rsidP="00E84ADE">
      <w:pPr>
        <w:overflowPunct w:val="0"/>
        <w:autoSpaceDE w:val="0"/>
        <w:autoSpaceDN w:val="0"/>
        <w:adjustRightInd w:val="0"/>
        <w:spacing w:after="120"/>
        <w:ind w:firstLine="0"/>
        <w:jc w:val="center"/>
        <w:textAlignment w:val="baseline"/>
        <w:rPr>
          <w:rStyle w:val="Balk1Char"/>
          <w:rFonts w:cs="Times New Roman"/>
          <w:szCs w:val="24"/>
          <w:lang w:val="tr-TR"/>
        </w:rPr>
      </w:pPr>
    </w:p>
    <w:p w14:paraId="196B3E73" w14:textId="77777777" w:rsidR="00E84ADE" w:rsidRPr="00065BD1" w:rsidRDefault="00E84ADE" w:rsidP="00E84ADE">
      <w:pPr>
        <w:spacing w:after="120"/>
        <w:ind w:firstLine="0"/>
        <w:rPr>
          <w:rFonts w:cs="Times New Roman"/>
          <w:szCs w:val="24"/>
          <w:lang w:val="tr-TR"/>
        </w:rPr>
      </w:pPr>
      <w:r w:rsidRPr="00065BD1">
        <w:rPr>
          <w:rFonts w:cs="Times New Roman"/>
          <w:szCs w:val="24"/>
          <w:lang w:val="tr-TR"/>
        </w:rPr>
        <w:t xml:space="preserve">İstekliler teknik tekliflerini Teknik Şartname doğrultusunda, şartnamede istenilen niteliklere </w:t>
      </w:r>
      <w:r w:rsidR="00E46081" w:rsidRPr="00065BD1">
        <w:rPr>
          <w:rFonts w:cs="Times New Roman"/>
          <w:szCs w:val="24"/>
          <w:lang w:val="tr-TR"/>
        </w:rPr>
        <w:t>ve teknik projeye u</w:t>
      </w:r>
      <w:r w:rsidRPr="00065BD1">
        <w:rPr>
          <w:rFonts w:cs="Times New Roman"/>
          <w:szCs w:val="24"/>
          <w:lang w:val="tr-TR"/>
        </w:rPr>
        <w:t xml:space="preserve">gun olarak hazırlayacaklardır. </w:t>
      </w:r>
    </w:p>
    <w:p w14:paraId="42478A9C" w14:textId="77777777" w:rsidR="00E84ADE" w:rsidRPr="00065BD1" w:rsidRDefault="00E84ADE" w:rsidP="00E84ADE">
      <w:pPr>
        <w:ind w:firstLine="0"/>
        <w:rPr>
          <w:rFonts w:cs="Times New Roman"/>
          <w:b/>
          <w:bCs/>
          <w:szCs w:val="24"/>
          <w:lang w:val="tr-TR"/>
        </w:rPr>
      </w:pPr>
    </w:p>
    <w:p w14:paraId="4D9D4B6D" w14:textId="53F754C0"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Teklif Sahibi Hakkında Genel Bilgi</w:t>
      </w:r>
      <w:r w:rsidR="00420D31">
        <w:rPr>
          <w:rFonts w:cs="Times New Roman"/>
          <w:szCs w:val="24"/>
          <w:lang w:val="tr-TR"/>
        </w:rPr>
        <w:t>:</w:t>
      </w:r>
    </w:p>
    <w:p w14:paraId="26637CC0" w14:textId="527B392B"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 xml:space="preserve">Organizasyon Şeması </w:t>
      </w:r>
      <w:r w:rsidR="00420D31">
        <w:rPr>
          <w:rFonts w:cs="Times New Roman"/>
          <w:szCs w:val="24"/>
          <w:lang w:val="tr-TR"/>
        </w:rPr>
        <w:t>:</w:t>
      </w:r>
    </w:p>
    <w:p w14:paraId="51B597A8" w14:textId="77777777" w:rsidR="00E84ADE" w:rsidRPr="00065BD1" w:rsidRDefault="00E84ADE" w:rsidP="00E84ADE">
      <w:pPr>
        <w:overflowPunct w:val="0"/>
        <w:autoSpaceDE w:val="0"/>
        <w:autoSpaceDN w:val="0"/>
        <w:adjustRightInd w:val="0"/>
        <w:spacing w:after="120"/>
        <w:ind w:left="709" w:firstLine="0"/>
        <w:textAlignment w:val="baseline"/>
        <w:rPr>
          <w:rFonts w:cs="Times New Roman"/>
          <w:szCs w:val="24"/>
          <w:lang w:val="tr-TR"/>
        </w:rPr>
      </w:pPr>
      <w:r w:rsidRPr="00065BD1">
        <w:rPr>
          <w:rFonts w:cs="Times New Roman"/>
          <w:szCs w:val="24"/>
          <w:lang w:val="tr-TR"/>
        </w:rPr>
        <w:t>Yöneticiler ve projede görevlendirmeyi düşündükleri kilit personelleri içerecek şekilde hazırlanmalı ve kilit personele ilişkin öz geçmişler de sunulmalıdır.</w:t>
      </w:r>
    </w:p>
    <w:p w14:paraId="3E87F3EE" w14:textId="5C4D0448"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 xml:space="preserve">Yüklenici Olarak Deneyim </w:t>
      </w:r>
      <w:r w:rsidR="00420D31">
        <w:rPr>
          <w:rFonts w:cs="Times New Roman"/>
          <w:szCs w:val="24"/>
          <w:lang w:val="tr-TR"/>
        </w:rPr>
        <w:t>:</w:t>
      </w:r>
    </w:p>
    <w:p w14:paraId="00A5BA85" w14:textId="77777777" w:rsidR="00E84ADE" w:rsidRPr="00065BD1" w:rsidRDefault="00E84ADE" w:rsidP="00E84ADE">
      <w:pPr>
        <w:overflowPunct w:val="0"/>
        <w:autoSpaceDE w:val="0"/>
        <w:autoSpaceDN w:val="0"/>
        <w:adjustRightInd w:val="0"/>
        <w:spacing w:after="120"/>
        <w:ind w:left="709" w:firstLine="0"/>
        <w:textAlignment w:val="baseline"/>
        <w:rPr>
          <w:rFonts w:cs="Times New Roman"/>
          <w:szCs w:val="24"/>
          <w:lang w:val="tr-TR"/>
        </w:rPr>
      </w:pPr>
      <w:r w:rsidRPr="00065BD1">
        <w:rPr>
          <w:rFonts w:cs="Times New Roman"/>
          <w:szCs w:val="24"/>
          <w:lang w:val="tr-TR"/>
        </w:rPr>
        <w:t xml:space="preserve">Son </w:t>
      </w:r>
      <w:r w:rsidR="00181B7C" w:rsidRPr="00065BD1">
        <w:rPr>
          <w:rFonts w:cs="Times New Roman"/>
          <w:szCs w:val="24"/>
          <w:lang w:val="tr-TR"/>
        </w:rPr>
        <w:t>5</w:t>
      </w:r>
      <w:r w:rsidRPr="00065BD1">
        <w:rPr>
          <w:rFonts w:cs="Times New Roman"/>
          <w:szCs w:val="24"/>
          <w:lang w:val="tr-TR"/>
        </w:rPr>
        <w:t xml:space="preserve"> yıl içerisinde tamamlanan benzer nitelikteki işlerin listesi, sözleşme bedelleri, işverenlerin adları ve irtibat bilgilerini de içerecek şekilde listelenmelidir.</w:t>
      </w:r>
    </w:p>
    <w:p w14:paraId="70F1379C" w14:textId="11AA19F2"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szCs w:val="24"/>
          <w:lang w:val="tr-TR"/>
        </w:rPr>
        <w:t xml:space="preserve">Tesis ve Araç-Ekipman Listesi </w:t>
      </w:r>
      <w:r w:rsidR="00420D31">
        <w:rPr>
          <w:rFonts w:cs="Times New Roman"/>
          <w:szCs w:val="24"/>
          <w:lang w:val="tr-TR"/>
        </w:rPr>
        <w:t>:</w:t>
      </w:r>
    </w:p>
    <w:p w14:paraId="70EF5DD2" w14:textId="77777777" w:rsidR="00E84ADE" w:rsidRPr="00065BD1" w:rsidRDefault="00E84ADE" w:rsidP="00E84ADE">
      <w:pPr>
        <w:overflowPunct w:val="0"/>
        <w:autoSpaceDE w:val="0"/>
        <w:autoSpaceDN w:val="0"/>
        <w:adjustRightInd w:val="0"/>
        <w:spacing w:after="120"/>
        <w:ind w:left="709" w:firstLine="0"/>
        <w:textAlignment w:val="baseline"/>
        <w:rPr>
          <w:rFonts w:cs="Times New Roman"/>
          <w:szCs w:val="24"/>
          <w:lang w:val="tr-TR"/>
        </w:rPr>
      </w:pPr>
      <w:r w:rsidRPr="00065BD1">
        <w:rPr>
          <w:rFonts w:cs="Times New Roman"/>
          <w:szCs w:val="24"/>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29EF3A4D" w14:textId="45B21FF2"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bCs/>
          <w:szCs w:val="24"/>
          <w:lang w:val="tr-TR"/>
        </w:rPr>
        <w:t xml:space="preserve">İş Planı ve Programı </w:t>
      </w:r>
      <w:r w:rsidR="00420D31">
        <w:rPr>
          <w:rFonts w:cs="Times New Roman"/>
          <w:bCs/>
          <w:szCs w:val="24"/>
          <w:lang w:val="tr-TR"/>
        </w:rPr>
        <w:t>:</w:t>
      </w:r>
    </w:p>
    <w:p w14:paraId="599C5CEF" w14:textId="77777777" w:rsidR="00E84ADE" w:rsidRPr="00065BD1" w:rsidRDefault="00E84ADE" w:rsidP="00E84ADE">
      <w:pPr>
        <w:overflowPunct w:val="0"/>
        <w:autoSpaceDE w:val="0"/>
        <w:autoSpaceDN w:val="0"/>
        <w:adjustRightInd w:val="0"/>
        <w:spacing w:after="120"/>
        <w:ind w:left="284" w:firstLine="425"/>
        <w:textAlignment w:val="baseline"/>
        <w:rPr>
          <w:rFonts w:cs="Times New Roman"/>
          <w:szCs w:val="24"/>
          <w:lang w:val="tr-TR"/>
        </w:rPr>
      </w:pPr>
      <w:r w:rsidRPr="00065BD1">
        <w:rPr>
          <w:rFonts w:cs="Times New Roman"/>
          <w:bCs/>
          <w:szCs w:val="24"/>
          <w:lang w:val="tr-TR"/>
        </w:rPr>
        <w:t>İhale konusu işin gerçekleştirilmesi için önerilen iş planı programı açıklamalı olarak hazırlanmalıdır.</w:t>
      </w:r>
    </w:p>
    <w:p w14:paraId="5EA6292B" w14:textId="5D80683F"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bCs/>
          <w:szCs w:val="24"/>
          <w:lang w:val="tr-TR"/>
        </w:rPr>
        <w:t>Kalite Güvence Sistem(ler)i</w:t>
      </w:r>
      <w:r w:rsidR="00420D31">
        <w:rPr>
          <w:rFonts w:cs="Times New Roman"/>
          <w:bCs/>
          <w:szCs w:val="24"/>
          <w:lang w:val="tr-TR"/>
        </w:rPr>
        <w:t>:</w:t>
      </w:r>
    </w:p>
    <w:p w14:paraId="2786497D" w14:textId="77777777" w:rsidR="00E84ADE" w:rsidRPr="00065BD1" w:rsidRDefault="00E84ADE" w:rsidP="00E84ADE">
      <w:pPr>
        <w:pStyle w:val="text"/>
        <w:widowControl/>
        <w:ind w:left="709"/>
        <w:rPr>
          <w:rFonts w:ascii="Times New Roman" w:hAnsi="Times New Roman"/>
          <w:szCs w:val="24"/>
          <w:lang w:val="tr-TR"/>
        </w:rPr>
      </w:pPr>
      <w:r w:rsidRPr="00065BD1">
        <w:rPr>
          <w:rFonts w:ascii="Times New Roman" w:hAnsi="Times New Roman"/>
          <w:szCs w:val="24"/>
          <w:lang w:val="tr-TR"/>
        </w:rPr>
        <w:t>Yapım işlerinin başarılı bir şekilde tamamlanması için kullanılması teklif edilen kalite güvence sistem(ler)inin detaylarını burada belirtiniz.</w:t>
      </w:r>
    </w:p>
    <w:p w14:paraId="65BE0558" w14:textId="222C10DB"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Cs w:val="24"/>
          <w:lang w:val="tr-TR"/>
        </w:rPr>
      </w:pPr>
      <w:r w:rsidRPr="00065BD1">
        <w:rPr>
          <w:rFonts w:cs="Times New Roman"/>
          <w:bCs/>
          <w:szCs w:val="24"/>
          <w:lang w:val="tr-TR"/>
        </w:rPr>
        <w:t>Adli Sicil Kaydı</w:t>
      </w:r>
      <w:r w:rsidR="00420D31">
        <w:rPr>
          <w:rFonts w:cs="Times New Roman"/>
          <w:bCs/>
          <w:szCs w:val="24"/>
          <w:lang w:val="tr-TR"/>
        </w:rPr>
        <w:t>:</w:t>
      </w:r>
    </w:p>
    <w:p w14:paraId="45DFDF01" w14:textId="24A7CAF2" w:rsidR="00E84ADE" w:rsidRPr="00065BD1" w:rsidRDefault="00181B7C" w:rsidP="00E84ADE">
      <w:pPr>
        <w:pStyle w:val="text"/>
        <w:widowControl/>
        <w:ind w:left="709"/>
        <w:rPr>
          <w:rFonts w:ascii="Times New Roman" w:hAnsi="Times New Roman"/>
          <w:b/>
          <w:szCs w:val="24"/>
          <w:lang w:val="tr-TR"/>
        </w:rPr>
      </w:pPr>
      <w:r w:rsidRPr="00065BD1">
        <w:rPr>
          <w:rFonts w:ascii="Times New Roman" w:hAnsi="Times New Roman"/>
          <w:szCs w:val="24"/>
          <w:lang w:val="tr-TR"/>
        </w:rPr>
        <w:t>Son</w:t>
      </w:r>
      <w:r w:rsidR="00745549" w:rsidRPr="00065BD1">
        <w:rPr>
          <w:rFonts w:ascii="Times New Roman" w:hAnsi="Times New Roman"/>
          <w:szCs w:val="24"/>
          <w:lang w:val="tr-TR"/>
        </w:rPr>
        <w:t xml:space="preserve"> </w:t>
      </w:r>
      <w:r w:rsidRPr="00065BD1">
        <w:rPr>
          <w:rFonts w:ascii="Times New Roman" w:hAnsi="Times New Roman"/>
          <w:szCs w:val="24"/>
          <w:lang w:val="tr-TR"/>
        </w:rPr>
        <w:t xml:space="preserve">5 </w:t>
      </w:r>
      <w:r w:rsidR="00E84ADE" w:rsidRPr="00065BD1">
        <w:rPr>
          <w:rFonts w:ascii="Times New Roman" w:hAnsi="Times New Roman"/>
          <w:szCs w:val="24"/>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87B01A1" w14:textId="77777777" w:rsidR="00E84ADE" w:rsidRPr="00065BD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bCs/>
          <w:szCs w:val="24"/>
          <w:lang w:val="tr-TR"/>
        </w:rPr>
      </w:pPr>
      <w:r w:rsidRPr="00065BD1">
        <w:rPr>
          <w:rFonts w:cs="Times New Roman"/>
          <w:bCs/>
          <w:szCs w:val="24"/>
          <w:lang w:val="tr-TR"/>
        </w:rPr>
        <w:t>Ek Bilgi</w:t>
      </w:r>
    </w:p>
    <w:p w14:paraId="61FA5647" w14:textId="77777777" w:rsidR="00E84ADE" w:rsidRPr="00065BD1" w:rsidRDefault="00E84ADE" w:rsidP="00E84ADE">
      <w:pPr>
        <w:pStyle w:val="text"/>
        <w:widowControl/>
        <w:ind w:left="709"/>
        <w:rPr>
          <w:rFonts w:ascii="Times New Roman" w:hAnsi="Times New Roman"/>
          <w:szCs w:val="24"/>
          <w:lang w:val="tr-TR"/>
        </w:rPr>
      </w:pPr>
      <w:r w:rsidRPr="00065BD1">
        <w:rPr>
          <w:rFonts w:ascii="Times New Roman" w:hAnsi="Times New Roman"/>
          <w:szCs w:val="24"/>
          <w:lang w:val="tr-TR"/>
        </w:rPr>
        <w:t>İstekliler buraya, tekliflerinin değerlendirilmesi için faydalı olduğuna inandıkları ilave bilgileri ekleyebilirler.</w:t>
      </w:r>
    </w:p>
    <w:p w14:paraId="0F8F5E7B" w14:textId="77777777" w:rsidR="00420D31" w:rsidRDefault="00420D31" w:rsidP="00E84ADE">
      <w:pPr>
        <w:overflowPunct w:val="0"/>
        <w:autoSpaceDE w:val="0"/>
        <w:autoSpaceDN w:val="0"/>
        <w:adjustRightInd w:val="0"/>
        <w:spacing w:after="120"/>
        <w:ind w:firstLine="0"/>
        <w:textAlignment w:val="baseline"/>
        <w:rPr>
          <w:rFonts w:cs="Times New Roman"/>
          <w:b/>
          <w:i/>
          <w:color w:val="000000"/>
          <w:szCs w:val="24"/>
          <w:lang w:val="tr-TR"/>
        </w:rPr>
      </w:pPr>
    </w:p>
    <w:p w14:paraId="653B1506" w14:textId="77777777" w:rsidR="00E84ADE" w:rsidRPr="00065BD1" w:rsidRDefault="00E84ADE" w:rsidP="00E84ADE">
      <w:pPr>
        <w:overflowPunct w:val="0"/>
        <w:autoSpaceDE w:val="0"/>
        <w:autoSpaceDN w:val="0"/>
        <w:adjustRightInd w:val="0"/>
        <w:spacing w:after="120"/>
        <w:ind w:firstLine="0"/>
        <w:textAlignment w:val="baseline"/>
        <w:rPr>
          <w:rFonts w:cs="Times New Roman"/>
          <w:b/>
          <w:i/>
          <w:color w:val="000000"/>
          <w:szCs w:val="24"/>
          <w:lang w:val="tr-TR"/>
        </w:rPr>
      </w:pPr>
      <w:r w:rsidRPr="00065BD1">
        <w:rPr>
          <w:rFonts w:cs="Times New Roman"/>
          <w:b/>
          <w:i/>
          <w:color w:val="000000"/>
          <w:szCs w:val="24"/>
          <w:lang w:val="tr-TR"/>
        </w:rPr>
        <w:t>İsteklinin Kaşesi</w:t>
      </w:r>
    </w:p>
    <w:p w14:paraId="26A277CC" w14:textId="77777777" w:rsidR="00E84ADE" w:rsidRPr="00065BD1" w:rsidRDefault="00E84ADE" w:rsidP="00E84ADE">
      <w:pPr>
        <w:overflowPunct w:val="0"/>
        <w:autoSpaceDE w:val="0"/>
        <w:autoSpaceDN w:val="0"/>
        <w:adjustRightInd w:val="0"/>
        <w:spacing w:after="120"/>
        <w:ind w:firstLine="0"/>
        <w:textAlignment w:val="baseline"/>
        <w:rPr>
          <w:rFonts w:cs="Times New Roman"/>
          <w:b/>
          <w:i/>
          <w:color w:val="000000"/>
          <w:szCs w:val="24"/>
          <w:lang w:val="tr-TR"/>
        </w:rPr>
      </w:pPr>
      <w:r w:rsidRPr="00065BD1">
        <w:rPr>
          <w:rFonts w:cs="Times New Roman"/>
          <w:b/>
          <w:i/>
          <w:color w:val="000000"/>
          <w:szCs w:val="24"/>
          <w:lang w:val="tr-TR"/>
        </w:rPr>
        <w:t xml:space="preserve">  Yetkili İmza</w:t>
      </w:r>
    </w:p>
    <w:p w14:paraId="41DAA72C" w14:textId="77777777" w:rsidR="00E84ADE" w:rsidRPr="00545491" w:rsidRDefault="00E84ADE" w:rsidP="00E84ADE">
      <w:pPr>
        <w:overflowPunct w:val="0"/>
        <w:autoSpaceDE w:val="0"/>
        <w:autoSpaceDN w:val="0"/>
        <w:adjustRightInd w:val="0"/>
        <w:spacing w:after="120"/>
        <w:ind w:firstLine="0"/>
        <w:textAlignment w:val="baseline"/>
        <w:rPr>
          <w:rFonts w:cs="Times New Roman"/>
          <w:b/>
          <w:color w:val="000000"/>
          <w:szCs w:val="24"/>
          <w:lang w:val="tr-TR"/>
        </w:rPr>
      </w:pPr>
    </w:p>
    <w:p w14:paraId="7C4C298F" w14:textId="77777777" w:rsidR="00E84ADE" w:rsidRPr="00545491" w:rsidRDefault="00E84ADE" w:rsidP="00E84ADE">
      <w:pPr>
        <w:overflowPunct w:val="0"/>
        <w:autoSpaceDE w:val="0"/>
        <w:autoSpaceDN w:val="0"/>
        <w:adjustRightInd w:val="0"/>
        <w:spacing w:after="120"/>
        <w:ind w:firstLine="0"/>
        <w:textAlignment w:val="baseline"/>
        <w:rPr>
          <w:rFonts w:cs="Times New Roman"/>
          <w:b/>
          <w:color w:val="000000"/>
          <w:szCs w:val="24"/>
          <w:lang w:val="tr-TR"/>
        </w:rPr>
      </w:pPr>
    </w:p>
    <w:p w14:paraId="10E34658"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A0E46F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0C4E63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CBFC0D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355C62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A0B7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C9ADCC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C15094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E119EB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503B07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995D67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45087A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070693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380ECCC" w14:textId="77777777" w:rsidR="00E84ADE" w:rsidRPr="00545491" w:rsidRDefault="00E84ADE" w:rsidP="00E84ADE">
      <w:pPr>
        <w:pStyle w:val="Balk6"/>
        <w:ind w:firstLine="0"/>
        <w:jc w:val="center"/>
        <w:rPr>
          <w:rFonts w:cs="Times New Roman"/>
          <w:szCs w:val="24"/>
          <w:lang w:val="tr-TR"/>
        </w:rPr>
      </w:pPr>
      <w:bookmarkStart w:id="26" w:name="_Söz.Ek-4:_Mali_Teklif"/>
      <w:bookmarkStart w:id="27" w:name="_Toc233021557"/>
      <w:bookmarkEnd w:id="26"/>
      <w:r w:rsidRPr="00545491">
        <w:rPr>
          <w:rFonts w:cs="Times New Roman"/>
          <w:szCs w:val="24"/>
          <w:lang w:val="tr-TR"/>
        </w:rPr>
        <w:t>Söz. Ek-4: Mali Teklif</w:t>
      </w:r>
      <w:bookmarkEnd w:id="27"/>
    </w:p>
    <w:p w14:paraId="240920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D23746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354D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D94643" w14:textId="77777777" w:rsidR="00E84ADE" w:rsidRPr="00545491" w:rsidRDefault="00E84ADE" w:rsidP="00E84ADE">
      <w:pPr>
        <w:overflowPunct w:val="0"/>
        <w:autoSpaceDE w:val="0"/>
        <w:autoSpaceDN w:val="0"/>
        <w:adjustRightInd w:val="0"/>
        <w:spacing w:after="120"/>
        <w:jc w:val="center"/>
        <w:textAlignment w:val="baseline"/>
        <w:rPr>
          <w:rFonts w:cs="Times New Roman"/>
          <w:color w:val="000000"/>
          <w:szCs w:val="24"/>
          <w:lang w:val="tr-TR"/>
        </w:rPr>
      </w:pPr>
      <w:r w:rsidRPr="00545491">
        <w:rPr>
          <w:rFonts w:cs="Times New Roman"/>
          <w:color w:val="000000"/>
          <w:szCs w:val="24"/>
          <w:lang w:val="tr-TR"/>
        </w:rPr>
        <w:t>(İhale kapsamında tekliflerin sunulması aşamasında Mali Teklifler ayrı bir zarf içerisinde kapalı olarak sunulacaktır)</w:t>
      </w:r>
    </w:p>
    <w:p w14:paraId="496932B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3CB36B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5FE4EE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826315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C3F914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DB50CE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5BC2DD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F38698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236202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17BB75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235F35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AC4AC1D" w14:textId="77777777" w:rsidR="00765637" w:rsidRPr="00545491" w:rsidRDefault="00E84ADE" w:rsidP="00765637">
      <w:pPr>
        <w:overflowPunct w:val="0"/>
        <w:autoSpaceDE w:val="0"/>
        <w:autoSpaceDN w:val="0"/>
        <w:adjustRightInd w:val="0"/>
        <w:spacing w:after="120"/>
        <w:ind w:firstLine="0"/>
        <w:jc w:val="center"/>
        <w:textAlignment w:val="baseline"/>
        <w:rPr>
          <w:rFonts w:cs="Times New Roman"/>
          <w:b/>
          <w:color w:val="000000"/>
          <w:szCs w:val="24"/>
          <w:lang w:val="tr-TR"/>
        </w:rPr>
      </w:pPr>
      <w:r w:rsidRPr="00545491">
        <w:rPr>
          <w:rFonts w:cs="Times New Roman"/>
          <w:b/>
          <w:color w:val="000000"/>
          <w:szCs w:val="24"/>
          <w:lang w:val="tr-TR"/>
        </w:rPr>
        <w:br w:type="page"/>
      </w:r>
    </w:p>
    <w:p w14:paraId="660BC321" w14:textId="77777777" w:rsidR="00E84ADE" w:rsidRPr="00545491" w:rsidRDefault="00E84ADE" w:rsidP="00E84ADE">
      <w:pPr>
        <w:pageBreakBefore/>
        <w:overflowPunct w:val="0"/>
        <w:autoSpaceDE w:val="0"/>
        <w:autoSpaceDN w:val="0"/>
        <w:adjustRightInd w:val="0"/>
        <w:spacing w:after="120"/>
        <w:ind w:firstLine="0"/>
        <w:jc w:val="center"/>
        <w:textAlignment w:val="baseline"/>
        <w:rPr>
          <w:rFonts w:cs="Times New Roman"/>
          <w:b/>
          <w:color w:val="000000"/>
          <w:szCs w:val="24"/>
          <w:lang w:val="tr-TR"/>
        </w:rPr>
      </w:pPr>
      <w:r w:rsidRPr="00545491">
        <w:rPr>
          <w:rFonts w:cs="Times New Roman"/>
          <w:b/>
          <w:color w:val="000000"/>
          <w:szCs w:val="24"/>
          <w:lang w:val="tr-TR"/>
        </w:rPr>
        <w:lastRenderedPageBreak/>
        <w:t>Yapım İşi İhaleleri İçin</w:t>
      </w:r>
    </w:p>
    <w:p w14:paraId="6C49A6B9" w14:textId="77777777" w:rsidR="00E84ADE" w:rsidRPr="00545491" w:rsidRDefault="00E84ADE" w:rsidP="00E84ADE">
      <w:pPr>
        <w:pStyle w:val="titredoc"/>
        <w:spacing w:after="120"/>
        <w:ind w:firstLine="0"/>
        <w:jc w:val="left"/>
        <w:rPr>
          <w:rFonts w:ascii="Times New Roman" w:hAnsi="Times New Roman" w:cs="Times New Roman"/>
          <w:b/>
          <w:sz w:val="24"/>
          <w:szCs w:val="24"/>
          <w:lang w:val="tr-TR"/>
        </w:rPr>
      </w:pPr>
    </w:p>
    <w:p w14:paraId="608DE9F6" w14:textId="77777777" w:rsidR="00E84ADE" w:rsidRPr="00545491" w:rsidRDefault="00E84ADE" w:rsidP="00E84ADE">
      <w:pPr>
        <w:pStyle w:val="titredoc"/>
        <w:spacing w:after="120"/>
        <w:ind w:firstLine="0"/>
        <w:jc w:val="left"/>
        <w:rPr>
          <w:rFonts w:ascii="Times New Roman" w:hAnsi="Times New Roman" w:cs="Times New Roman"/>
          <w:b/>
          <w:sz w:val="24"/>
          <w:szCs w:val="24"/>
          <w:lang w:val="tr-TR"/>
        </w:rPr>
      </w:pPr>
      <w:r w:rsidRPr="00545491">
        <w:rPr>
          <w:rFonts w:ascii="Times New Roman" w:hAnsi="Times New Roman" w:cs="Times New Roman"/>
          <w:b/>
          <w:sz w:val="24"/>
          <w:szCs w:val="24"/>
          <w:lang w:val="tr-TR"/>
        </w:rPr>
        <w:t xml:space="preserve">MALİ TEKLİF FORMU                                                           </w:t>
      </w:r>
      <w:r w:rsidR="00F54F36" w:rsidRPr="00545491">
        <w:rPr>
          <w:rFonts w:ascii="Times New Roman" w:hAnsi="Times New Roman" w:cs="Times New Roman"/>
          <w:b/>
          <w:sz w:val="24"/>
          <w:szCs w:val="24"/>
          <w:lang w:val="tr-TR"/>
        </w:rPr>
        <w:t xml:space="preserve">         </w:t>
      </w:r>
      <w:r w:rsidRPr="00545491">
        <w:rPr>
          <w:rFonts w:ascii="Times New Roman" w:hAnsi="Times New Roman" w:cs="Times New Roman"/>
          <w:b/>
          <w:sz w:val="24"/>
          <w:szCs w:val="24"/>
          <w:lang w:val="tr-TR"/>
        </w:rPr>
        <w:t xml:space="preserve">        Söz. EK:4c</w:t>
      </w:r>
    </w:p>
    <w:p w14:paraId="3F556BCB" w14:textId="77777777" w:rsidR="00E84ADE" w:rsidRPr="00545491" w:rsidRDefault="00E84ADE" w:rsidP="00E84ADE">
      <w:pPr>
        <w:ind w:firstLine="0"/>
        <w:rPr>
          <w:rFonts w:cs="Times New Roman"/>
          <w:szCs w:val="24"/>
          <w:lang w:val="tr-TR" w:eastAsia="en-GB"/>
        </w:rPr>
      </w:pPr>
    </w:p>
    <w:p w14:paraId="4B151407" w14:textId="77777777" w:rsidR="00F54F36" w:rsidRPr="00545491" w:rsidRDefault="00F54F36" w:rsidP="00E84ADE">
      <w:pPr>
        <w:ind w:firstLine="0"/>
        <w:rPr>
          <w:rFonts w:cs="Times New Roman"/>
          <w:szCs w:val="24"/>
          <w:lang w:val="tr-TR" w:eastAsia="en-GB"/>
        </w:rPr>
      </w:pPr>
    </w:p>
    <w:p w14:paraId="02AE1CC0" w14:textId="77777777" w:rsidR="00E84ADE" w:rsidRPr="00545491" w:rsidRDefault="00E84ADE" w:rsidP="00E84ADE">
      <w:pPr>
        <w:ind w:firstLine="0"/>
        <w:rPr>
          <w:rFonts w:cs="Times New Roman"/>
          <w:b/>
          <w:bCs/>
          <w:szCs w:val="24"/>
          <w:lang w:val="tr-TR"/>
        </w:rPr>
      </w:pPr>
      <w:r w:rsidRPr="00545491">
        <w:rPr>
          <w:rFonts w:cs="Times New Roman"/>
          <w:b/>
          <w:bCs/>
          <w:szCs w:val="24"/>
          <w:lang w:val="tr-TR"/>
        </w:rPr>
        <w:t>GÖTÜRÜ BEDEL ESASLI İHALELER</w:t>
      </w:r>
    </w:p>
    <w:p w14:paraId="6C919ACF" w14:textId="77777777" w:rsidR="00E84ADE" w:rsidRPr="00545491" w:rsidRDefault="00E84ADE" w:rsidP="00E84ADE">
      <w:pPr>
        <w:overflowPunct w:val="0"/>
        <w:autoSpaceDE w:val="0"/>
        <w:autoSpaceDN w:val="0"/>
        <w:adjustRightInd w:val="0"/>
        <w:spacing w:after="120"/>
        <w:ind w:firstLine="0"/>
        <w:textAlignment w:val="baseline"/>
        <w:rPr>
          <w:rFonts w:cs="Times New Roman"/>
          <w:color w:val="000000"/>
          <w:szCs w:val="24"/>
          <w:lang w:val="tr-TR"/>
        </w:rPr>
      </w:pPr>
      <w:r w:rsidRPr="00545491">
        <w:rPr>
          <w:rFonts w:cs="Times New Roman"/>
          <w:color w:val="000000"/>
          <w:szCs w:val="24"/>
          <w:lang w:val="tr-TR"/>
        </w:rPr>
        <w:t>Götürü bedel ihalelerde 1. Sütun Sözleşme Makamınca doldurulacak, 2. ve 3. Sütunlara istekli teklifini yazacaktır.</w:t>
      </w:r>
    </w:p>
    <w:p w14:paraId="28ECE5B9" w14:textId="77777777" w:rsidR="00F54F36" w:rsidRPr="00545491" w:rsidRDefault="00F54F36" w:rsidP="00E84ADE">
      <w:pPr>
        <w:overflowPunct w:val="0"/>
        <w:autoSpaceDE w:val="0"/>
        <w:autoSpaceDN w:val="0"/>
        <w:adjustRightInd w:val="0"/>
        <w:spacing w:after="120"/>
        <w:ind w:firstLine="0"/>
        <w:textAlignment w:val="baseline"/>
        <w:rPr>
          <w:rFonts w:cs="Times New Roman"/>
          <w:color w:val="000000"/>
          <w:szCs w:val="24"/>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126"/>
        <w:gridCol w:w="2410"/>
      </w:tblGrid>
      <w:tr w:rsidR="00E84ADE" w:rsidRPr="00545491" w14:paraId="01F25DF5" w14:textId="77777777" w:rsidTr="00F54F36">
        <w:trPr>
          <w:trHeight w:val="519"/>
        </w:trPr>
        <w:tc>
          <w:tcPr>
            <w:tcW w:w="5353" w:type="dxa"/>
            <w:tcBorders>
              <w:bottom w:val="nil"/>
            </w:tcBorders>
            <w:vAlign w:val="bottom"/>
          </w:tcPr>
          <w:p w14:paraId="2335B19E"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1</w:t>
            </w:r>
          </w:p>
        </w:tc>
        <w:tc>
          <w:tcPr>
            <w:tcW w:w="2126" w:type="dxa"/>
            <w:tcBorders>
              <w:bottom w:val="nil"/>
            </w:tcBorders>
          </w:tcPr>
          <w:p w14:paraId="5DEBB1D8"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2</w:t>
            </w:r>
          </w:p>
        </w:tc>
        <w:tc>
          <w:tcPr>
            <w:tcW w:w="2410" w:type="dxa"/>
            <w:tcBorders>
              <w:bottom w:val="nil"/>
            </w:tcBorders>
          </w:tcPr>
          <w:p w14:paraId="36129532" w14:textId="03FD58D1"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3</w:t>
            </w:r>
          </w:p>
        </w:tc>
      </w:tr>
      <w:tr w:rsidR="00E84ADE" w:rsidRPr="00545491" w14:paraId="07B9406C" w14:textId="77777777" w:rsidTr="00F54F36">
        <w:trPr>
          <w:trHeight w:val="839"/>
        </w:trPr>
        <w:tc>
          <w:tcPr>
            <w:tcW w:w="5353" w:type="dxa"/>
            <w:tcBorders>
              <w:bottom w:val="single" w:sz="4" w:space="0" w:color="auto"/>
            </w:tcBorders>
            <w:vAlign w:val="bottom"/>
          </w:tcPr>
          <w:p w14:paraId="4A0B3BB9"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İşin Tanımı</w:t>
            </w:r>
          </w:p>
          <w:p w14:paraId="2BFEF922" w14:textId="77777777" w:rsidR="00E84ADE" w:rsidRPr="00545491" w:rsidRDefault="00E84ADE" w:rsidP="00E84ADE">
            <w:pPr>
              <w:spacing w:before="0"/>
              <w:ind w:firstLine="0"/>
              <w:jc w:val="center"/>
              <w:rPr>
                <w:rFonts w:cs="Times New Roman"/>
                <w:b/>
                <w:szCs w:val="24"/>
                <w:lang w:val="tr-TR"/>
              </w:rPr>
            </w:pPr>
          </w:p>
        </w:tc>
        <w:tc>
          <w:tcPr>
            <w:tcW w:w="2126" w:type="dxa"/>
            <w:tcBorders>
              <w:bottom w:val="single" w:sz="4" w:space="0" w:color="auto"/>
            </w:tcBorders>
          </w:tcPr>
          <w:p w14:paraId="6FA85E6C"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Tutar</w:t>
            </w:r>
          </w:p>
          <w:p w14:paraId="293B439B"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(TL)</w:t>
            </w:r>
          </w:p>
        </w:tc>
        <w:tc>
          <w:tcPr>
            <w:tcW w:w="2410" w:type="dxa"/>
            <w:tcBorders>
              <w:bottom w:val="single" w:sz="4" w:space="0" w:color="auto"/>
            </w:tcBorders>
          </w:tcPr>
          <w:p w14:paraId="619D5A36"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KDV</w:t>
            </w:r>
          </w:p>
          <w:p w14:paraId="6C9ABFB4"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(TL)</w:t>
            </w:r>
          </w:p>
        </w:tc>
      </w:tr>
      <w:tr w:rsidR="00E84ADE" w:rsidRPr="00545491" w14:paraId="68FA0C40" w14:textId="77777777" w:rsidTr="00F54F36">
        <w:trPr>
          <w:trHeight w:val="1262"/>
        </w:trPr>
        <w:tc>
          <w:tcPr>
            <w:tcW w:w="5353" w:type="dxa"/>
            <w:tcBorders>
              <w:bottom w:val="single" w:sz="4" w:space="0" w:color="auto"/>
            </w:tcBorders>
            <w:shd w:val="clear" w:color="auto" w:fill="FABF8F"/>
          </w:tcPr>
          <w:p w14:paraId="68E93597" w14:textId="006DD125" w:rsidR="00E84ADE" w:rsidRPr="004C3080" w:rsidRDefault="00A76430" w:rsidP="004C3080">
            <w:pPr>
              <w:pStyle w:val="TableParagraph"/>
              <w:spacing w:before="0"/>
              <w:ind w:left="56"/>
              <w:rPr>
                <w:rFonts w:ascii="Times New Roman" w:hAnsi="Times New Roman" w:cs="Times New Roman"/>
                <w:b/>
                <w:sz w:val="24"/>
                <w:szCs w:val="24"/>
              </w:rPr>
            </w:pPr>
            <w:r w:rsidRPr="00545491">
              <w:rPr>
                <w:rFonts w:cs="Times New Roman"/>
                <w:szCs w:val="24"/>
                <w:lang w:val="tr-TR"/>
              </w:rPr>
              <w:t xml:space="preserve">Teknik şartname uyarınca projesinde tanımlanmış </w:t>
            </w:r>
            <w:r w:rsidR="004C3080" w:rsidRPr="004C3080">
              <w:rPr>
                <w:rFonts w:ascii="Times New Roman" w:hAnsi="Times New Roman" w:cs="Times New Roman"/>
                <w:bCs/>
                <w:sz w:val="24"/>
                <w:szCs w:val="24"/>
              </w:rPr>
              <w:t>FIRAT HAYVAN ÜRÜNLERİ TEDARİK VE TİCARET MERKEZİ PROJESİ YAPIM İŞİ</w:t>
            </w:r>
            <w:r w:rsidR="004C3080">
              <w:rPr>
                <w:rFonts w:ascii="Times New Roman" w:hAnsi="Times New Roman" w:cs="Times New Roman"/>
                <w:b/>
                <w:sz w:val="24"/>
                <w:szCs w:val="24"/>
              </w:rPr>
              <w:t xml:space="preserve"> </w:t>
            </w:r>
            <w:r w:rsidRPr="00545491">
              <w:rPr>
                <w:rFonts w:cs="Times New Roman"/>
                <w:szCs w:val="24"/>
                <w:lang w:val="tr-TR"/>
              </w:rPr>
              <w:t xml:space="preserve">için toplam teklif </w:t>
            </w:r>
            <w:r w:rsidR="00F54F36" w:rsidRPr="00545491">
              <w:rPr>
                <w:rFonts w:cs="Times New Roman"/>
                <w:szCs w:val="24"/>
                <w:lang w:val="tr-TR"/>
              </w:rPr>
              <w:t xml:space="preserve">tutarı </w:t>
            </w:r>
            <w:r w:rsidR="007D63F4" w:rsidRPr="00545491">
              <w:rPr>
                <w:rFonts w:cs="Times New Roman"/>
                <w:szCs w:val="24"/>
                <w:lang w:val="tr-TR"/>
              </w:rPr>
              <w:t>(</w:t>
            </w:r>
            <w:r w:rsidR="00F54F36" w:rsidRPr="00545491">
              <w:rPr>
                <w:rFonts w:cs="Times New Roman"/>
                <w:szCs w:val="24"/>
                <w:lang w:val="tr-TR"/>
              </w:rPr>
              <w:t>rakam</w:t>
            </w:r>
            <w:r w:rsidRPr="00545491">
              <w:rPr>
                <w:rFonts w:cs="Times New Roman"/>
                <w:szCs w:val="24"/>
                <w:lang w:val="tr-TR"/>
              </w:rPr>
              <w:t xml:space="preserve"> ve yazıyla</w:t>
            </w:r>
            <w:r w:rsidR="007D63F4" w:rsidRPr="00545491">
              <w:rPr>
                <w:rFonts w:cs="Times New Roman"/>
                <w:szCs w:val="24"/>
                <w:lang w:val="tr-TR"/>
              </w:rPr>
              <w:t>)</w:t>
            </w:r>
            <w:r w:rsidRPr="00545491">
              <w:rPr>
                <w:rFonts w:cs="Times New Roman"/>
                <w:szCs w:val="24"/>
                <w:lang w:val="tr-TR"/>
              </w:rPr>
              <w:t xml:space="preserve"> </w:t>
            </w:r>
          </w:p>
        </w:tc>
        <w:tc>
          <w:tcPr>
            <w:tcW w:w="2126" w:type="dxa"/>
            <w:tcBorders>
              <w:bottom w:val="single" w:sz="4" w:space="0" w:color="auto"/>
            </w:tcBorders>
            <w:shd w:val="clear" w:color="auto" w:fill="FABF8F"/>
          </w:tcPr>
          <w:p w14:paraId="55B9D133" w14:textId="77777777" w:rsidR="00E84ADE" w:rsidRPr="00545491" w:rsidRDefault="00E84ADE" w:rsidP="00E84ADE">
            <w:pPr>
              <w:spacing w:before="0"/>
              <w:ind w:firstLine="0"/>
              <w:jc w:val="center"/>
              <w:rPr>
                <w:rFonts w:cs="Times New Roman"/>
                <w:szCs w:val="24"/>
                <w:lang w:val="tr-TR"/>
              </w:rPr>
            </w:pPr>
          </w:p>
        </w:tc>
        <w:tc>
          <w:tcPr>
            <w:tcW w:w="2410" w:type="dxa"/>
            <w:tcBorders>
              <w:bottom w:val="single" w:sz="4" w:space="0" w:color="auto"/>
            </w:tcBorders>
            <w:shd w:val="clear" w:color="auto" w:fill="FABF8F"/>
          </w:tcPr>
          <w:p w14:paraId="549B6838" w14:textId="77777777" w:rsidR="00E84ADE" w:rsidRPr="00545491" w:rsidRDefault="00E84ADE" w:rsidP="00E84ADE">
            <w:pPr>
              <w:spacing w:before="0"/>
              <w:ind w:firstLine="0"/>
              <w:jc w:val="center"/>
              <w:rPr>
                <w:rFonts w:cs="Times New Roman"/>
                <w:szCs w:val="24"/>
                <w:lang w:val="tr-TR"/>
              </w:rPr>
            </w:pPr>
          </w:p>
        </w:tc>
      </w:tr>
    </w:tbl>
    <w:p w14:paraId="5BB4E045"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450C9BEB" w14:textId="7161B5F4" w:rsidR="00A76430" w:rsidRPr="00545491" w:rsidRDefault="00A3476A" w:rsidP="00E84ADE">
      <w:pPr>
        <w:overflowPunct w:val="0"/>
        <w:autoSpaceDE w:val="0"/>
        <w:autoSpaceDN w:val="0"/>
        <w:adjustRightInd w:val="0"/>
        <w:spacing w:after="120"/>
        <w:ind w:firstLine="0"/>
        <w:textAlignment w:val="baseline"/>
        <w:rPr>
          <w:rFonts w:cs="Times New Roman"/>
          <w:b/>
          <w:color w:val="000000"/>
          <w:szCs w:val="24"/>
          <w:lang w:val="tr-TR"/>
        </w:rPr>
      </w:pPr>
      <w:r>
        <w:rPr>
          <w:rFonts w:cs="Times New Roman"/>
          <w:b/>
          <w:color w:val="000000"/>
          <w:szCs w:val="24"/>
          <w:lang w:val="tr-TR"/>
        </w:rPr>
        <w:t xml:space="preserve">İhale dosyası </w:t>
      </w:r>
      <w:r w:rsidRPr="00545491">
        <w:rPr>
          <w:rFonts w:cs="Times New Roman"/>
          <w:szCs w:val="24"/>
          <w:lang w:val="tr-TR"/>
        </w:rPr>
        <w:t xml:space="preserve">tamamen okunup </w:t>
      </w:r>
      <w:r>
        <w:rPr>
          <w:rFonts w:cs="Times New Roman"/>
          <w:szCs w:val="24"/>
          <w:lang w:val="tr-TR"/>
        </w:rPr>
        <w:t>tarafımızca kabul edilmiştir.</w:t>
      </w:r>
    </w:p>
    <w:p w14:paraId="0FC672F2"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4B3468F5"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34AB5DF0" w14:textId="77777777" w:rsidR="00A76430" w:rsidRPr="00545491" w:rsidRDefault="00A76430" w:rsidP="00A76430">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İsteklinin Kaşesi</w:t>
      </w:r>
    </w:p>
    <w:p w14:paraId="2D3F9F59" w14:textId="77777777" w:rsidR="00A76430" w:rsidRPr="00545491" w:rsidRDefault="00A76430" w:rsidP="00A76430">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 xml:space="preserve">  Yetkili İmza</w:t>
      </w:r>
    </w:p>
    <w:p w14:paraId="7CD0E707" w14:textId="77777777" w:rsidR="00A76430" w:rsidRPr="00545491" w:rsidRDefault="00A76430" w:rsidP="00A76430">
      <w:pPr>
        <w:pStyle w:val="GvdeMetni"/>
        <w:ind w:firstLine="0"/>
        <w:rPr>
          <w:rFonts w:cs="Times New Roman"/>
          <w:szCs w:val="24"/>
          <w:lang w:val="tr-TR"/>
        </w:rPr>
      </w:pPr>
    </w:p>
    <w:p w14:paraId="753C059B" w14:textId="77777777" w:rsidR="00A76430" w:rsidRPr="00545491" w:rsidRDefault="00A76430" w:rsidP="00A76430">
      <w:pPr>
        <w:pStyle w:val="GvdeMetni"/>
        <w:ind w:firstLine="0"/>
        <w:rPr>
          <w:rFonts w:cs="Times New Roman"/>
          <w:szCs w:val="24"/>
          <w:lang w:val="tr-TR"/>
        </w:rPr>
      </w:pPr>
    </w:p>
    <w:p w14:paraId="1AAFF423" w14:textId="05F39CAC" w:rsidR="00A76430" w:rsidRPr="00545491" w:rsidRDefault="00A3476A" w:rsidP="00A76430">
      <w:pPr>
        <w:pStyle w:val="GvdeMetni"/>
        <w:ind w:firstLine="0"/>
        <w:rPr>
          <w:rFonts w:cs="Times New Roman"/>
          <w:szCs w:val="24"/>
          <w:lang w:val="tr-TR"/>
        </w:rPr>
      </w:pPr>
      <w:r w:rsidRPr="00A3476A">
        <w:rPr>
          <w:rFonts w:cs="Times New Roman"/>
          <w:b/>
          <w:bCs/>
          <w:szCs w:val="24"/>
          <w:lang w:val="tr-TR"/>
        </w:rPr>
        <w:t>NOT</w:t>
      </w:r>
      <w:r w:rsidR="00A76430" w:rsidRPr="00545491">
        <w:rPr>
          <w:rFonts w:cs="Times New Roman"/>
          <w:szCs w:val="24"/>
          <w:lang w:val="tr-TR"/>
        </w:rPr>
        <w:t xml:space="preserve">:Birim fiyatlar ve toplam teklif tutarlarında tespit edilen hatalar aşağıdaki şekilde düzeltilecektir: </w:t>
      </w:r>
    </w:p>
    <w:p w14:paraId="6B359AAF" w14:textId="77777777" w:rsidR="00A76430" w:rsidRPr="00545491" w:rsidRDefault="00A76430" w:rsidP="00A3476A">
      <w:pPr>
        <w:ind w:left="426" w:firstLine="0"/>
        <w:rPr>
          <w:rFonts w:cs="Times New Roman"/>
          <w:szCs w:val="24"/>
          <w:lang w:val="tr-TR"/>
        </w:rPr>
      </w:pPr>
      <w:r w:rsidRPr="00545491">
        <w:rPr>
          <w:rFonts w:cs="Times New Roman"/>
          <w:szCs w:val="24"/>
          <w:lang w:val="tr-TR"/>
        </w:rPr>
        <w:t>a)</w:t>
      </w:r>
      <w:r w:rsidRPr="00545491">
        <w:rPr>
          <w:rFonts w:cs="Times New Roman"/>
          <w:szCs w:val="24"/>
          <w:lang w:val="tr-TR"/>
        </w:rPr>
        <w:tab/>
        <w:t xml:space="preserve">Rakam ve yazı ile belirtilen miktarlarda bir fark bulunduğu zaman, yazılı olarak belirtilen miktar geçerli olacaktır. </w:t>
      </w:r>
    </w:p>
    <w:p w14:paraId="7BBF4C2E" w14:textId="77777777" w:rsidR="00A3476A" w:rsidRDefault="00A76430" w:rsidP="00A3476A">
      <w:pPr>
        <w:ind w:left="426" w:firstLine="0"/>
        <w:rPr>
          <w:rFonts w:cs="Times New Roman"/>
          <w:szCs w:val="24"/>
          <w:lang w:val="tr-TR"/>
        </w:rPr>
      </w:pPr>
      <w:r w:rsidRPr="00545491">
        <w:rPr>
          <w:rFonts w:cs="Times New Roman"/>
          <w:szCs w:val="24"/>
          <w:lang w:val="tr-TR"/>
        </w:rPr>
        <w:t>b)</w:t>
      </w:r>
      <w:r w:rsidRPr="00545491">
        <w:rPr>
          <w:rFonts w:cs="Times New Roman"/>
          <w:szCs w:val="24"/>
          <w:lang w:val="tr-TR"/>
        </w:rPr>
        <w:tab/>
        <w:t xml:space="preserve">Birim oran ile birim fiyatın miktar ile çarpılması sonucunda bulunan toplam miktar arasında bir fark olduğunda belirtilen birim oran geçerli olacaktır. </w:t>
      </w:r>
    </w:p>
    <w:p w14:paraId="6ED977EF"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176108B4" w14:textId="77777777" w:rsidR="00A76430" w:rsidRDefault="00A76430" w:rsidP="00E84ADE">
      <w:pPr>
        <w:overflowPunct w:val="0"/>
        <w:autoSpaceDE w:val="0"/>
        <w:autoSpaceDN w:val="0"/>
        <w:adjustRightInd w:val="0"/>
        <w:spacing w:after="120"/>
        <w:ind w:firstLine="0"/>
        <w:textAlignment w:val="baseline"/>
        <w:rPr>
          <w:rFonts w:cs="Times New Roman"/>
          <w:b/>
          <w:szCs w:val="24"/>
          <w:lang w:val="tr-TR"/>
        </w:rPr>
      </w:pPr>
    </w:p>
    <w:p w14:paraId="4FD85E3D" w14:textId="77777777" w:rsidR="00A3476A" w:rsidRDefault="00A3476A" w:rsidP="00E84ADE">
      <w:pPr>
        <w:overflowPunct w:val="0"/>
        <w:autoSpaceDE w:val="0"/>
        <w:autoSpaceDN w:val="0"/>
        <w:adjustRightInd w:val="0"/>
        <w:spacing w:after="120"/>
        <w:ind w:firstLine="0"/>
        <w:textAlignment w:val="baseline"/>
        <w:rPr>
          <w:rFonts w:cs="Times New Roman"/>
          <w:b/>
          <w:szCs w:val="24"/>
          <w:lang w:val="tr-TR"/>
        </w:rPr>
      </w:pPr>
    </w:p>
    <w:p w14:paraId="44BB548B" w14:textId="77777777" w:rsidR="00A3476A" w:rsidRPr="00545491" w:rsidRDefault="00A3476A" w:rsidP="00E84ADE">
      <w:pPr>
        <w:overflowPunct w:val="0"/>
        <w:autoSpaceDE w:val="0"/>
        <w:autoSpaceDN w:val="0"/>
        <w:adjustRightInd w:val="0"/>
        <w:spacing w:after="120"/>
        <w:ind w:firstLine="0"/>
        <w:textAlignment w:val="baseline"/>
        <w:rPr>
          <w:rFonts w:cs="Times New Roman"/>
          <w:b/>
          <w:color w:val="000000"/>
          <w:szCs w:val="24"/>
          <w:lang w:val="tr-TR"/>
        </w:rPr>
      </w:pPr>
    </w:p>
    <w:p w14:paraId="0097A355"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5CF31688"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5A9BD5CB"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765A7B6"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1DFB83A"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7EAB4B01"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C695F94"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41845EB2"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E31B9C5"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4B06BA5"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1F1E71CF"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6E00D602"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311EF354"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B69A6E0"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6F338C2E"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795B261" w14:textId="77777777" w:rsidR="00E84ADE" w:rsidRPr="00545491" w:rsidRDefault="00E84ADE" w:rsidP="00E84ADE">
      <w:pPr>
        <w:pStyle w:val="Balk6"/>
        <w:ind w:firstLine="0"/>
        <w:jc w:val="center"/>
        <w:rPr>
          <w:rFonts w:cs="Times New Roman"/>
          <w:szCs w:val="24"/>
          <w:lang w:val="tr-TR"/>
        </w:rPr>
      </w:pPr>
      <w:bookmarkStart w:id="28" w:name="_Söz.Ek-5:_Standart_Formlar_ve_Diğer"/>
      <w:bookmarkStart w:id="29" w:name="_Toc233021558"/>
      <w:bookmarkEnd w:id="28"/>
      <w:r w:rsidRPr="00545491">
        <w:rPr>
          <w:rFonts w:cs="Times New Roman"/>
          <w:szCs w:val="24"/>
          <w:lang w:val="tr-TR"/>
        </w:rPr>
        <w:t>Söz. Ek-5: Standart Formlar ve Diğer Gerekli Belgeler</w:t>
      </w:r>
      <w:bookmarkEnd w:id="29"/>
    </w:p>
    <w:p w14:paraId="34E8FBD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91267A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22072B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1DE0E5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ED9892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6FBB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B6763F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8730C2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0A696C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1F2286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203E8E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B0AD3D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96DA49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E4F10C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A42EA9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42FB12E" w14:textId="77777777" w:rsidR="00E84ADE" w:rsidRPr="00545491" w:rsidRDefault="00E84ADE" w:rsidP="00E84ADE">
      <w:pPr>
        <w:rPr>
          <w:rFonts w:cs="Times New Roman"/>
          <w:b/>
          <w:szCs w:val="24"/>
          <w:lang w:val="tr-TR"/>
        </w:rPr>
      </w:pPr>
      <w:bookmarkStart w:id="30" w:name="_Toc188240398"/>
      <w:r w:rsidRPr="00545491">
        <w:rPr>
          <w:rFonts w:cs="Times New Roman"/>
          <w:szCs w:val="24"/>
          <w:lang w:val="tr-TR"/>
        </w:rPr>
        <w:br w:type="page"/>
      </w:r>
      <w:bookmarkStart w:id="31" w:name="_Toc232234031"/>
      <w:r w:rsidRPr="00545491">
        <w:rPr>
          <w:rFonts w:cs="Times New Roman"/>
          <w:b/>
          <w:szCs w:val="24"/>
          <w:lang w:val="tr-TR"/>
        </w:rPr>
        <w:lastRenderedPageBreak/>
        <w:t>MALİ KİMLİK FORMU                                                                      (Söz. EK: 5a)</w:t>
      </w:r>
      <w:bookmarkEnd w:id="30"/>
      <w:bookmarkEnd w:id="31"/>
    </w:p>
    <w:p w14:paraId="34ACD5E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r w:rsidRPr="00545491">
        <w:rPr>
          <w:rFonts w:cs="Times New Roman"/>
          <w:b/>
          <w:noProof/>
          <w:color w:val="000000"/>
          <w:szCs w:val="24"/>
          <w:lang w:val="tr-TR" w:eastAsia="tr-TR" w:bidi="ar-SA"/>
        </w:rPr>
        <w:drawing>
          <wp:anchor distT="0" distB="0" distL="114300" distR="114300" simplePos="0" relativeHeight="251663360" behindDoc="0" locked="0" layoutInCell="1" allowOverlap="1" wp14:anchorId="69A59FEE" wp14:editId="11F5535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6596CE7D" w14:textId="77777777" w:rsidR="00E84ADE" w:rsidRPr="00545491" w:rsidRDefault="00E84ADE" w:rsidP="00E84ADE">
      <w:pPr>
        <w:overflowPunct w:val="0"/>
        <w:autoSpaceDE w:val="0"/>
        <w:autoSpaceDN w:val="0"/>
        <w:adjustRightInd w:val="0"/>
        <w:spacing w:after="120"/>
        <w:ind w:firstLine="0"/>
        <w:textAlignment w:val="baseline"/>
        <w:rPr>
          <w:rFonts w:cs="Times New Roman"/>
          <w:b/>
          <w:szCs w:val="24"/>
          <w:lang w:val="tr-TR"/>
        </w:rPr>
      </w:pPr>
      <w:r w:rsidRPr="00545491">
        <w:rPr>
          <w:rFonts w:cs="Times New Roman"/>
          <w:color w:val="000000"/>
          <w:szCs w:val="24"/>
          <w:lang w:val="tr-TR"/>
        </w:rPr>
        <w:br w:type="page"/>
      </w:r>
      <w:bookmarkStart w:id="32" w:name="_Toc232234032"/>
      <w:r w:rsidRPr="00545491">
        <w:rPr>
          <w:rFonts w:cs="Times New Roman"/>
          <w:b/>
          <w:szCs w:val="24"/>
          <w:lang w:val="tr-TR"/>
        </w:rPr>
        <w:lastRenderedPageBreak/>
        <w:t>TÜZEL KİMLİK FORMU                                                (Söz. EK: 5b)</w:t>
      </w:r>
      <w:bookmarkEnd w:id="32"/>
    </w:p>
    <w:p w14:paraId="657C8DDD" w14:textId="77777777" w:rsidR="00E84ADE" w:rsidRPr="00545491" w:rsidRDefault="00E84ADE" w:rsidP="00E84ADE">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84ADE" w:rsidRPr="00545491" w14:paraId="27861B9D" w14:textId="77777777" w:rsidTr="00E84ADE">
        <w:trPr>
          <w:trHeight w:val="413"/>
        </w:trPr>
        <w:tc>
          <w:tcPr>
            <w:tcW w:w="9212" w:type="dxa"/>
            <w:tcBorders>
              <w:top w:val="nil"/>
              <w:left w:val="single" w:sz="4" w:space="0" w:color="auto"/>
              <w:bottom w:val="nil"/>
              <w:right w:val="single" w:sz="4" w:space="0" w:color="auto"/>
            </w:tcBorders>
            <w:vAlign w:val="center"/>
          </w:tcPr>
          <w:p w14:paraId="765B4C2C" w14:textId="77777777" w:rsidR="00E84ADE" w:rsidRPr="00545491" w:rsidRDefault="00E84ADE" w:rsidP="00E84ADE">
            <w:pPr>
              <w:ind w:firstLine="0"/>
              <w:jc w:val="center"/>
              <w:rPr>
                <w:rFonts w:cs="Times New Roman"/>
                <w:b/>
                <w:szCs w:val="24"/>
                <w:u w:val="single"/>
                <w:lang w:val="tr-TR"/>
              </w:rPr>
            </w:pPr>
            <w:r w:rsidRPr="00545491">
              <w:rPr>
                <w:rFonts w:cs="Times New Roman"/>
                <w:b/>
                <w:szCs w:val="24"/>
                <w:u w:val="single"/>
                <w:lang w:val="tr-TR"/>
              </w:rPr>
              <w:t>GERÇEK KİŞİ</w:t>
            </w:r>
          </w:p>
        </w:tc>
      </w:tr>
    </w:tbl>
    <w:p w14:paraId="5EDE119A" w14:textId="77777777" w:rsidR="00E84ADE" w:rsidRPr="00545491" w:rsidRDefault="00E84ADE" w:rsidP="00E84ADE">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3923868B" w14:textId="77777777" w:rsidTr="00E84AD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8562A4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SOYADI</w:t>
            </w:r>
          </w:p>
        </w:tc>
        <w:tc>
          <w:tcPr>
            <w:tcW w:w="365" w:type="dxa"/>
            <w:tcBorders>
              <w:top w:val="single" w:sz="4" w:space="0" w:color="auto"/>
              <w:left w:val="single" w:sz="4" w:space="0" w:color="auto"/>
              <w:bottom w:val="single" w:sz="4" w:space="0" w:color="auto"/>
            </w:tcBorders>
          </w:tcPr>
          <w:p w14:paraId="6CA167E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71C99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28A37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15312E"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90C76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39159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FE0DC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62A56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A6FC5F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D0A905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510E6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A1B43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8ABFE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F0BD4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E9B68F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16FA2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B87F1B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950551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9DC3C6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105087E" w14:textId="77777777" w:rsidR="00E84ADE" w:rsidRPr="00545491" w:rsidRDefault="00E84ADE" w:rsidP="00E84ADE">
            <w:pPr>
              <w:spacing w:before="0"/>
              <w:ind w:firstLine="0"/>
              <w:rPr>
                <w:rFonts w:cs="Times New Roman"/>
                <w:szCs w:val="24"/>
                <w:lang w:val="tr-TR"/>
              </w:rPr>
            </w:pPr>
          </w:p>
        </w:tc>
      </w:tr>
      <w:tr w:rsidR="00E84ADE" w:rsidRPr="00545491" w14:paraId="04275336" w14:textId="77777777" w:rsidTr="00E84ADE">
        <w:trPr>
          <w:cantSplit/>
          <w:trHeight w:val="279"/>
        </w:trPr>
        <w:tc>
          <w:tcPr>
            <w:tcW w:w="1908" w:type="dxa"/>
            <w:tcBorders>
              <w:top w:val="nil"/>
              <w:left w:val="single" w:sz="4" w:space="0" w:color="auto"/>
              <w:bottom w:val="nil"/>
              <w:right w:val="nil"/>
            </w:tcBorders>
            <w:shd w:val="clear" w:color="auto" w:fill="auto"/>
          </w:tcPr>
          <w:p w14:paraId="22ED41E4"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03057A09" w14:textId="77777777" w:rsidR="00E84ADE" w:rsidRPr="00545491" w:rsidRDefault="00E84ADE" w:rsidP="00E84ADE">
            <w:pPr>
              <w:spacing w:before="0"/>
              <w:ind w:firstLine="0"/>
              <w:rPr>
                <w:rFonts w:cs="Times New Roman"/>
                <w:szCs w:val="24"/>
                <w:lang w:val="tr-TR"/>
              </w:rPr>
            </w:pPr>
          </w:p>
        </w:tc>
      </w:tr>
      <w:tr w:rsidR="00E84ADE" w:rsidRPr="00545491" w14:paraId="258EB00F"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3AFEAF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İLK İSİM</w:t>
            </w:r>
          </w:p>
        </w:tc>
        <w:tc>
          <w:tcPr>
            <w:tcW w:w="365" w:type="dxa"/>
            <w:tcBorders>
              <w:top w:val="single" w:sz="4" w:space="0" w:color="auto"/>
              <w:left w:val="single" w:sz="4" w:space="0" w:color="auto"/>
              <w:bottom w:val="single" w:sz="4" w:space="0" w:color="auto"/>
            </w:tcBorders>
          </w:tcPr>
          <w:p w14:paraId="3ED657A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EE2A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E2CDC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DFDC08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D00E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AD4AF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6949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4120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92597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07E08E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E28A9B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03878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7243E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5A36E8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9D4E03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AA019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0B91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C7F34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ACD42B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F8612DF" w14:textId="77777777" w:rsidR="00E84ADE" w:rsidRPr="00545491" w:rsidRDefault="00E84ADE" w:rsidP="00E84ADE">
            <w:pPr>
              <w:spacing w:before="0"/>
              <w:ind w:firstLine="0"/>
              <w:rPr>
                <w:rFonts w:cs="Times New Roman"/>
                <w:szCs w:val="24"/>
                <w:lang w:val="tr-TR"/>
              </w:rPr>
            </w:pPr>
          </w:p>
        </w:tc>
      </w:tr>
      <w:tr w:rsidR="00E84ADE" w:rsidRPr="00545491" w14:paraId="0DBAD2AD" w14:textId="77777777" w:rsidTr="00E84AD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04E805"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4D45E6FA" w14:textId="77777777" w:rsidR="00E84ADE" w:rsidRPr="00545491" w:rsidRDefault="00E84ADE" w:rsidP="00E84ADE">
            <w:pPr>
              <w:spacing w:before="0"/>
              <w:ind w:firstLine="0"/>
              <w:rPr>
                <w:rFonts w:cs="Times New Roman"/>
                <w:szCs w:val="24"/>
                <w:lang w:val="tr-TR"/>
              </w:rPr>
            </w:pPr>
          </w:p>
        </w:tc>
      </w:tr>
      <w:tr w:rsidR="00E84ADE" w:rsidRPr="00545491" w14:paraId="5FB7DAA8" w14:textId="77777777" w:rsidTr="00E84AD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330DFC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2.  İSİM</w:t>
            </w:r>
          </w:p>
        </w:tc>
        <w:tc>
          <w:tcPr>
            <w:tcW w:w="365" w:type="dxa"/>
            <w:tcBorders>
              <w:top w:val="single" w:sz="4" w:space="0" w:color="auto"/>
              <w:left w:val="single" w:sz="4" w:space="0" w:color="auto"/>
              <w:bottom w:val="single" w:sz="4" w:space="0" w:color="auto"/>
            </w:tcBorders>
          </w:tcPr>
          <w:p w14:paraId="1504F6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A607C7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937AA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ED4628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4D3DDE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F4EE7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56D154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4D5708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B49AB14"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434EA2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D084D8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9359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9D9E66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7693F1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BA6F46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EFB0E7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66355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C19CD4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4E437B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23A400D" w14:textId="77777777" w:rsidR="00E84ADE" w:rsidRPr="00545491" w:rsidRDefault="00E84ADE" w:rsidP="00E84ADE">
            <w:pPr>
              <w:spacing w:before="0"/>
              <w:ind w:firstLine="0"/>
              <w:rPr>
                <w:rFonts w:cs="Times New Roman"/>
                <w:szCs w:val="24"/>
                <w:lang w:val="tr-TR"/>
              </w:rPr>
            </w:pPr>
          </w:p>
        </w:tc>
      </w:tr>
      <w:tr w:rsidR="00E84ADE" w:rsidRPr="00545491" w14:paraId="04BD5360" w14:textId="77777777" w:rsidTr="00E84ADE">
        <w:trPr>
          <w:cantSplit/>
          <w:trHeight w:val="277"/>
        </w:trPr>
        <w:tc>
          <w:tcPr>
            <w:tcW w:w="1908" w:type="dxa"/>
            <w:tcBorders>
              <w:top w:val="nil"/>
              <w:left w:val="single" w:sz="4" w:space="0" w:color="auto"/>
              <w:bottom w:val="nil"/>
              <w:right w:val="nil"/>
            </w:tcBorders>
            <w:shd w:val="clear" w:color="auto" w:fill="auto"/>
          </w:tcPr>
          <w:p w14:paraId="2B4C581E"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ADD3EC2" w14:textId="77777777" w:rsidR="00E84ADE" w:rsidRPr="00545491" w:rsidRDefault="00E84ADE" w:rsidP="00E84ADE">
            <w:pPr>
              <w:spacing w:before="0"/>
              <w:ind w:firstLine="0"/>
              <w:rPr>
                <w:rFonts w:cs="Times New Roman"/>
                <w:szCs w:val="24"/>
                <w:lang w:val="tr-TR"/>
              </w:rPr>
            </w:pPr>
          </w:p>
        </w:tc>
      </w:tr>
      <w:tr w:rsidR="00E84ADE" w:rsidRPr="00545491" w14:paraId="7DDBF6C4"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34348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3. İSİM</w:t>
            </w:r>
          </w:p>
        </w:tc>
        <w:tc>
          <w:tcPr>
            <w:tcW w:w="365" w:type="dxa"/>
            <w:tcBorders>
              <w:top w:val="single" w:sz="4" w:space="0" w:color="auto"/>
              <w:left w:val="single" w:sz="4" w:space="0" w:color="auto"/>
              <w:bottom w:val="single" w:sz="4" w:space="0" w:color="auto"/>
            </w:tcBorders>
          </w:tcPr>
          <w:p w14:paraId="63CF46A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1D55B7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21C66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7C655A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ED0025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CF793C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0EE46F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0243D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961E36B"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B5E37B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B678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0E90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C6F01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F5D4C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7F0030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B1C4C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7D6722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8E587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89A6A1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6E4429B" w14:textId="77777777" w:rsidR="00E84ADE" w:rsidRPr="00545491" w:rsidRDefault="00E84ADE" w:rsidP="00E84ADE">
            <w:pPr>
              <w:spacing w:before="0"/>
              <w:ind w:firstLine="0"/>
              <w:rPr>
                <w:rFonts w:cs="Times New Roman"/>
                <w:szCs w:val="24"/>
                <w:lang w:val="tr-TR"/>
              </w:rPr>
            </w:pPr>
          </w:p>
        </w:tc>
      </w:tr>
    </w:tbl>
    <w:p w14:paraId="7A96C1D3" w14:textId="77777777" w:rsidR="00E84ADE" w:rsidRPr="00545491" w:rsidRDefault="00E84ADE" w:rsidP="00E84ADE">
      <w:pPr>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3B907C9A"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0496A8F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RESMİ ADRESİ</w:t>
            </w:r>
          </w:p>
          <w:p w14:paraId="22DD32E6" w14:textId="77777777" w:rsidR="00E84ADE" w:rsidRPr="00545491" w:rsidRDefault="00E84ADE" w:rsidP="00E84ADE">
            <w:pPr>
              <w:spacing w:before="0"/>
              <w:ind w:firstLine="0"/>
              <w:rPr>
                <w:rFonts w:cs="Times New Roman"/>
                <w:szCs w:val="24"/>
                <w:lang w:val="tr-TR"/>
              </w:rPr>
            </w:pPr>
          </w:p>
          <w:p w14:paraId="1AF65E40"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788A75A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D118B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AADADB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ED6CB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66F92C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5E92E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3704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C03EF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3C1B0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3E626F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71FE3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33263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0F49F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9614F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0AF8F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A2C117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7A727A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A9CDB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45FCC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2FE946A" w14:textId="77777777" w:rsidR="00E84ADE" w:rsidRPr="00545491" w:rsidRDefault="00E84ADE" w:rsidP="00E84ADE">
            <w:pPr>
              <w:spacing w:before="0"/>
              <w:ind w:firstLine="0"/>
              <w:rPr>
                <w:rFonts w:cs="Times New Roman"/>
                <w:szCs w:val="24"/>
                <w:lang w:val="tr-TR"/>
              </w:rPr>
            </w:pPr>
          </w:p>
        </w:tc>
      </w:tr>
      <w:tr w:rsidR="00E84ADE" w:rsidRPr="00545491" w14:paraId="34B89B33" w14:textId="77777777" w:rsidTr="00E84ADE">
        <w:trPr>
          <w:cantSplit/>
          <w:trHeight w:val="279"/>
        </w:trPr>
        <w:tc>
          <w:tcPr>
            <w:tcW w:w="1908" w:type="dxa"/>
            <w:vMerge/>
            <w:tcBorders>
              <w:left w:val="single" w:sz="4" w:space="0" w:color="auto"/>
              <w:right w:val="nil"/>
            </w:tcBorders>
          </w:tcPr>
          <w:p w14:paraId="3108EE79"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3EB15938" w14:textId="77777777" w:rsidR="00E84ADE" w:rsidRPr="00545491" w:rsidRDefault="00E84ADE" w:rsidP="00E84ADE">
            <w:pPr>
              <w:spacing w:before="0"/>
              <w:ind w:firstLine="0"/>
              <w:rPr>
                <w:rFonts w:cs="Times New Roman"/>
                <w:szCs w:val="24"/>
                <w:lang w:val="tr-TR"/>
              </w:rPr>
            </w:pPr>
          </w:p>
        </w:tc>
      </w:tr>
      <w:tr w:rsidR="00E84ADE" w:rsidRPr="00545491" w14:paraId="780CAD2E" w14:textId="77777777" w:rsidTr="00E84ADE">
        <w:trPr>
          <w:cantSplit/>
          <w:trHeight w:val="277"/>
        </w:trPr>
        <w:tc>
          <w:tcPr>
            <w:tcW w:w="1908" w:type="dxa"/>
            <w:vMerge/>
            <w:tcBorders>
              <w:left w:val="single" w:sz="4" w:space="0" w:color="auto"/>
              <w:right w:val="single" w:sz="4" w:space="0" w:color="auto"/>
            </w:tcBorders>
          </w:tcPr>
          <w:p w14:paraId="2926D5E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51E9121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567593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8D6658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02B2A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68CA81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19DBF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18697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94142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D65FB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92365E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09D22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9D0A7B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C001F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18F1D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902C86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ACE14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EE4C0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8B6A67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1CAB65"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0E83A2D" w14:textId="77777777" w:rsidR="00E84ADE" w:rsidRPr="00545491" w:rsidRDefault="00E84ADE" w:rsidP="00E84ADE">
            <w:pPr>
              <w:spacing w:before="0"/>
              <w:ind w:firstLine="0"/>
              <w:rPr>
                <w:rFonts w:cs="Times New Roman"/>
                <w:szCs w:val="24"/>
                <w:lang w:val="tr-TR"/>
              </w:rPr>
            </w:pPr>
          </w:p>
        </w:tc>
      </w:tr>
      <w:tr w:rsidR="00E84ADE" w:rsidRPr="00545491" w14:paraId="1CE45664" w14:textId="77777777" w:rsidTr="00E84ADE">
        <w:trPr>
          <w:cantSplit/>
          <w:trHeight w:val="277"/>
        </w:trPr>
        <w:tc>
          <w:tcPr>
            <w:tcW w:w="1908" w:type="dxa"/>
            <w:vMerge/>
            <w:tcBorders>
              <w:left w:val="single" w:sz="4" w:space="0" w:color="auto"/>
              <w:right w:val="nil"/>
            </w:tcBorders>
          </w:tcPr>
          <w:p w14:paraId="195CBFF0"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63C2857" w14:textId="77777777" w:rsidR="00E84ADE" w:rsidRPr="00545491" w:rsidRDefault="00E84ADE" w:rsidP="00E84ADE">
            <w:pPr>
              <w:spacing w:before="0"/>
              <w:ind w:firstLine="0"/>
              <w:rPr>
                <w:rFonts w:cs="Times New Roman"/>
                <w:szCs w:val="24"/>
                <w:lang w:val="tr-TR"/>
              </w:rPr>
            </w:pPr>
          </w:p>
        </w:tc>
      </w:tr>
      <w:tr w:rsidR="00E84ADE" w:rsidRPr="00545491" w14:paraId="391B16E9"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7ED30A6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0143D81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C65BD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BE7E1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CF7C055"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79A772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BD8DA8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44F11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E2F80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51B5D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3BA447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E13B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AC03E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C3CE14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69C10B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C3999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8B0F1C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37E3F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3052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C934E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FFEB2B9" w14:textId="77777777" w:rsidR="00E84ADE" w:rsidRPr="00545491" w:rsidRDefault="00E84ADE" w:rsidP="00E84ADE">
            <w:pPr>
              <w:spacing w:before="0"/>
              <w:ind w:firstLine="0"/>
              <w:rPr>
                <w:rFonts w:cs="Times New Roman"/>
                <w:szCs w:val="24"/>
                <w:lang w:val="tr-TR"/>
              </w:rPr>
            </w:pPr>
          </w:p>
        </w:tc>
      </w:tr>
    </w:tbl>
    <w:p w14:paraId="5F4AA8DB"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545491" w14:paraId="331D8B81" w14:textId="77777777" w:rsidTr="00E84ADE">
        <w:tc>
          <w:tcPr>
            <w:tcW w:w="1750" w:type="dxa"/>
          </w:tcPr>
          <w:p w14:paraId="4E3CCCF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KODU</w:t>
            </w:r>
          </w:p>
        </w:tc>
        <w:tc>
          <w:tcPr>
            <w:tcW w:w="393" w:type="dxa"/>
          </w:tcPr>
          <w:p w14:paraId="0D8F55A1" w14:textId="77777777" w:rsidR="00E84ADE" w:rsidRPr="00545491" w:rsidRDefault="00E84ADE" w:rsidP="00E84ADE">
            <w:pPr>
              <w:spacing w:before="0"/>
              <w:ind w:firstLine="0"/>
              <w:rPr>
                <w:rFonts w:cs="Times New Roman"/>
                <w:szCs w:val="24"/>
                <w:lang w:val="tr-TR"/>
              </w:rPr>
            </w:pPr>
          </w:p>
        </w:tc>
        <w:tc>
          <w:tcPr>
            <w:tcW w:w="392" w:type="dxa"/>
          </w:tcPr>
          <w:p w14:paraId="4ED4C2AD" w14:textId="77777777" w:rsidR="00E84ADE" w:rsidRPr="00545491" w:rsidRDefault="00E84ADE" w:rsidP="00E84ADE">
            <w:pPr>
              <w:spacing w:before="0"/>
              <w:ind w:firstLine="0"/>
              <w:rPr>
                <w:rFonts w:cs="Times New Roman"/>
                <w:szCs w:val="24"/>
                <w:lang w:val="tr-TR"/>
              </w:rPr>
            </w:pPr>
          </w:p>
        </w:tc>
        <w:tc>
          <w:tcPr>
            <w:tcW w:w="392" w:type="dxa"/>
          </w:tcPr>
          <w:p w14:paraId="533D41BC" w14:textId="77777777" w:rsidR="00E84ADE" w:rsidRPr="00545491" w:rsidRDefault="00E84ADE" w:rsidP="00E84ADE">
            <w:pPr>
              <w:spacing w:before="0"/>
              <w:ind w:firstLine="0"/>
              <w:rPr>
                <w:rFonts w:cs="Times New Roman"/>
                <w:szCs w:val="24"/>
                <w:lang w:val="tr-TR"/>
              </w:rPr>
            </w:pPr>
          </w:p>
        </w:tc>
        <w:tc>
          <w:tcPr>
            <w:tcW w:w="393" w:type="dxa"/>
          </w:tcPr>
          <w:p w14:paraId="700FAFCC" w14:textId="77777777" w:rsidR="00E84ADE" w:rsidRPr="00545491" w:rsidRDefault="00E84ADE" w:rsidP="00E84ADE">
            <w:pPr>
              <w:spacing w:before="0"/>
              <w:ind w:firstLine="0"/>
              <w:rPr>
                <w:rFonts w:cs="Times New Roman"/>
                <w:szCs w:val="24"/>
                <w:lang w:val="tr-TR"/>
              </w:rPr>
            </w:pPr>
          </w:p>
        </w:tc>
        <w:tc>
          <w:tcPr>
            <w:tcW w:w="392" w:type="dxa"/>
          </w:tcPr>
          <w:p w14:paraId="24D81188" w14:textId="77777777" w:rsidR="00E84ADE" w:rsidRPr="00545491" w:rsidRDefault="00E84ADE" w:rsidP="00E84ADE">
            <w:pPr>
              <w:spacing w:before="0"/>
              <w:ind w:firstLine="0"/>
              <w:rPr>
                <w:rFonts w:cs="Times New Roman"/>
                <w:szCs w:val="24"/>
                <w:lang w:val="tr-TR"/>
              </w:rPr>
            </w:pPr>
          </w:p>
        </w:tc>
        <w:tc>
          <w:tcPr>
            <w:tcW w:w="392" w:type="dxa"/>
          </w:tcPr>
          <w:p w14:paraId="102561F4" w14:textId="77777777" w:rsidR="00E84ADE" w:rsidRPr="00545491" w:rsidRDefault="00E84ADE" w:rsidP="00E84ADE">
            <w:pPr>
              <w:spacing w:before="0"/>
              <w:ind w:firstLine="0"/>
              <w:rPr>
                <w:rFonts w:cs="Times New Roman"/>
                <w:szCs w:val="24"/>
                <w:lang w:val="tr-TR"/>
              </w:rPr>
            </w:pPr>
          </w:p>
        </w:tc>
        <w:tc>
          <w:tcPr>
            <w:tcW w:w="393" w:type="dxa"/>
          </w:tcPr>
          <w:p w14:paraId="052B956D" w14:textId="77777777" w:rsidR="00E84ADE" w:rsidRPr="00545491" w:rsidRDefault="00E84ADE" w:rsidP="00E84ADE">
            <w:pPr>
              <w:spacing w:before="0"/>
              <w:ind w:firstLine="0"/>
              <w:rPr>
                <w:rFonts w:cs="Times New Roman"/>
                <w:szCs w:val="24"/>
                <w:lang w:val="tr-TR"/>
              </w:rPr>
            </w:pPr>
          </w:p>
        </w:tc>
        <w:tc>
          <w:tcPr>
            <w:tcW w:w="2091" w:type="dxa"/>
          </w:tcPr>
          <w:p w14:paraId="74102A8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KUTUSU</w:t>
            </w:r>
          </w:p>
        </w:tc>
        <w:tc>
          <w:tcPr>
            <w:tcW w:w="450" w:type="dxa"/>
          </w:tcPr>
          <w:p w14:paraId="2B3C2BCD" w14:textId="77777777" w:rsidR="00E84ADE" w:rsidRPr="00545491" w:rsidRDefault="00E84ADE" w:rsidP="00E84ADE">
            <w:pPr>
              <w:spacing w:before="0"/>
              <w:ind w:firstLine="0"/>
              <w:rPr>
                <w:rFonts w:cs="Times New Roman"/>
                <w:szCs w:val="24"/>
                <w:lang w:val="tr-TR"/>
              </w:rPr>
            </w:pPr>
          </w:p>
        </w:tc>
        <w:tc>
          <w:tcPr>
            <w:tcW w:w="450" w:type="dxa"/>
          </w:tcPr>
          <w:p w14:paraId="3E691823" w14:textId="77777777" w:rsidR="00E84ADE" w:rsidRPr="00545491" w:rsidRDefault="00E84ADE" w:rsidP="00E84ADE">
            <w:pPr>
              <w:spacing w:before="0"/>
              <w:ind w:firstLine="0"/>
              <w:rPr>
                <w:rFonts w:cs="Times New Roman"/>
                <w:szCs w:val="24"/>
                <w:lang w:val="tr-TR"/>
              </w:rPr>
            </w:pPr>
          </w:p>
        </w:tc>
        <w:tc>
          <w:tcPr>
            <w:tcW w:w="450" w:type="dxa"/>
          </w:tcPr>
          <w:p w14:paraId="60CFC730" w14:textId="77777777" w:rsidR="00E84ADE" w:rsidRPr="00545491" w:rsidRDefault="00E84ADE" w:rsidP="00E84ADE">
            <w:pPr>
              <w:spacing w:before="0"/>
              <w:ind w:firstLine="0"/>
              <w:rPr>
                <w:rFonts w:cs="Times New Roman"/>
                <w:szCs w:val="24"/>
                <w:lang w:val="tr-TR"/>
              </w:rPr>
            </w:pPr>
          </w:p>
        </w:tc>
        <w:tc>
          <w:tcPr>
            <w:tcW w:w="450" w:type="dxa"/>
          </w:tcPr>
          <w:p w14:paraId="1E19596D" w14:textId="77777777" w:rsidR="00E84ADE" w:rsidRPr="00545491" w:rsidRDefault="00E84ADE" w:rsidP="00E84ADE">
            <w:pPr>
              <w:spacing w:before="0"/>
              <w:ind w:firstLine="0"/>
              <w:rPr>
                <w:rFonts w:cs="Times New Roman"/>
                <w:szCs w:val="24"/>
                <w:lang w:val="tr-TR"/>
              </w:rPr>
            </w:pPr>
          </w:p>
        </w:tc>
        <w:tc>
          <w:tcPr>
            <w:tcW w:w="450" w:type="dxa"/>
          </w:tcPr>
          <w:p w14:paraId="4D886E08" w14:textId="77777777" w:rsidR="00E84ADE" w:rsidRPr="00545491" w:rsidRDefault="00E84ADE" w:rsidP="00E84ADE">
            <w:pPr>
              <w:spacing w:before="0"/>
              <w:ind w:firstLine="0"/>
              <w:rPr>
                <w:rFonts w:cs="Times New Roman"/>
                <w:szCs w:val="24"/>
                <w:lang w:val="tr-TR"/>
              </w:rPr>
            </w:pPr>
          </w:p>
        </w:tc>
        <w:tc>
          <w:tcPr>
            <w:tcW w:w="450" w:type="dxa"/>
          </w:tcPr>
          <w:p w14:paraId="05F21508" w14:textId="77777777" w:rsidR="00E84ADE" w:rsidRPr="00545491" w:rsidRDefault="00E84ADE" w:rsidP="00E84ADE">
            <w:pPr>
              <w:spacing w:before="0"/>
              <w:ind w:firstLine="0"/>
              <w:rPr>
                <w:rFonts w:cs="Times New Roman"/>
                <w:szCs w:val="24"/>
                <w:lang w:val="tr-TR"/>
              </w:rPr>
            </w:pPr>
          </w:p>
        </w:tc>
      </w:tr>
    </w:tbl>
    <w:p w14:paraId="0F7DA52A"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84ADE" w:rsidRPr="00545491" w14:paraId="6C14769C" w14:textId="77777777" w:rsidTr="00E84ADE">
        <w:tc>
          <w:tcPr>
            <w:tcW w:w="1796" w:type="dxa"/>
          </w:tcPr>
          <w:p w14:paraId="6235F2C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ŞEHİR</w:t>
            </w:r>
          </w:p>
        </w:tc>
        <w:tc>
          <w:tcPr>
            <w:tcW w:w="404" w:type="dxa"/>
          </w:tcPr>
          <w:p w14:paraId="4AB0ABAB" w14:textId="77777777" w:rsidR="00E84ADE" w:rsidRPr="00545491" w:rsidRDefault="00E84ADE" w:rsidP="00E84ADE">
            <w:pPr>
              <w:spacing w:before="0"/>
              <w:ind w:firstLine="0"/>
              <w:rPr>
                <w:rFonts w:cs="Times New Roman"/>
                <w:szCs w:val="24"/>
                <w:lang w:val="tr-TR"/>
              </w:rPr>
            </w:pPr>
          </w:p>
        </w:tc>
        <w:tc>
          <w:tcPr>
            <w:tcW w:w="403" w:type="dxa"/>
          </w:tcPr>
          <w:p w14:paraId="76B688FF" w14:textId="77777777" w:rsidR="00E84ADE" w:rsidRPr="00545491" w:rsidRDefault="00E84ADE" w:rsidP="00E84ADE">
            <w:pPr>
              <w:spacing w:before="0"/>
              <w:ind w:firstLine="0"/>
              <w:rPr>
                <w:rFonts w:cs="Times New Roman"/>
                <w:szCs w:val="24"/>
                <w:lang w:val="tr-TR"/>
              </w:rPr>
            </w:pPr>
          </w:p>
        </w:tc>
        <w:tc>
          <w:tcPr>
            <w:tcW w:w="403" w:type="dxa"/>
          </w:tcPr>
          <w:p w14:paraId="53B2A296" w14:textId="77777777" w:rsidR="00E84ADE" w:rsidRPr="00545491" w:rsidRDefault="00E84ADE" w:rsidP="00E84ADE">
            <w:pPr>
              <w:spacing w:before="0"/>
              <w:ind w:firstLine="0"/>
              <w:rPr>
                <w:rFonts w:cs="Times New Roman"/>
                <w:szCs w:val="24"/>
                <w:lang w:val="tr-TR"/>
              </w:rPr>
            </w:pPr>
          </w:p>
        </w:tc>
        <w:tc>
          <w:tcPr>
            <w:tcW w:w="404" w:type="dxa"/>
          </w:tcPr>
          <w:p w14:paraId="07142964" w14:textId="77777777" w:rsidR="00E84ADE" w:rsidRPr="00545491" w:rsidRDefault="00E84ADE" w:rsidP="00E84ADE">
            <w:pPr>
              <w:spacing w:before="0"/>
              <w:ind w:firstLine="0"/>
              <w:rPr>
                <w:rFonts w:cs="Times New Roman"/>
                <w:szCs w:val="24"/>
                <w:lang w:val="tr-TR"/>
              </w:rPr>
            </w:pPr>
          </w:p>
        </w:tc>
        <w:tc>
          <w:tcPr>
            <w:tcW w:w="403" w:type="dxa"/>
          </w:tcPr>
          <w:p w14:paraId="2B848D16" w14:textId="77777777" w:rsidR="00E84ADE" w:rsidRPr="00545491" w:rsidRDefault="00E84ADE" w:rsidP="00E84ADE">
            <w:pPr>
              <w:spacing w:before="0"/>
              <w:ind w:firstLine="0"/>
              <w:rPr>
                <w:rFonts w:cs="Times New Roman"/>
                <w:szCs w:val="24"/>
                <w:lang w:val="tr-TR"/>
              </w:rPr>
            </w:pPr>
          </w:p>
        </w:tc>
        <w:tc>
          <w:tcPr>
            <w:tcW w:w="403" w:type="dxa"/>
          </w:tcPr>
          <w:p w14:paraId="172561D5" w14:textId="77777777" w:rsidR="00E84ADE" w:rsidRPr="00545491" w:rsidRDefault="00E84ADE" w:rsidP="00E84ADE">
            <w:pPr>
              <w:spacing w:before="0"/>
              <w:ind w:firstLine="0"/>
              <w:rPr>
                <w:rFonts w:cs="Times New Roman"/>
                <w:szCs w:val="24"/>
                <w:lang w:val="tr-TR"/>
              </w:rPr>
            </w:pPr>
          </w:p>
        </w:tc>
        <w:tc>
          <w:tcPr>
            <w:tcW w:w="404" w:type="dxa"/>
          </w:tcPr>
          <w:p w14:paraId="1026DDE2" w14:textId="77777777" w:rsidR="00E84ADE" w:rsidRPr="00545491" w:rsidRDefault="00E84ADE" w:rsidP="00E84ADE">
            <w:pPr>
              <w:spacing w:before="0"/>
              <w:ind w:firstLine="0"/>
              <w:rPr>
                <w:rFonts w:cs="Times New Roman"/>
                <w:szCs w:val="24"/>
                <w:lang w:val="tr-TR"/>
              </w:rPr>
            </w:pPr>
          </w:p>
        </w:tc>
        <w:tc>
          <w:tcPr>
            <w:tcW w:w="403" w:type="dxa"/>
          </w:tcPr>
          <w:p w14:paraId="3E1ACEBD" w14:textId="77777777" w:rsidR="00E84ADE" w:rsidRPr="00545491" w:rsidRDefault="00E84ADE" w:rsidP="00E84ADE">
            <w:pPr>
              <w:spacing w:before="0"/>
              <w:ind w:firstLine="0"/>
              <w:rPr>
                <w:rFonts w:cs="Times New Roman"/>
                <w:szCs w:val="24"/>
                <w:lang w:val="tr-TR"/>
              </w:rPr>
            </w:pPr>
          </w:p>
        </w:tc>
        <w:tc>
          <w:tcPr>
            <w:tcW w:w="403" w:type="dxa"/>
          </w:tcPr>
          <w:p w14:paraId="257A05DF" w14:textId="77777777" w:rsidR="00E84ADE" w:rsidRPr="00545491" w:rsidRDefault="00E84ADE" w:rsidP="00E84ADE">
            <w:pPr>
              <w:spacing w:before="0"/>
              <w:ind w:firstLine="0"/>
              <w:rPr>
                <w:rFonts w:cs="Times New Roman"/>
                <w:szCs w:val="24"/>
                <w:lang w:val="tr-TR"/>
              </w:rPr>
            </w:pPr>
          </w:p>
        </w:tc>
        <w:tc>
          <w:tcPr>
            <w:tcW w:w="404" w:type="dxa"/>
          </w:tcPr>
          <w:p w14:paraId="5540145A" w14:textId="77777777" w:rsidR="00E84ADE" w:rsidRPr="00545491" w:rsidRDefault="00E84ADE" w:rsidP="00E84ADE">
            <w:pPr>
              <w:spacing w:before="0"/>
              <w:ind w:firstLine="0"/>
              <w:rPr>
                <w:rFonts w:cs="Times New Roman"/>
                <w:szCs w:val="24"/>
                <w:lang w:val="tr-TR"/>
              </w:rPr>
            </w:pPr>
          </w:p>
        </w:tc>
        <w:tc>
          <w:tcPr>
            <w:tcW w:w="404" w:type="dxa"/>
          </w:tcPr>
          <w:p w14:paraId="1659A075" w14:textId="77777777" w:rsidR="00E84ADE" w:rsidRPr="00545491" w:rsidRDefault="00E84ADE" w:rsidP="00E84ADE">
            <w:pPr>
              <w:spacing w:before="0"/>
              <w:ind w:firstLine="0"/>
              <w:rPr>
                <w:rFonts w:cs="Times New Roman"/>
                <w:szCs w:val="24"/>
                <w:lang w:val="tr-TR"/>
              </w:rPr>
            </w:pPr>
          </w:p>
        </w:tc>
        <w:tc>
          <w:tcPr>
            <w:tcW w:w="404" w:type="dxa"/>
          </w:tcPr>
          <w:p w14:paraId="076D613A" w14:textId="77777777" w:rsidR="00E84ADE" w:rsidRPr="00545491" w:rsidRDefault="00E84ADE" w:rsidP="00E84ADE">
            <w:pPr>
              <w:spacing w:before="0"/>
              <w:ind w:firstLine="0"/>
              <w:rPr>
                <w:rFonts w:cs="Times New Roman"/>
                <w:szCs w:val="24"/>
                <w:lang w:val="tr-TR"/>
              </w:rPr>
            </w:pPr>
          </w:p>
        </w:tc>
        <w:tc>
          <w:tcPr>
            <w:tcW w:w="404" w:type="dxa"/>
          </w:tcPr>
          <w:p w14:paraId="0A37B4CE" w14:textId="77777777" w:rsidR="00E84ADE" w:rsidRPr="00545491" w:rsidRDefault="00E84ADE" w:rsidP="00E84ADE">
            <w:pPr>
              <w:spacing w:before="0"/>
              <w:ind w:firstLine="0"/>
              <w:rPr>
                <w:rFonts w:cs="Times New Roman"/>
                <w:szCs w:val="24"/>
                <w:lang w:val="tr-TR"/>
              </w:rPr>
            </w:pPr>
          </w:p>
        </w:tc>
        <w:tc>
          <w:tcPr>
            <w:tcW w:w="404" w:type="dxa"/>
          </w:tcPr>
          <w:p w14:paraId="1620084C" w14:textId="77777777" w:rsidR="00E84ADE" w:rsidRPr="00545491" w:rsidRDefault="00E84ADE" w:rsidP="00E84ADE">
            <w:pPr>
              <w:spacing w:before="0"/>
              <w:ind w:firstLine="0"/>
              <w:rPr>
                <w:rFonts w:cs="Times New Roman"/>
                <w:szCs w:val="24"/>
                <w:lang w:val="tr-TR"/>
              </w:rPr>
            </w:pPr>
          </w:p>
        </w:tc>
        <w:tc>
          <w:tcPr>
            <w:tcW w:w="404" w:type="dxa"/>
          </w:tcPr>
          <w:p w14:paraId="65EB0DB2" w14:textId="77777777" w:rsidR="00E84ADE" w:rsidRPr="00545491" w:rsidRDefault="00E84ADE" w:rsidP="00E84ADE">
            <w:pPr>
              <w:spacing w:before="0"/>
              <w:ind w:firstLine="0"/>
              <w:rPr>
                <w:rFonts w:cs="Times New Roman"/>
                <w:szCs w:val="24"/>
                <w:lang w:val="tr-TR"/>
              </w:rPr>
            </w:pPr>
          </w:p>
        </w:tc>
        <w:tc>
          <w:tcPr>
            <w:tcW w:w="404" w:type="dxa"/>
          </w:tcPr>
          <w:p w14:paraId="05794773" w14:textId="77777777" w:rsidR="00E84ADE" w:rsidRPr="00545491" w:rsidRDefault="00E84ADE" w:rsidP="00E84ADE">
            <w:pPr>
              <w:spacing w:before="0"/>
              <w:ind w:firstLine="0"/>
              <w:rPr>
                <w:rFonts w:cs="Times New Roman"/>
                <w:szCs w:val="24"/>
                <w:lang w:val="tr-TR"/>
              </w:rPr>
            </w:pPr>
          </w:p>
        </w:tc>
        <w:tc>
          <w:tcPr>
            <w:tcW w:w="404" w:type="dxa"/>
          </w:tcPr>
          <w:p w14:paraId="18B6BBD4" w14:textId="77777777" w:rsidR="00E84ADE" w:rsidRPr="00545491" w:rsidRDefault="00E84ADE" w:rsidP="00E84ADE">
            <w:pPr>
              <w:spacing w:before="0"/>
              <w:ind w:firstLine="0"/>
              <w:rPr>
                <w:rFonts w:cs="Times New Roman"/>
                <w:szCs w:val="24"/>
                <w:lang w:val="tr-TR"/>
              </w:rPr>
            </w:pPr>
          </w:p>
        </w:tc>
        <w:tc>
          <w:tcPr>
            <w:tcW w:w="404" w:type="dxa"/>
          </w:tcPr>
          <w:p w14:paraId="35507E92" w14:textId="77777777" w:rsidR="00E84ADE" w:rsidRPr="00545491" w:rsidRDefault="00E84ADE" w:rsidP="00E84ADE">
            <w:pPr>
              <w:spacing w:before="0"/>
              <w:ind w:firstLine="0"/>
              <w:rPr>
                <w:rFonts w:cs="Times New Roman"/>
                <w:szCs w:val="24"/>
                <w:lang w:val="tr-TR"/>
              </w:rPr>
            </w:pPr>
          </w:p>
        </w:tc>
      </w:tr>
      <w:tr w:rsidR="00E84ADE" w:rsidRPr="00545491" w14:paraId="4FE43684" w14:textId="77777777" w:rsidTr="00E84ADE">
        <w:tc>
          <w:tcPr>
            <w:tcW w:w="1794" w:type="dxa"/>
          </w:tcPr>
          <w:p w14:paraId="68173B2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ÜLKE</w:t>
            </w:r>
          </w:p>
        </w:tc>
        <w:tc>
          <w:tcPr>
            <w:tcW w:w="404" w:type="dxa"/>
          </w:tcPr>
          <w:p w14:paraId="5E442F96" w14:textId="77777777" w:rsidR="00E84ADE" w:rsidRPr="00545491" w:rsidRDefault="00E84ADE" w:rsidP="00E84ADE">
            <w:pPr>
              <w:spacing w:before="0"/>
              <w:ind w:firstLine="0"/>
              <w:rPr>
                <w:rFonts w:cs="Times New Roman"/>
                <w:szCs w:val="24"/>
                <w:lang w:val="tr-TR"/>
              </w:rPr>
            </w:pPr>
          </w:p>
        </w:tc>
        <w:tc>
          <w:tcPr>
            <w:tcW w:w="404" w:type="dxa"/>
          </w:tcPr>
          <w:p w14:paraId="78E27C15" w14:textId="77777777" w:rsidR="00E84ADE" w:rsidRPr="00545491" w:rsidRDefault="00E84ADE" w:rsidP="00E84ADE">
            <w:pPr>
              <w:spacing w:before="0"/>
              <w:ind w:firstLine="0"/>
              <w:rPr>
                <w:rFonts w:cs="Times New Roman"/>
                <w:szCs w:val="24"/>
                <w:lang w:val="tr-TR"/>
              </w:rPr>
            </w:pPr>
          </w:p>
        </w:tc>
        <w:tc>
          <w:tcPr>
            <w:tcW w:w="404" w:type="dxa"/>
          </w:tcPr>
          <w:p w14:paraId="23BF35BB" w14:textId="77777777" w:rsidR="00E84ADE" w:rsidRPr="00545491" w:rsidRDefault="00E84ADE" w:rsidP="00E84ADE">
            <w:pPr>
              <w:spacing w:before="0"/>
              <w:ind w:firstLine="0"/>
              <w:rPr>
                <w:rFonts w:cs="Times New Roman"/>
                <w:szCs w:val="24"/>
                <w:lang w:val="tr-TR"/>
              </w:rPr>
            </w:pPr>
          </w:p>
        </w:tc>
        <w:tc>
          <w:tcPr>
            <w:tcW w:w="404" w:type="dxa"/>
          </w:tcPr>
          <w:p w14:paraId="797D0366" w14:textId="77777777" w:rsidR="00E84ADE" w:rsidRPr="00545491" w:rsidRDefault="00E84ADE" w:rsidP="00E84ADE">
            <w:pPr>
              <w:spacing w:before="0"/>
              <w:ind w:firstLine="0"/>
              <w:rPr>
                <w:rFonts w:cs="Times New Roman"/>
                <w:szCs w:val="24"/>
                <w:lang w:val="tr-TR"/>
              </w:rPr>
            </w:pPr>
          </w:p>
        </w:tc>
        <w:tc>
          <w:tcPr>
            <w:tcW w:w="403" w:type="dxa"/>
          </w:tcPr>
          <w:p w14:paraId="4BF8504C" w14:textId="77777777" w:rsidR="00E84ADE" w:rsidRPr="00545491" w:rsidRDefault="00E84ADE" w:rsidP="00E84ADE">
            <w:pPr>
              <w:spacing w:before="0"/>
              <w:ind w:firstLine="0"/>
              <w:rPr>
                <w:rFonts w:cs="Times New Roman"/>
                <w:szCs w:val="24"/>
                <w:lang w:val="tr-TR"/>
              </w:rPr>
            </w:pPr>
          </w:p>
        </w:tc>
        <w:tc>
          <w:tcPr>
            <w:tcW w:w="403" w:type="dxa"/>
          </w:tcPr>
          <w:p w14:paraId="102D5159" w14:textId="77777777" w:rsidR="00E84ADE" w:rsidRPr="00545491" w:rsidRDefault="00E84ADE" w:rsidP="00E84ADE">
            <w:pPr>
              <w:spacing w:before="0"/>
              <w:ind w:firstLine="0"/>
              <w:rPr>
                <w:rFonts w:cs="Times New Roman"/>
                <w:szCs w:val="24"/>
                <w:lang w:val="tr-TR"/>
              </w:rPr>
            </w:pPr>
          </w:p>
        </w:tc>
        <w:tc>
          <w:tcPr>
            <w:tcW w:w="404" w:type="dxa"/>
          </w:tcPr>
          <w:p w14:paraId="35967FBA" w14:textId="77777777" w:rsidR="00E84ADE" w:rsidRPr="00545491" w:rsidRDefault="00E84ADE" w:rsidP="00E84ADE">
            <w:pPr>
              <w:spacing w:before="0"/>
              <w:ind w:firstLine="0"/>
              <w:rPr>
                <w:rFonts w:cs="Times New Roman"/>
                <w:szCs w:val="24"/>
                <w:lang w:val="tr-TR"/>
              </w:rPr>
            </w:pPr>
          </w:p>
        </w:tc>
        <w:tc>
          <w:tcPr>
            <w:tcW w:w="403" w:type="dxa"/>
          </w:tcPr>
          <w:p w14:paraId="69AEC57B" w14:textId="77777777" w:rsidR="00E84ADE" w:rsidRPr="00545491" w:rsidRDefault="00E84ADE" w:rsidP="00E84ADE">
            <w:pPr>
              <w:spacing w:before="0"/>
              <w:ind w:firstLine="0"/>
              <w:rPr>
                <w:rFonts w:cs="Times New Roman"/>
                <w:szCs w:val="24"/>
                <w:lang w:val="tr-TR"/>
              </w:rPr>
            </w:pPr>
          </w:p>
        </w:tc>
        <w:tc>
          <w:tcPr>
            <w:tcW w:w="403" w:type="dxa"/>
          </w:tcPr>
          <w:p w14:paraId="70DAE163" w14:textId="77777777" w:rsidR="00E84ADE" w:rsidRPr="00545491" w:rsidRDefault="00E84ADE" w:rsidP="00E84ADE">
            <w:pPr>
              <w:spacing w:before="0"/>
              <w:ind w:firstLine="0"/>
              <w:rPr>
                <w:rFonts w:cs="Times New Roman"/>
                <w:szCs w:val="24"/>
                <w:lang w:val="tr-TR"/>
              </w:rPr>
            </w:pPr>
          </w:p>
        </w:tc>
        <w:tc>
          <w:tcPr>
            <w:tcW w:w="404" w:type="dxa"/>
          </w:tcPr>
          <w:p w14:paraId="18058DC6" w14:textId="77777777" w:rsidR="00E84ADE" w:rsidRPr="00545491" w:rsidRDefault="00E84ADE" w:rsidP="00E84ADE">
            <w:pPr>
              <w:spacing w:before="0"/>
              <w:ind w:firstLine="0"/>
              <w:rPr>
                <w:rFonts w:cs="Times New Roman"/>
                <w:szCs w:val="24"/>
                <w:lang w:val="tr-TR"/>
              </w:rPr>
            </w:pPr>
          </w:p>
        </w:tc>
        <w:tc>
          <w:tcPr>
            <w:tcW w:w="404" w:type="dxa"/>
          </w:tcPr>
          <w:p w14:paraId="281CB3AE" w14:textId="77777777" w:rsidR="00E84ADE" w:rsidRPr="00545491" w:rsidRDefault="00E84ADE" w:rsidP="00E84ADE">
            <w:pPr>
              <w:spacing w:before="0"/>
              <w:ind w:firstLine="0"/>
              <w:rPr>
                <w:rFonts w:cs="Times New Roman"/>
                <w:szCs w:val="24"/>
                <w:lang w:val="tr-TR"/>
              </w:rPr>
            </w:pPr>
          </w:p>
        </w:tc>
        <w:tc>
          <w:tcPr>
            <w:tcW w:w="404" w:type="dxa"/>
          </w:tcPr>
          <w:p w14:paraId="7025F060" w14:textId="77777777" w:rsidR="00E84ADE" w:rsidRPr="00545491" w:rsidRDefault="00E84ADE" w:rsidP="00E84ADE">
            <w:pPr>
              <w:spacing w:before="0"/>
              <w:ind w:firstLine="0"/>
              <w:rPr>
                <w:rFonts w:cs="Times New Roman"/>
                <w:szCs w:val="24"/>
                <w:lang w:val="tr-TR"/>
              </w:rPr>
            </w:pPr>
          </w:p>
        </w:tc>
        <w:tc>
          <w:tcPr>
            <w:tcW w:w="404" w:type="dxa"/>
          </w:tcPr>
          <w:p w14:paraId="7A838EBA" w14:textId="77777777" w:rsidR="00E84ADE" w:rsidRPr="00545491" w:rsidRDefault="00E84ADE" w:rsidP="00E84ADE">
            <w:pPr>
              <w:spacing w:before="0"/>
              <w:ind w:firstLine="0"/>
              <w:rPr>
                <w:rFonts w:cs="Times New Roman"/>
                <w:szCs w:val="24"/>
                <w:lang w:val="tr-TR"/>
              </w:rPr>
            </w:pPr>
          </w:p>
        </w:tc>
        <w:tc>
          <w:tcPr>
            <w:tcW w:w="404" w:type="dxa"/>
          </w:tcPr>
          <w:p w14:paraId="24077F84" w14:textId="77777777" w:rsidR="00E84ADE" w:rsidRPr="00545491" w:rsidRDefault="00E84ADE" w:rsidP="00E84ADE">
            <w:pPr>
              <w:spacing w:before="0"/>
              <w:ind w:firstLine="0"/>
              <w:rPr>
                <w:rFonts w:cs="Times New Roman"/>
                <w:szCs w:val="24"/>
                <w:lang w:val="tr-TR"/>
              </w:rPr>
            </w:pPr>
          </w:p>
        </w:tc>
        <w:tc>
          <w:tcPr>
            <w:tcW w:w="404" w:type="dxa"/>
          </w:tcPr>
          <w:p w14:paraId="4EB3ADDD" w14:textId="77777777" w:rsidR="00E84ADE" w:rsidRPr="00545491" w:rsidRDefault="00E84ADE" w:rsidP="00E84ADE">
            <w:pPr>
              <w:spacing w:before="0"/>
              <w:ind w:firstLine="0"/>
              <w:rPr>
                <w:rFonts w:cs="Times New Roman"/>
                <w:szCs w:val="24"/>
                <w:lang w:val="tr-TR"/>
              </w:rPr>
            </w:pPr>
          </w:p>
        </w:tc>
        <w:tc>
          <w:tcPr>
            <w:tcW w:w="404" w:type="dxa"/>
          </w:tcPr>
          <w:p w14:paraId="5E21D8FD" w14:textId="77777777" w:rsidR="00E84ADE" w:rsidRPr="00545491" w:rsidRDefault="00E84ADE" w:rsidP="00E84ADE">
            <w:pPr>
              <w:spacing w:before="0"/>
              <w:ind w:firstLine="0"/>
              <w:rPr>
                <w:rFonts w:cs="Times New Roman"/>
                <w:szCs w:val="24"/>
                <w:lang w:val="tr-TR"/>
              </w:rPr>
            </w:pPr>
          </w:p>
        </w:tc>
        <w:tc>
          <w:tcPr>
            <w:tcW w:w="404" w:type="dxa"/>
          </w:tcPr>
          <w:p w14:paraId="538E5CB7" w14:textId="77777777" w:rsidR="00E84ADE" w:rsidRPr="00545491" w:rsidRDefault="00E84ADE" w:rsidP="00E84ADE">
            <w:pPr>
              <w:spacing w:before="0"/>
              <w:ind w:firstLine="0"/>
              <w:rPr>
                <w:rFonts w:cs="Times New Roman"/>
                <w:szCs w:val="24"/>
                <w:lang w:val="tr-TR"/>
              </w:rPr>
            </w:pPr>
          </w:p>
        </w:tc>
        <w:tc>
          <w:tcPr>
            <w:tcW w:w="404" w:type="dxa"/>
          </w:tcPr>
          <w:p w14:paraId="1787CD85" w14:textId="77777777" w:rsidR="00E84ADE" w:rsidRPr="00545491" w:rsidRDefault="00E84ADE" w:rsidP="00E84ADE">
            <w:pPr>
              <w:spacing w:before="0"/>
              <w:ind w:firstLine="0"/>
              <w:rPr>
                <w:rFonts w:cs="Times New Roman"/>
                <w:szCs w:val="24"/>
                <w:lang w:val="tr-TR"/>
              </w:rPr>
            </w:pPr>
          </w:p>
        </w:tc>
      </w:tr>
    </w:tbl>
    <w:p w14:paraId="010C3F92"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18F72194" w14:textId="77777777" w:rsidTr="00E84ADE">
        <w:tc>
          <w:tcPr>
            <w:tcW w:w="2664" w:type="dxa"/>
          </w:tcPr>
          <w:p w14:paraId="4DEF80C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T.C. KİMLİK NUMARASI</w:t>
            </w:r>
          </w:p>
        </w:tc>
        <w:tc>
          <w:tcPr>
            <w:tcW w:w="411" w:type="dxa"/>
          </w:tcPr>
          <w:p w14:paraId="782D4496" w14:textId="77777777" w:rsidR="00E84ADE" w:rsidRPr="00545491" w:rsidRDefault="00E84ADE" w:rsidP="00E84ADE">
            <w:pPr>
              <w:spacing w:before="0"/>
              <w:ind w:firstLine="0"/>
              <w:rPr>
                <w:rFonts w:cs="Times New Roman"/>
                <w:szCs w:val="24"/>
                <w:lang w:val="tr-TR"/>
              </w:rPr>
            </w:pPr>
          </w:p>
        </w:tc>
        <w:tc>
          <w:tcPr>
            <w:tcW w:w="412" w:type="dxa"/>
          </w:tcPr>
          <w:p w14:paraId="7BAD2D6B" w14:textId="77777777" w:rsidR="00E84ADE" w:rsidRPr="00545491" w:rsidRDefault="00E84ADE" w:rsidP="00E84ADE">
            <w:pPr>
              <w:spacing w:before="0"/>
              <w:ind w:firstLine="0"/>
              <w:rPr>
                <w:rFonts w:cs="Times New Roman"/>
                <w:szCs w:val="24"/>
                <w:lang w:val="tr-TR"/>
              </w:rPr>
            </w:pPr>
          </w:p>
        </w:tc>
        <w:tc>
          <w:tcPr>
            <w:tcW w:w="411" w:type="dxa"/>
          </w:tcPr>
          <w:p w14:paraId="3DB456AF" w14:textId="77777777" w:rsidR="00E84ADE" w:rsidRPr="00545491" w:rsidRDefault="00E84ADE" w:rsidP="00E84ADE">
            <w:pPr>
              <w:spacing w:before="0"/>
              <w:ind w:firstLine="0"/>
              <w:rPr>
                <w:rFonts w:cs="Times New Roman"/>
                <w:szCs w:val="24"/>
                <w:lang w:val="tr-TR"/>
              </w:rPr>
            </w:pPr>
          </w:p>
        </w:tc>
        <w:tc>
          <w:tcPr>
            <w:tcW w:w="411" w:type="dxa"/>
          </w:tcPr>
          <w:p w14:paraId="4A6E584E" w14:textId="77777777" w:rsidR="00E84ADE" w:rsidRPr="00545491" w:rsidRDefault="00E84ADE" w:rsidP="00E84ADE">
            <w:pPr>
              <w:spacing w:before="0"/>
              <w:ind w:firstLine="0"/>
              <w:rPr>
                <w:rFonts w:cs="Times New Roman"/>
                <w:szCs w:val="24"/>
                <w:lang w:val="tr-TR"/>
              </w:rPr>
            </w:pPr>
          </w:p>
        </w:tc>
        <w:tc>
          <w:tcPr>
            <w:tcW w:w="412" w:type="dxa"/>
          </w:tcPr>
          <w:p w14:paraId="063E9549" w14:textId="77777777" w:rsidR="00E84ADE" w:rsidRPr="00545491" w:rsidRDefault="00E84ADE" w:rsidP="00E84ADE">
            <w:pPr>
              <w:spacing w:before="0"/>
              <w:ind w:firstLine="0"/>
              <w:rPr>
                <w:rFonts w:cs="Times New Roman"/>
                <w:szCs w:val="24"/>
                <w:lang w:val="tr-TR"/>
              </w:rPr>
            </w:pPr>
          </w:p>
        </w:tc>
        <w:tc>
          <w:tcPr>
            <w:tcW w:w="411" w:type="dxa"/>
          </w:tcPr>
          <w:p w14:paraId="29F1C90B" w14:textId="77777777" w:rsidR="00E84ADE" w:rsidRPr="00545491" w:rsidRDefault="00E84ADE" w:rsidP="00E84ADE">
            <w:pPr>
              <w:spacing w:before="0"/>
              <w:ind w:firstLine="0"/>
              <w:rPr>
                <w:rFonts w:cs="Times New Roman"/>
                <w:szCs w:val="24"/>
                <w:lang w:val="tr-TR"/>
              </w:rPr>
            </w:pPr>
          </w:p>
        </w:tc>
        <w:tc>
          <w:tcPr>
            <w:tcW w:w="411" w:type="dxa"/>
          </w:tcPr>
          <w:p w14:paraId="3BBA7553" w14:textId="77777777" w:rsidR="00E84ADE" w:rsidRPr="00545491" w:rsidRDefault="00E84ADE" w:rsidP="00E84ADE">
            <w:pPr>
              <w:spacing w:before="0"/>
              <w:ind w:firstLine="0"/>
              <w:rPr>
                <w:rFonts w:cs="Times New Roman"/>
                <w:szCs w:val="24"/>
                <w:lang w:val="tr-TR"/>
              </w:rPr>
            </w:pPr>
          </w:p>
        </w:tc>
        <w:tc>
          <w:tcPr>
            <w:tcW w:w="412" w:type="dxa"/>
          </w:tcPr>
          <w:p w14:paraId="7B33D22E" w14:textId="77777777" w:rsidR="00E84ADE" w:rsidRPr="00545491" w:rsidRDefault="00E84ADE" w:rsidP="00E84ADE">
            <w:pPr>
              <w:spacing w:before="0"/>
              <w:ind w:firstLine="0"/>
              <w:rPr>
                <w:rFonts w:cs="Times New Roman"/>
                <w:szCs w:val="24"/>
                <w:lang w:val="tr-TR"/>
              </w:rPr>
            </w:pPr>
          </w:p>
        </w:tc>
        <w:tc>
          <w:tcPr>
            <w:tcW w:w="412" w:type="dxa"/>
          </w:tcPr>
          <w:p w14:paraId="0E133789" w14:textId="77777777" w:rsidR="00E84ADE" w:rsidRPr="00545491" w:rsidRDefault="00E84ADE" w:rsidP="00E84ADE">
            <w:pPr>
              <w:spacing w:before="0"/>
              <w:ind w:firstLine="0"/>
              <w:rPr>
                <w:rFonts w:cs="Times New Roman"/>
                <w:szCs w:val="24"/>
                <w:lang w:val="tr-TR"/>
              </w:rPr>
            </w:pPr>
          </w:p>
        </w:tc>
        <w:tc>
          <w:tcPr>
            <w:tcW w:w="412" w:type="dxa"/>
          </w:tcPr>
          <w:p w14:paraId="124629F6" w14:textId="77777777" w:rsidR="00E84ADE" w:rsidRPr="00545491" w:rsidRDefault="00E84ADE" w:rsidP="00E84ADE">
            <w:pPr>
              <w:spacing w:before="0"/>
              <w:ind w:firstLine="0"/>
              <w:rPr>
                <w:rFonts w:cs="Times New Roman"/>
                <w:szCs w:val="24"/>
                <w:lang w:val="tr-TR"/>
              </w:rPr>
            </w:pPr>
          </w:p>
        </w:tc>
        <w:tc>
          <w:tcPr>
            <w:tcW w:w="412" w:type="dxa"/>
          </w:tcPr>
          <w:p w14:paraId="28C475C5" w14:textId="77777777" w:rsidR="00E84ADE" w:rsidRPr="00545491" w:rsidRDefault="00E84ADE" w:rsidP="00E84ADE">
            <w:pPr>
              <w:spacing w:before="0"/>
              <w:ind w:firstLine="0"/>
              <w:rPr>
                <w:rFonts w:cs="Times New Roman"/>
                <w:szCs w:val="24"/>
                <w:lang w:val="tr-TR"/>
              </w:rPr>
            </w:pPr>
          </w:p>
        </w:tc>
        <w:tc>
          <w:tcPr>
            <w:tcW w:w="412" w:type="dxa"/>
          </w:tcPr>
          <w:p w14:paraId="13E6D146" w14:textId="77777777" w:rsidR="00E84ADE" w:rsidRPr="00545491" w:rsidRDefault="00E84ADE" w:rsidP="00E84ADE">
            <w:pPr>
              <w:spacing w:before="0"/>
              <w:ind w:firstLine="0"/>
              <w:rPr>
                <w:rFonts w:cs="Times New Roman"/>
                <w:szCs w:val="24"/>
                <w:lang w:val="tr-TR"/>
              </w:rPr>
            </w:pPr>
          </w:p>
        </w:tc>
      </w:tr>
      <w:tr w:rsidR="00E84ADE" w:rsidRPr="00545491" w14:paraId="066679E8" w14:textId="77777777" w:rsidTr="00E84ADE">
        <w:tc>
          <w:tcPr>
            <w:tcW w:w="2664" w:type="dxa"/>
          </w:tcPr>
          <w:p w14:paraId="5BCFF89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NUMARASI</w:t>
            </w:r>
          </w:p>
        </w:tc>
        <w:tc>
          <w:tcPr>
            <w:tcW w:w="411" w:type="dxa"/>
          </w:tcPr>
          <w:p w14:paraId="548194AC" w14:textId="77777777" w:rsidR="00E84ADE" w:rsidRPr="00545491" w:rsidRDefault="00E84ADE" w:rsidP="00E84ADE">
            <w:pPr>
              <w:spacing w:before="0"/>
              <w:ind w:firstLine="0"/>
              <w:rPr>
                <w:rFonts w:cs="Times New Roman"/>
                <w:szCs w:val="24"/>
                <w:lang w:val="tr-TR"/>
              </w:rPr>
            </w:pPr>
          </w:p>
        </w:tc>
        <w:tc>
          <w:tcPr>
            <w:tcW w:w="412" w:type="dxa"/>
          </w:tcPr>
          <w:p w14:paraId="0A316B12" w14:textId="77777777" w:rsidR="00E84ADE" w:rsidRPr="00545491" w:rsidRDefault="00E84ADE" w:rsidP="00E84ADE">
            <w:pPr>
              <w:spacing w:before="0"/>
              <w:ind w:firstLine="0"/>
              <w:rPr>
                <w:rFonts w:cs="Times New Roman"/>
                <w:szCs w:val="24"/>
                <w:lang w:val="tr-TR"/>
              </w:rPr>
            </w:pPr>
          </w:p>
        </w:tc>
        <w:tc>
          <w:tcPr>
            <w:tcW w:w="411" w:type="dxa"/>
          </w:tcPr>
          <w:p w14:paraId="24E54A30" w14:textId="77777777" w:rsidR="00E84ADE" w:rsidRPr="00545491" w:rsidRDefault="00E84ADE" w:rsidP="00E84ADE">
            <w:pPr>
              <w:spacing w:before="0"/>
              <w:ind w:firstLine="0"/>
              <w:rPr>
                <w:rFonts w:cs="Times New Roman"/>
                <w:szCs w:val="24"/>
                <w:lang w:val="tr-TR"/>
              </w:rPr>
            </w:pPr>
          </w:p>
        </w:tc>
        <w:tc>
          <w:tcPr>
            <w:tcW w:w="411" w:type="dxa"/>
          </w:tcPr>
          <w:p w14:paraId="0B5BD334" w14:textId="77777777" w:rsidR="00E84ADE" w:rsidRPr="00545491" w:rsidRDefault="00E84ADE" w:rsidP="00E84ADE">
            <w:pPr>
              <w:spacing w:before="0"/>
              <w:ind w:firstLine="0"/>
              <w:rPr>
                <w:rFonts w:cs="Times New Roman"/>
                <w:szCs w:val="24"/>
                <w:lang w:val="tr-TR"/>
              </w:rPr>
            </w:pPr>
          </w:p>
        </w:tc>
        <w:tc>
          <w:tcPr>
            <w:tcW w:w="412" w:type="dxa"/>
          </w:tcPr>
          <w:p w14:paraId="5CC23B78" w14:textId="77777777" w:rsidR="00E84ADE" w:rsidRPr="00545491" w:rsidRDefault="00E84ADE" w:rsidP="00E84ADE">
            <w:pPr>
              <w:spacing w:before="0"/>
              <w:ind w:firstLine="0"/>
              <w:rPr>
                <w:rFonts w:cs="Times New Roman"/>
                <w:szCs w:val="24"/>
                <w:lang w:val="tr-TR"/>
              </w:rPr>
            </w:pPr>
          </w:p>
        </w:tc>
        <w:tc>
          <w:tcPr>
            <w:tcW w:w="411" w:type="dxa"/>
          </w:tcPr>
          <w:p w14:paraId="227052AC" w14:textId="77777777" w:rsidR="00E84ADE" w:rsidRPr="00545491" w:rsidRDefault="00E84ADE" w:rsidP="00E84ADE">
            <w:pPr>
              <w:spacing w:before="0"/>
              <w:ind w:firstLine="0"/>
              <w:rPr>
                <w:rFonts w:cs="Times New Roman"/>
                <w:szCs w:val="24"/>
                <w:lang w:val="tr-TR"/>
              </w:rPr>
            </w:pPr>
          </w:p>
        </w:tc>
        <w:tc>
          <w:tcPr>
            <w:tcW w:w="411" w:type="dxa"/>
          </w:tcPr>
          <w:p w14:paraId="4A204F6D" w14:textId="77777777" w:rsidR="00E84ADE" w:rsidRPr="00545491" w:rsidRDefault="00E84ADE" w:rsidP="00E84ADE">
            <w:pPr>
              <w:spacing w:before="0"/>
              <w:ind w:firstLine="0"/>
              <w:rPr>
                <w:rFonts w:cs="Times New Roman"/>
                <w:szCs w:val="24"/>
                <w:lang w:val="tr-TR"/>
              </w:rPr>
            </w:pPr>
          </w:p>
        </w:tc>
        <w:tc>
          <w:tcPr>
            <w:tcW w:w="412" w:type="dxa"/>
          </w:tcPr>
          <w:p w14:paraId="5493D240" w14:textId="77777777" w:rsidR="00E84ADE" w:rsidRPr="00545491" w:rsidRDefault="00E84ADE" w:rsidP="00E84ADE">
            <w:pPr>
              <w:spacing w:before="0"/>
              <w:ind w:firstLine="0"/>
              <w:rPr>
                <w:rFonts w:cs="Times New Roman"/>
                <w:szCs w:val="24"/>
                <w:lang w:val="tr-TR"/>
              </w:rPr>
            </w:pPr>
          </w:p>
        </w:tc>
        <w:tc>
          <w:tcPr>
            <w:tcW w:w="412" w:type="dxa"/>
          </w:tcPr>
          <w:p w14:paraId="45F5D04B" w14:textId="77777777" w:rsidR="00E84ADE" w:rsidRPr="00545491" w:rsidRDefault="00E84ADE" w:rsidP="00E84ADE">
            <w:pPr>
              <w:spacing w:before="0"/>
              <w:ind w:firstLine="0"/>
              <w:rPr>
                <w:rFonts w:cs="Times New Roman"/>
                <w:szCs w:val="24"/>
                <w:lang w:val="tr-TR"/>
              </w:rPr>
            </w:pPr>
          </w:p>
        </w:tc>
        <w:tc>
          <w:tcPr>
            <w:tcW w:w="412" w:type="dxa"/>
          </w:tcPr>
          <w:p w14:paraId="0244AE6F" w14:textId="77777777" w:rsidR="00E84ADE" w:rsidRPr="00545491" w:rsidRDefault="00E84ADE" w:rsidP="00E84ADE">
            <w:pPr>
              <w:spacing w:before="0"/>
              <w:ind w:firstLine="0"/>
              <w:rPr>
                <w:rFonts w:cs="Times New Roman"/>
                <w:szCs w:val="24"/>
                <w:lang w:val="tr-TR"/>
              </w:rPr>
            </w:pPr>
          </w:p>
        </w:tc>
        <w:tc>
          <w:tcPr>
            <w:tcW w:w="412" w:type="dxa"/>
          </w:tcPr>
          <w:p w14:paraId="1FE47BFE" w14:textId="77777777" w:rsidR="00E84ADE" w:rsidRPr="00545491" w:rsidRDefault="00E84ADE" w:rsidP="00E84ADE">
            <w:pPr>
              <w:spacing w:before="0"/>
              <w:ind w:firstLine="0"/>
              <w:rPr>
                <w:rFonts w:cs="Times New Roman"/>
                <w:szCs w:val="24"/>
                <w:lang w:val="tr-TR"/>
              </w:rPr>
            </w:pPr>
          </w:p>
        </w:tc>
        <w:tc>
          <w:tcPr>
            <w:tcW w:w="412" w:type="dxa"/>
          </w:tcPr>
          <w:p w14:paraId="1B758470" w14:textId="77777777" w:rsidR="00E84ADE" w:rsidRPr="00545491" w:rsidRDefault="00E84ADE" w:rsidP="00E84ADE">
            <w:pPr>
              <w:spacing w:before="0"/>
              <w:ind w:firstLine="0"/>
              <w:rPr>
                <w:rFonts w:cs="Times New Roman"/>
                <w:szCs w:val="24"/>
                <w:lang w:val="tr-TR"/>
              </w:rPr>
            </w:pPr>
          </w:p>
        </w:tc>
      </w:tr>
    </w:tbl>
    <w:p w14:paraId="245F7C1F"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5A21E61F" w14:textId="77777777" w:rsidTr="00E84ADE">
        <w:tc>
          <w:tcPr>
            <w:tcW w:w="1842" w:type="dxa"/>
          </w:tcPr>
          <w:p w14:paraId="7E2965A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DAİRESİ</w:t>
            </w:r>
          </w:p>
        </w:tc>
        <w:tc>
          <w:tcPr>
            <w:tcW w:w="411" w:type="dxa"/>
          </w:tcPr>
          <w:p w14:paraId="152CF6C8" w14:textId="77777777" w:rsidR="00E84ADE" w:rsidRPr="00545491" w:rsidRDefault="00E84ADE" w:rsidP="00E84ADE">
            <w:pPr>
              <w:spacing w:before="0"/>
              <w:ind w:firstLine="0"/>
              <w:rPr>
                <w:rFonts w:cs="Times New Roman"/>
                <w:szCs w:val="24"/>
                <w:lang w:val="tr-TR"/>
              </w:rPr>
            </w:pPr>
          </w:p>
        </w:tc>
        <w:tc>
          <w:tcPr>
            <w:tcW w:w="411" w:type="dxa"/>
          </w:tcPr>
          <w:p w14:paraId="7904251A" w14:textId="77777777" w:rsidR="00E84ADE" w:rsidRPr="00545491" w:rsidRDefault="00E84ADE" w:rsidP="00E84ADE">
            <w:pPr>
              <w:spacing w:before="0"/>
              <w:ind w:firstLine="0"/>
              <w:rPr>
                <w:rFonts w:cs="Times New Roman"/>
                <w:szCs w:val="24"/>
                <w:lang w:val="tr-TR"/>
              </w:rPr>
            </w:pPr>
          </w:p>
        </w:tc>
        <w:tc>
          <w:tcPr>
            <w:tcW w:w="411" w:type="dxa"/>
          </w:tcPr>
          <w:p w14:paraId="2F105D78" w14:textId="77777777" w:rsidR="00E84ADE" w:rsidRPr="00545491" w:rsidRDefault="00E84ADE" w:rsidP="00E84ADE">
            <w:pPr>
              <w:spacing w:before="0"/>
              <w:ind w:firstLine="0"/>
              <w:rPr>
                <w:rFonts w:cs="Times New Roman"/>
                <w:szCs w:val="24"/>
                <w:lang w:val="tr-TR"/>
              </w:rPr>
            </w:pPr>
          </w:p>
        </w:tc>
        <w:tc>
          <w:tcPr>
            <w:tcW w:w="412" w:type="dxa"/>
          </w:tcPr>
          <w:p w14:paraId="21DE845C" w14:textId="77777777" w:rsidR="00E84ADE" w:rsidRPr="00545491" w:rsidRDefault="00E84ADE" w:rsidP="00E84ADE">
            <w:pPr>
              <w:spacing w:before="0"/>
              <w:ind w:firstLine="0"/>
              <w:rPr>
                <w:rFonts w:cs="Times New Roman"/>
                <w:szCs w:val="24"/>
                <w:lang w:val="tr-TR"/>
              </w:rPr>
            </w:pPr>
          </w:p>
        </w:tc>
        <w:tc>
          <w:tcPr>
            <w:tcW w:w="411" w:type="dxa"/>
          </w:tcPr>
          <w:p w14:paraId="70888700" w14:textId="77777777" w:rsidR="00E84ADE" w:rsidRPr="00545491" w:rsidRDefault="00E84ADE" w:rsidP="00E84ADE">
            <w:pPr>
              <w:spacing w:before="0"/>
              <w:ind w:firstLine="0"/>
              <w:rPr>
                <w:rFonts w:cs="Times New Roman"/>
                <w:szCs w:val="24"/>
                <w:lang w:val="tr-TR"/>
              </w:rPr>
            </w:pPr>
          </w:p>
        </w:tc>
        <w:tc>
          <w:tcPr>
            <w:tcW w:w="411" w:type="dxa"/>
          </w:tcPr>
          <w:p w14:paraId="40AFF313" w14:textId="77777777" w:rsidR="00E84ADE" w:rsidRPr="00545491" w:rsidRDefault="00E84ADE" w:rsidP="00E84ADE">
            <w:pPr>
              <w:spacing w:before="0"/>
              <w:ind w:firstLine="0"/>
              <w:rPr>
                <w:rFonts w:cs="Times New Roman"/>
                <w:szCs w:val="24"/>
                <w:lang w:val="tr-TR"/>
              </w:rPr>
            </w:pPr>
          </w:p>
        </w:tc>
        <w:tc>
          <w:tcPr>
            <w:tcW w:w="412" w:type="dxa"/>
          </w:tcPr>
          <w:p w14:paraId="390D0548" w14:textId="77777777" w:rsidR="00E84ADE" w:rsidRPr="00545491" w:rsidRDefault="00E84ADE" w:rsidP="00E84ADE">
            <w:pPr>
              <w:spacing w:before="0"/>
              <w:ind w:firstLine="0"/>
              <w:rPr>
                <w:rFonts w:cs="Times New Roman"/>
                <w:szCs w:val="24"/>
                <w:lang w:val="tr-TR"/>
              </w:rPr>
            </w:pPr>
          </w:p>
        </w:tc>
        <w:tc>
          <w:tcPr>
            <w:tcW w:w="411" w:type="dxa"/>
          </w:tcPr>
          <w:p w14:paraId="43906BC7" w14:textId="77777777" w:rsidR="00E84ADE" w:rsidRPr="00545491" w:rsidRDefault="00E84ADE" w:rsidP="00E84ADE">
            <w:pPr>
              <w:spacing w:before="0"/>
              <w:ind w:firstLine="0"/>
              <w:rPr>
                <w:rFonts w:cs="Times New Roman"/>
                <w:szCs w:val="24"/>
                <w:lang w:val="tr-TR"/>
              </w:rPr>
            </w:pPr>
          </w:p>
        </w:tc>
        <w:tc>
          <w:tcPr>
            <w:tcW w:w="411" w:type="dxa"/>
          </w:tcPr>
          <w:p w14:paraId="16839C38" w14:textId="77777777" w:rsidR="00E84ADE" w:rsidRPr="00545491" w:rsidRDefault="00E84ADE" w:rsidP="00E84ADE">
            <w:pPr>
              <w:spacing w:before="0"/>
              <w:ind w:firstLine="0"/>
              <w:rPr>
                <w:rFonts w:cs="Times New Roman"/>
                <w:szCs w:val="24"/>
                <w:lang w:val="tr-TR"/>
              </w:rPr>
            </w:pPr>
          </w:p>
        </w:tc>
        <w:tc>
          <w:tcPr>
            <w:tcW w:w="412" w:type="dxa"/>
          </w:tcPr>
          <w:p w14:paraId="520CCB89" w14:textId="77777777" w:rsidR="00E84ADE" w:rsidRPr="00545491" w:rsidRDefault="00E84ADE" w:rsidP="00E84ADE">
            <w:pPr>
              <w:spacing w:before="0"/>
              <w:ind w:firstLine="0"/>
              <w:rPr>
                <w:rFonts w:cs="Times New Roman"/>
                <w:szCs w:val="24"/>
                <w:lang w:val="tr-TR"/>
              </w:rPr>
            </w:pPr>
          </w:p>
        </w:tc>
        <w:tc>
          <w:tcPr>
            <w:tcW w:w="412" w:type="dxa"/>
          </w:tcPr>
          <w:p w14:paraId="4FE933A4" w14:textId="77777777" w:rsidR="00E84ADE" w:rsidRPr="00545491" w:rsidRDefault="00E84ADE" w:rsidP="00E84ADE">
            <w:pPr>
              <w:spacing w:before="0"/>
              <w:ind w:firstLine="0"/>
              <w:rPr>
                <w:rFonts w:cs="Times New Roman"/>
                <w:szCs w:val="24"/>
                <w:lang w:val="tr-TR"/>
              </w:rPr>
            </w:pPr>
          </w:p>
        </w:tc>
        <w:tc>
          <w:tcPr>
            <w:tcW w:w="412" w:type="dxa"/>
          </w:tcPr>
          <w:p w14:paraId="406EF17F" w14:textId="77777777" w:rsidR="00E84ADE" w:rsidRPr="00545491" w:rsidRDefault="00E84ADE" w:rsidP="00E84ADE">
            <w:pPr>
              <w:spacing w:before="0"/>
              <w:ind w:firstLine="0"/>
              <w:rPr>
                <w:rFonts w:cs="Times New Roman"/>
                <w:szCs w:val="24"/>
                <w:lang w:val="tr-TR"/>
              </w:rPr>
            </w:pPr>
          </w:p>
        </w:tc>
        <w:tc>
          <w:tcPr>
            <w:tcW w:w="412" w:type="dxa"/>
          </w:tcPr>
          <w:p w14:paraId="7B336395" w14:textId="77777777" w:rsidR="00E84ADE" w:rsidRPr="00545491" w:rsidRDefault="00E84ADE" w:rsidP="00E84ADE">
            <w:pPr>
              <w:spacing w:before="0"/>
              <w:ind w:firstLine="0"/>
              <w:rPr>
                <w:rFonts w:cs="Times New Roman"/>
                <w:szCs w:val="24"/>
                <w:lang w:val="tr-TR"/>
              </w:rPr>
            </w:pPr>
          </w:p>
        </w:tc>
        <w:tc>
          <w:tcPr>
            <w:tcW w:w="412" w:type="dxa"/>
          </w:tcPr>
          <w:p w14:paraId="7D805225" w14:textId="77777777" w:rsidR="00E84ADE" w:rsidRPr="00545491" w:rsidRDefault="00E84ADE" w:rsidP="00E84ADE">
            <w:pPr>
              <w:spacing w:before="0"/>
              <w:ind w:firstLine="0"/>
              <w:rPr>
                <w:rFonts w:cs="Times New Roman"/>
                <w:szCs w:val="24"/>
                <w:lang w:val="tr-TR"/>
              </w:rPr>
            </w:pPr>
          </w:p>
        </w:tc>
        <w:tc>
          <w:tcPr>
            <w:tcW w:w="412" w:type="dxa"/>
          </w:tcPr>
          <w:p w14:paraId="3EDC61EF" w14:textId="77777777" w:rsidR="00E84ADE" w:rsidRPr="00545491" w:rsidRDefault="00E84ADE" w:rsidP="00E84ADE">
            <w:pPr>
              <w:spacing w:before="0"/>
              <w:ind w:firstLine="0"/>
              <w:rPr>
                <w:rFonts w:cs="Times New Roman"/>
                <w:szCs w:val="24"/>
                <w:lang w:val="tr-TR"/>
              </w:rPr>
            </w:pPr>
          </w:p>
        </w:tc>
        <w:tc>
          <w:tcPr>
            <w:tcW w:w="412" w:type="dxa"/>
          </w:tcPr>
          <w:p w14:paraId="27A5D77B" w14:textId="77777777" w:rsidR="00E84ADE" w:rsidRPr="00545491" w:rsidRDefault="00E84ADE" w:rsidP="00E84ADE">
            <w:pPr>
              <w:spacing w:before="0"/>
              <w:ind w:firstLine="0"/>
              <w:rPr>
                <w:rFonts w:cs="Times New Roman"/>
                <w:szCs w:val="24"/>
                <w:lang w:val="tr-TR"/>
              </w:rPr>
            </w:pPr>
          </w:p>
        </w:tc>
        <w:tc>
          <w:tcPr>
            <w:tcW w:w="412" w:type="dxa"/>
          </w:tcPr>
          <w:p w14:paraId="2048525E" w14:textId="77777777" w:rsidR="00E84ADE" w:rsidRPr="00545491" w:rsidRDefault="00E84ADE" w:rsidP="00E84ADE">
            <w:pPr>
              <w:spacing w:before="0"/>
              <w:ind w:firstLine="0"/>
              <w:rPr>
                <w:rFonts w:cs="Times New Roman"/>
                <w:szCs w:val="24"/>
                <w:lang w:val="tr-TR"/>
              </w:rPr>
            </w:pPr>
          </w:p>
        </w:tc>
        <w:tc>
          <w:tcPr>
            <w:tcW w:w="412" w:type="dxa"/>
          </w:tcPr>
          <w:p w14:paraId="118C9AF8" w14:textId="77777777" w:rsidR="00E84ADE" w:rsidRPr="00545491" w:rsidRDefault="00E84ADE" w:rsidP="00E84ADE">
            <w:pPr>
              <w:spacing w:before="0"/>
              <w:ind w:firstLine="0"/>
              <w:rPr>
                <w:rFonts w:cs="Times New Roman"/>
                <w:szCs w:val="24"/>
                <w:lang w:val="tr-TR"/>
              </w:rPr>
            </w:pPr>
          </w:p>
        </w:tc>
      </w:tr>
    </w:tbl>
    <w:p w14:paraId="61861EC8"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84ADE" w:rsidRPr="00545491" w14:paraId="507B0CF8" w14:textId="77777777" w:rsidTr="00E84ADE">
        <w:tc>
          <w:tcPr>
            <w:tcW w:w="3075" w:type="dxa"/>
            <w:gridSpan w:val="4"/>
          </w:tcPr>
          <w:p w14:paraId="7157D198" w14:textId="77777777" w:rsidR="00E84ADE" w:rsidRPr="00545491" w:rsidRDefault="00E84ADE" w:rsidP="00E84ADE">
            <w:pPr>
              <w:autoSpaceDE w:val="0"/>
              <w:autoSpaceDN w:val="0"/>
              <w:adjustRightInd w:val="0"/>
              <w:spacing w:before="0"/>
              <w:ind w:firstLine="0"/>
              <w:rPr>
                <w:rFonts w:cs="Times New Roman"/>
                <w:szCs w:val="24"/>
                <w:lang w:val="tr-TR"/>
              </w:rPr>
            </w:pPr>
            <w:r w:rsidRPr="00545491">
              <w:rPr>
                <w:rFonts w:cs="Times New Roman"/>
                <w:szCs w:val="24"/>
                <w:lang w:val="tr-TR"/>
              </w:rPr>
              <w:t>KİMLİK BELGESİ TÜRÜ:</w:t>
            </w:r>
          </w:p>
        </w:tc>
        <w:tc>
          <w:tcPr>
            <w:tcW w:w="1646" w:type="dxa"/>
            <w:gridSpan w:val="4"/>
          </w:tcPr>
          <w:p w14:paraId="5110A67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NÜFUS KAĞIDI</w:t>
            </w:r>
          </w:p>
        </w:tc>
        <w:tc>
          <w:tcPr>
            <w:tcW w:w="411" w:type="dxa"/>
          </w:tcPr>
          <w:p w14:paraId="06CFBD0A" w14:textId="77777777" w:rsidR="00E84ADE" w:rsidRPr="00545491" w:rsidRDefault="00E84ADE" w:rsidP="00E84ADE">
            <w:pPr>
              <w:spacing w:before="0"/>
              <w:ind w:firstLine="0"/>
              <w:rPr>
                <w:rFonts w:cs="Times New Roman"/>
                <w:szCs w:val="24"/>
                <w:lang w:val="tr-TR"/>
              </w:rPr>
            </w:pPr>
          </w:p>
        </w:tc>
        <w:tc>
          <w:tcPr>
            <w:tcW w:w="1647" w:type="dxa"/>
            <w:gridSpan w:val="4"/>
          </w:tcPr>
          <w:p w14:paraId="6A93E1E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EHLİYET</w:t>
            </w:r>
          </w:p>
        </w:tc>
        <w:tc>
          <w:tcPr>
            <w:tcW w:w="412" w:type="dxa"/>
          </w:tcPr>
          <w:p w14:paraId="464D45E3" w14:textId="77777777" w:rsidR="00E84ADE" w:rsidRPr="00545491" w:rsidRDefault="00E84ADE" w:rsidP="00E84ADE">
            <w:pPr>
              <w:spacing w:before="0"/>
              <w:ind w:firstLine="0"/>
              <w:rPr>
                <w:rFonts w:cs="Times New Roman"/>
                <w:szCs w:val="24"/>
                <w:lang w:val="tr-TR"/>
              </w:rPr>
            </w:pPr>
          </w:p>
        </w:tc>
        <w:tc>
          <w:tcPr>
            <w:tcW w:w="1671" w:type="dxa"/>
            <w:gridSpan w:val="5"/>
          </w:tcPr>
          <w:p w14:paraId="1D7EE47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PASAPORT</w:t>
            </w:r>
          </w:p>
        </w:tc>
        <w:tc>
          <w:tcPr>
            <w:tcW w:w="412" w:type="dxa"/>
          </w:tcPr>
          <w:p w14:paraId="280E87C3" w14:textId="77777777" w:rsidR="00E84ADE" w:rsidRPr="00545491" w:rsidRDefault="00E84ADE" w:rsidP="00E84ADE">
            <w:pPr>
              <w:spacing w:before="0"/>
              <w:ind w:firstLine="0"/>
              <w:rPr>
                <w:rFonts w:cs="Times New Roman"/>
                <w:szCs w:val="24"/>
                <w:lang w:val="tr-TR"/>
              </w:rPr>
            </w:pPr>
          </w:p>
        </w:tc>
      </w:tr>
      <w:tr w:rsidR="00E84ADE" w:rsidRPr="00545491" w14:paraId="07F4CE39" w14:textId="77777777" w:rsidTr="00E84ADE">
        <w:tc>
          <w:tcPr>
            <w:tcW w:w="1842" w:type="dxa"/>
          </w:tcPr>
          <w:p w14:paraId="1BAD6AB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KİMLİK BELGESİ NO:</w:t>
            </w:r>
          </w:p>
        </w:tc>
        <w:tc>
          <w:tcPr>
            <w:tcW w:w="411" w:type="dxa"/>
          </w:tcPr>
          <w:p w14:paraId="66E412DF" w14:textId="77777777" w:rsidR="00E84ADE" w:rsidRPr="00545491" w:rsidRDefault="00E84ADE" w:rsidP="00E84ADE">
            <w:pPr>
              <w:spacing w:before="0"/>
              <w:ind w:firstLine="0"/>
              <w:rPr>
                <w:rFonts w:cs="Times New Roman"/>
                <w:szCs w:val="24"/>
                <w:lang w:val="tr-TR"/>
              </w:rPr>
            </w:pPr>
          </w:p>
        </w:tc>
        <w:tc>
          <w:tcPr>
            <w:tcW w:w="411" w:type="dxa"/>
          </w:tcPr>
          <w:p w14:paraId="56B4E2C8" w14:textId="77777777" w:rsidR="00E84ADE" w:rsidRPr="00545491" w:rsidRDefault="00E84ADE" w:rsidP="00E84ADE">
            <w:pPr>
              <w:spacing w:before="0"/>
              <w:ind w:firstLine="0"/>
              <w:rPr>
                <w:rFonts w:cs="Times New Roman"/>
                <w:szCs w:val="24"/>
                <w:lang w:val="tr-TR"/>
              </w:rPr>
            </w:pPr>
          </w:p>
        </w:tc>
        <w:tc>
          <w:tcPr>
            <w:tcW w:w="411" w:type="dxa"/>
          </w:tcPr>
          <w:p w14:paraId="746CF077" w14:textId="77777777" w:rsidR="00E84ADE" w:rsidRPr="00545491" w:rsidRDefault="00E84ADE" w:rsidP="00E84ADE">
            <w:pPr>
              <w:spacing w:before="0"/>
              <w:ind w:firstLine="0"/>
              <w:rPr>
                <w:rFonts w:cs="Times New Roman"/>
                <w:szCs w:val="24"/>
                <w:lang w:val="tr-TR"/>
              </w:rPr>
            </w:pPr>
          </w:p>
        </w:tc>
        <w:tc>
          <w:tcPr>
            <w:tcW w:w="412" w:type="dxa"/>
          </w:tcPr>
          <w:p w14:paraId="1251EEF5" w14:textId="77777777" w:rsidR="00E84ADE" w:rsidRPr="00545491" w:rsidRDefault="00E84ADE" w:rsidP="00E84ADE">
            <w:pPr>
              <w:spacing w:before="0"/>
              <w:ind w:firstLine="0"/>
              <w:rPr>
                <w:rFonts w:cs="Times New Roman"/>
                <w:szCs w:val="24"/>
                <w:lang w:val="tr-TR"/>
              </w:rPr>
            </w:pPr>
          </w:p>
        </w:tc>
        <w:tc>
          <w:tcPr>
            <w:tcW w:w="411" w:type="dxa"/>
          </w:tcPr>
          <w:p w14:paraId="6C48EBDE" w14:textId="77777777" w:rsidR="00E84ADE" w:rsidRPr="00545491" w:rsidRDefault="00E84ADE" w:rsidP="00E84ADE">
            <w:pPr>
              <w:spacing w:before="0"/>
              <w:ind w:firstLine="0"/>
              <w:rPr>
                <w:rFonts w:cs="Times New Roman"/>
                <w:szCs w:val="24"/>
                <w:lang w:val="tr-TR"/>
              </w:rPr>
            </w:pPr>
          </w:p>
        </w:tc>
        <w:tc>
          <w:tcPr>
            <w:tcW w:w="411" w:type="dxa"/>
          </w:tcPr>
          <w:p w14:paraId="448D8CB3" w14:textId="77777777" w:rsidR="00E84ADE" w:rsidRPr="00545491" w:rsidRDefault="00E84ADE" w:rsidP="00E84ADE">
            <w:pPr>
              <w:spacing w:before="0"/>
              <w:ind w:firstLine="0"/>
              <w:rPr>
                <w:rFonts w:cs="Times New Roman"/>
                <w:szCs w:val="24"/>
                <w:lang w:val="tr-TR"/>
              </w:rPr>
            </w:pPr>
          </w:p>
        </w:tc>
        <w:tc>
          <w:tcPr>
            <w:tcW w:w="412" w:type="dxa"/>
          </w:tcPr>
          <w:p w14:paraId="055B7BFC" w14:textId="77777777" w:rsidR="00E84ADE" w:rsidRPr="00545491" w:rsidRDefault="00E84ADE" w:rsidP="00E84ADE">
            <w:pPr>
              <w:spacing w:before="0"/>
              <w:ind w:firstLine="0"/>
              <w:rPr>
                <w:rFonts w:cs="Times New Roman"/>
                <w:szCs w:val="24"/>
                <w:lang w:val="tr-TR"/>
              </w:rPr>
            </w:pPr>
          </w:p>
        </w:tc>
        <w:tc>
          <w:tcPr>
            <w:tcW w:w="411" w:type="dxa"/>
          </w:tcPr>
          <w:p w14:paraId="21B01491" w14:textId="77777777" w:rsidR="00E84ADE" w:rsidRPr="00545491" w:rsidRDefault="00E84ADE" w:rsidP="00E84ADE">
            <w:pPr>
              <w:spacing w:before="0"/>
              <w:ind w:firstLine="0"/>
              <w:rPr>
                <w:rFonts w:cs="Times New Roman"/>
                <w:szCs w:val="24"/>
                <w:lang w:val="tr-TR"/>
              </w:rPr>
            </w:pPr>
          </w:p>
        </w:tc>
        <w:tc>
          <w:tcPr>
            <w:tcW w:w="411" w:type="dxa"/>
          </w:tcPr>
          <w:p w14:paraId="7B11C3FB" w14:textId="77777777" w:rsidR="00E84ADE" w:rsidRPr="00545491" w:rsidRDefault="00E84ADE" w:rsidP="00E84ADE">
            <w:pPr>
              <w:spacing w:before="0"/>
              <w:ind w:firstLine="0"/>
              <w:rPr>
                <w:rFonts w:cs="Times New Roman"/>
                <w:szCs w:val="24"/>
                <w:lang w:val="tr-TR"/>
              </w:rPr>
            </w:pPr>
          </w:p>
        </w:tc>
        <w:tc>
          <w:tcPr>
            <w:tcW w:w="412" w:type="dxa"/>
          </w:tcPr>
          <w:p w14:paraId="7398750F" w14:textId="77777777" w:rsidR="00E84ADE" w:rsidRPr="00545491" w:rsidRDefault="00E84ADE" w:rsidP="00E84ADE">
            <w:pPr>
              <w:spacing w:before="0"/>
              <w:ind w:firstLine="0"/>
              <w:rPr>
                <w:rFonts w:cs="Times New Roman"/>
                <w:szCs w:val="24"/>
                <w:lang w:val="tr-TR"/>
              </w:rPr>
            </w:pPr>
          </w:p>
        </w:tc>
        <w:tc>
          <w:tcPr>
            <w:tcW w:w="412" w:type="dxa"/>
          </w:tcPr>
          <w:p w14:paraId="3ACFAA79" w14:textId="77777777" w:rsidR="00E84ADE" w:rsidRPr="00545491" w:rsidRDefault="00E84ADE" w:rsidP="00E84ADE">
            <w:pPr>
              <w:spacing w:before="0"/>
              <w:ind w:firstLine="0"/>
              <w:rPr>
                <w:rFonts w:cs="Times New Roman"/>
                <w:szCs w:val="24"/>
                <w:lang w:val="tr-TR"/>
              </w:rPr>
            </w:pPr>
          </w:p>
        </w:tc>
        <w:tc>
          <w:tcPr>
            <w:tcW w:w="412" w:type="dxa"/>
          </w:tcPr>
          <w:p w14:paraId="4BCBBEB2" w14:textId="77777777" w:rsidR="00E84ADE" w:rsidRPr="00545491" w:rsidRDefault="00E84ADE" w:rsidP="00E84ADE">
            <w:pPr>
              <w:spacing w:before="0"/>
              <w:ind w:firstLine="0"/>
              <w:rPr>
                <w:rFonts w:cs="Times New Roman"/>
                <w:szCs w:val="24"/>
                <w:lang w:val="tr-TR"/>
              </w:rPr>
            </w:pPr>
          </w:p>
        </w:tc>
        <w:tc>
          <w:tcPr>
            <w:tcW w:w="412" w:type="dxa"/>
          </w:tcPr>
          <w:p w14:paraId="625F8B3A" w14:textId="77777777" w:rsidR="00E84ADE" w:rsidRPr="00545491" w:rsidRDefault="00E84ADE" w:rsidP="00E84ADE">
            <w:pPr>
              <w:spacing w:before="0"/>
              <w:ind w:firstLine="0"/>
              <w:rPr>
                <w:rFonts w:cs="Times New Roman"/>
                <w:szCs w:val="24"/>
                <w:lang w:val="tr-TR"/>
              </w:rPr>
            </w:pPr>
          </w:p>
        </w:tc>
        <w:tc>
          <w:tcPr>
            <w:tcW w:w="412" w:type="dxa"/>
          </w:tcPr>
          <w:p w14:paraId="066D24BD" w14:textId="77777777" w:rsidR="00E84ADE" w:rsidRPr="00545491" w:rsidRDefault="00E84ADE" w:rsidP="00E84ADE">
            <w:pPr>
              <w:spacing w:before="0"/>
              <w:ind w:firstLine="0"/>
              <w:rPr>
                <w:rFonts w:cs="Times New Roman"/>
                <w:szCs w:val="24"/>
                <w:lang w:val="tr-TR"/>
              </w:rPr>
            </w:pPr>
          </w:p>
        </w:tc>
        <w:tc>
          <w:tcPr>
            <w:tcW w:w="412" w:type="dxa"/>
          </w:tcPr>
          <w:p w14:paraId="24271305" w14:textId="77777777" w:rsidR="00E84ADE" w:rsidRPr="00545491" w:rsidRDefault="00E84ADE" w:rsidP="00E84ADE">
            <w:pPr>
              <w:spacing w:before="0"/>
              <w:ind w:firstLine="0"/>
              <w:rPr>
                <w:rFonts w:cs="Times New Roman"/>
                <w:szCs w:val="24"/>
                <w:lang w:val="tr-TR"/>
              </w:rPr>
            </w:pPr>
          </w:p>
        </w:tc>
        <w:tc>
          <w:tcPr>
            <w:tcW w:w="412" w:type="dxa"/>
          </w:tcPr>
          <w:p w14:paraId="0A116EAD" w14:textId="77777777" w:rsidR="00E84ADE" w:rsidRPr="00545491" w:rsidRDefault="00E84ADE" w:rsidP="00E84ADE">
            <w:pPr>
              <w:spacing w:before="0"/>
              <w:ind w:firstLine="0"/>
              <w:rPr>
                <w:rFonts w:cs="Times New Roman"/>
                <w:szCs w:val="24"/>
                <w:lang w:val="tr-TR"/>
              </w:rPr>
            </w:pPr>
          </w:p>
        </w:tc>
        <w:tc>
          <w:tcPr>
            <w:tcW w:w="423" w:type="dxa"/>
          </w:tcPr>
          <w:p w14:paraId="59CF9DBD" w14:textId="77777777" w:rsidR="00E84ADE" w:rsidRPr="00545491" w:rsidRDefault="00E84ADE" w:rsidP="00E84ADE">
            <w:pPr>
              <w:spacing w:before="0"/>
              <w:ind w:firstLine="0"/>
              <w:rPr>
                <w:rFonts w:cs="Times New Roman"/>
                <w:szCs w:val="24"/>
                <w:lang w:val="tr-TR"/>
              </w:rPr>
            </w:pPr>
          </w:p>
        </w:tc>
        <w:tc>
          <w:tcPr>
            <w:tcW w:w="424" w:type="dxa"/>
            <w:gridSpan w:val="2"/>
          </w:tcPr>
          <w:p w14:paraId="0CE35306" w14:textId="77777777" w:rsidR="00E84ADE" w:rsidRPr="00545491" w:rsidRDefault="00E84ADE" w:rsidP="00E84ADE">
            <w:pPr>
              <w:spacing w:before="0"/>
              <w:ind w:firstLine="0"/>
              <w:rPr>
                <w:rFonts w:cs="Times New Roman"/>
                <w:szCs w:val="24"/>
                <w:lang w:val="tr-TR"/>
              </w:rPr>
            </w:pPr>
          </w:p>
        </w:tc>
      </w:tr>
    </w:tbl>
    <w:p w14:paraId="5598074B"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545491" w14:paraId="5CDFF8DC" w14:textId="77777777" w:rsidTr="00E84ADE">
        <w:tc>
          <w:tcPr>
            <w:tcW w:w="2664" w:type="dxa"/>
            <w:tcBorders>
              <w:top w:val="single" w:sz="4" w:space="0" w:color="auto"/>
              <w:left w:val="single" w:sz="4" w:space="0" w:color="auto"/>
              <w:bottom w:val="nil"/>
            </w:tcBorders>
          </w:tcPr>
          <w:p w14:paraId="445CB6F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TARİHİ</w:t>
            </w:r>
          </w:p>
        </w:tc>
        <w:tc>
          <w:tcPr>
            <w:tcW w:w="411" w:type="dxa"/>
            <w:tcBorders>
              <w:top w:val="single" w:sz="4" w:space="0" w:color="auto"/>
              <w:bottom w:val="single" w:sz="4" w:space="0" w:color="auto"/>
            </w:tcBorders>
          </w:tcPr>
          <w:p w14:paraId="33E4F395"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716175A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42EAFE9A"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4C3634AF"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568FF623"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6BE29160"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bottom w:val="single" w:sz="4" w:space="0" w:color="auto"/>
            </w:tcBorders>
          </w:tcPr>
          <w:p w14:paraId="6DF008F5"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2C948D3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59FAA50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7F9A4898" w14:textId="77777777" w:rsidR="00E84ADE" w:rsidRPr="00545491" w:rsidRDefault="00E84ADE" w:rsidP="00E84ADE">
            <w:pPr>
              <w:spacing w:before="0"/>
              <w:ind w:firstLine="0"/>
              <w:rPr>
                <w:rFonts w:cs="Times New Roman"/>
                <w:szCs w:val="24"/>
                <w:lang w:val="tr-TR"/>
              </w:rPr>
            </w:pPr>
          </w:p>
        </w:tc>
      </w:tr>
      <w:tr w:rsidR="00E84ADE" w:rsidRPr="00545491" w14:paraId="747A211C" w14:textId="77777777" w:rsidTr="00E84ADE">
        <w:tc>
          <w:tcPr>
            <w:tcW w:w="2664" w:type="dxa"/>
            <w:tcBorders>
              <w:top w:val="nil"/>
              <w:left w:val="single" w:sz="4" w:space="0" w:color="auto"/>
              <w:bottom w:val="single" w:sz="4" w:space="0" w:color="auto"/>
              <w:right w:val="nil"/>
            </w:tcBorders>
          </w:tcPr>
          <w:p w14:paraId="175B03B0"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9A942C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2" w:type="dxa"/>
            <w:tcBorders>
              <w:top w:val="single" w:sz="4" w:space="0" w:color="auto"/>
              <w:left w:val="nil"/>
              <w:bottom w:val="single" w:sz="4" w:space="0" w:color="auto"/>
              <w:right w:val="nil"/>
            </w:tcBorders>
          </w:tcPr>
          <w:p w14:paraId="0D732C2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1" w:type="dxa"/>
            <w:tcBorders>
              <w:top w:val="nil"/>
              <w:left w:val="nil"/>
              <w:bottom w:val="single" w:sz="4" w:space="0" w:color="auto"/>
              <w:right w:val="nil"/>
            </w:tcBorders>
          </w:tcPr>
          <w:p w14:paraId="16718A92"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CDDB19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A</w:t>
            </w:r>
          </w:p>
        </w:tc>
        <w:tc>
          <w:tcPr>
            <w:tcW w:w="412" w:type="dxa"/>
            <w:tcBorders>
              <w:top w:val="single" w:sz="4" w:space="0" w:color="auto"/>
              <w:left w:val="nil"/>
              <w:bottom w:val="single" w:sz="4" w:space="0" w:color="auto"/>
              <w:right w:val="nil"/>
            </w:tcBorders>
          </w:tcPr>
          <w:p w14:paraId="7FF20028"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1" w:type="dxa"/>
            <w:tcBorders>
              <w:top w:val="nil"/>
              <w:left w:val="nil"/>
              <w:bottom w:val="single" w:sz="4" w:space="0" w:color="auto"/>
              <w:right w:val="nil"/>
            </w:tcBorders>
          </w:tcPr>
          <w:p w14:paraId="01FD01BC"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62383ED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22D0C5F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3E481E4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6FBE597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r>
    </w:tbl>
    <w:p w14:paraId="0C552018"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84ADE" w:rsidRPr="00545491" w14:paraId="5183968E" w14:textId="77777777" w:rsidTr="00E84ADE">
        <w:tc>
          <w:tcPr>
            <w:tcW w:w="1798" w:type="dxa"/>
          </w:tcPr>
          <w:p w14:paraId="38BCE20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YERİ- İL</w:t>
            </w:r>
          </w:p>
        </w:tc>
        <w:tc>
          <w:tcPr>
            <w:tcW w:w="402" w:type="dxa"/>
          </w:tcPr>
          <w:p w14:paraId="41371D6D" w14:textId="77777777" w:rsidR="00E84ADE" w:rsidRPr="00545491" w:rsidRDefault="00E84ADE" w:rsidP="00E84ADE">
            <w:pPr>
              <w:spacing w:before="0"/>
              <w:ind w:firstLine="0"/>
              <w:rPr>
                <w:rFonts w:cs="Times New Roman"/>
                <w:szCs w:val="24"/>
                <w:lang w:val="tr-TR"/>
              </w:rPr>
            </w:pPr>
          </w:p>
        </w:tc>
        <w:tc>
          <w:tcPr>
            <w:tcW w:w="403" w:type="dxa"/>
          </w:tcPr>
          <w:p w14:paraId="7A70A900" w14:textId="77777777" w:rsidR="00E84ADE" w:rsidRPr="00545491" w:rsidRDefault="00E84ADE" w:rsidP="00E84ADE">
            <w:pPr>
              <w:spacing w:before="0"/>
              <w:ind w:firstLine="0"/>
              <w:rPr>
                <w:rFonts w:cs="Times New Roman"/>
                <w:szCs w:val="24"/>
                <w:lang w:val="tr-TR"/>
              </w:rPr>
            </w:pPr>
          </w:p>
        </w:tc>
        <w:tc>
          <w:tcPr>
            <w:tcW w:w="403" w:type="dxa"/>
          </w:tcPr>
          <w:p w14:paraId="4F104D00" w14:textId="77777777" w:rsidR="00E84ADE" w:rsidRPr="00545491" w:rsidRDefault="00E84ADE" w:rsidP="00E84ADE">
            <w:pPr>
              <w:spacing w:before="0"/>
              <w:ind w:firstLine="0"/>
              <w:rPr>
                <w:rFonts w:cs="Times New Roman"/>
                <w:szCs w:val="24"/>
                <w:lang w:val="tr-TR"/>
              </w:rPr>
            </w:pPr>
          </w:p>
        </w:tc>
        <w:tc>
          <w:tcPr>
            <w:tcW w:w="404" w:type="dxa"/>
          </w:tcPr>
          <w:p w14:paraId="3F66D756" w14:textId="77777777" w:rsidR="00E84ADE" w:rsidRPr="00545491" w:rsidRDefault="00E84ADE" w:rsidP="00E84ADE">
            <w:pPr>
              <w:spacing w:before="0"/>
              <w:ind w:firstLine="0"/>
              <w:rPr>
                <w:rFonts w:cs="Times New Roman"/>
                <w:szCs w:val="24"/>
                <w:lang w:val="tr-TR"/>
              </w:rPr>
            </w:pPr>
          </w:p>
        </w:tc>
        <w:tc>
          <w:tcPr>
            <w:tcW w:w="403" w:type="dxa"/>
          </w:tcPr>
          <w:p w14:paraId="675FCC04" w14:textId="77777777" w:rsidR="00E84ADE" w:rsidRPr="00545491" w:rsidRDefault="00E84ADE" w:rsidP="00E84ADE">
            <w:pPr>
              <w:spacing w:before="0"/>
              <w:ind w:firstLine="0"/>
              <w:rPr>
                <w:rFonts w:cs="Times New Roman"/>
                <w:szCs w:val="24"/>
                <w:lang w:val="tr-TR"/>
              </w:rPr>
            </w:pPr>
          </w:p>
        </w:tc>
        <w:tc>
          <w:tcPr>
            <w:tcW w:w="403" w:type="dxa"/>
          </w:tcPr>
          <w:p w14:paraId="6122A41F" w14:textId="77777777" w:rsidR="00E84ADE" w:rsidRPr="00545491" w:rsidRDefault="00E84ADE" w:rsidP="00E84ADE">
            <w:pPr>
              <w:spacing w:before="0"/>
              <w:ind w:firstLine="0"/>
              <w:rPr>
                <w:rFonts w:cs="Times New Roman"/>
                <w:szCs w:val="24"/>
                <w:lang w:val="tr-TR"/>
              </w:rPr>
            </w:pPr>
          </w:p>
        </w:tc>
        <w:tc>
          <w:tcPr>
            <w:tcW w:w="404" w:type="dxa"/>
          </w:tcPr>
          <w:p w14:paraId="08FF1DF8" w14:textId="77777777" w:rsidR="00E84ADE" w:rsidRPr="00545491" w:rsidRDefault="00E84ADE" w:rsidP="00E84ADE">
            <w:pPr>
              <w:spacing w:before="0"/>
              <w:ind w:firstLine="0"/>
              <w:rPr>
                <w:rFonts w:cs="Times New Roman"/>
                <w:szCs w:val="24"/>
                <w:lang w:val="tr-TR"/>
              </w:rPr>
            </w:pPr>
          </w:p>
        </w:tc>
        <w:tc>
          <w:tcPr>
            <w:tcW w:w="403" w:type="dxa"/>
          </w:tcPr>
          <w:p w14:paraId="3E2D6B5E" w14:textId="77777777" w:rsidR="00E84ADE" w:rsidRPr="00545491" w:rsidRDefault="00E84ADE" w:rsidP="00E84ADE">
            <w:pPr>
              <w:spacing w:before="0"/>
              <w:ind w:firstLine="0"/>
              <w:rPr>
                <w:rFonts w:cs="Times New Roman"/>
                <w:szCs w:val="24"/>
                <w:lang w:val="tr-TR"/>
              </w:rPr>
            </w:pPr>
          </w:p>
        </w:tc>
        <w:tc>
          <w:tcPr>
            <w:tcW w:w="403" w:type="dxa"/>
          </w:tcPr>
          <w:p w14:paraId="6F7CB86E" w14:textId="77777777" w:rsidR="00E84ADE" w:rsidRPr="00545491" w:rsidRDefault="00E84ADE" w:rsidP="00E84ADE">
            <w:pPr>
              <w:spacing w:before="0"/>
              <w:ind w:firstLine="0"/>
              <w:rPr>
                <w:rFonts w:cs="Times New Roman"/>
                <w:szCs w:val="24"/>
                <w:lang w:val="tr-TR"/>
              </w:rPr>
            </w:pPr>
          </w:p>
        </w:tc>
        <w:tc>
          <w:tcPr>
            <w:tcW w:w="404" w:type="dxa"/>
          </w:tcPr>
          <w:p w14:paraId="1EBC5883" w14:textId="77777777" w:rsidR="00E84ADE" w:rsidRPr="00545491" w:rsidRDefault="00E84ADE" w:rsidP="00E84ADE">
            <w:pPr>
              <w:spacing w:before="0"/>
              <w:ind w:firstLine="0"/>
              <w:rPr>
                <w:rFonts w:cs="Times New Roman"/>
                <w:szCs w:val="24"/>
                <w:lang w:val="tr-TR"/>
              </w:rPr>
            </w:pPr>
          </w:p>
        </w:tc>
        <w:tc>
          <w:tcPr>
            <w:tcW w:w="404" w:type="dxa"/>
          </w:tcPr>
          <w:p w14:paraId="3A9C5981" w14:textId="77777777" w:rsidR="00E84ADE" w:rsidRPr="00545491" w:rsidRDefault="00E84ADE" w:rsidP="00E84ADE">
            <w:pPr>
              <w:spacing w:before="0"/>
              <w:ind w:firstLine="0"/>
              <w:rPr>
                <w:rFonts w:cs="Times New Roman"/>
                <w:szCs w:val="24"/>
                <w:lang w:val="tr-TR"/>
              </w:rPr>
            </w:pPr>
          </w:p>
        </w:tc>
        <w:tc>
          <w:tcPr>
            <w:tcW w:w="404" w:type="dxa"/>
          </w:tcPr>
          <w:p w14:paraId="1B228162" w14:textId="77777777" w:rsidR="00E84ADE" w:rsidRPr="00545491" w:rsidRDefault="00E84ADE" w:rsidP="00E84ADE">
            <w:pPr>
              <w:spacing w:before="0"/>
              <w:ind w:firstLine="0"/>
              <w:rPr>
                <w:rFonts w:cs="Times New Roman"/>
                <w:szCs w:val="24"/>
                <w:lang w:val="tr-TR"/>
              </w:rPr>
            </w:pPr>
          </w:p>
        </w:tc>
        <w:tc>
          <w:tcPr>
            <w:tcW w:w="404" w:type="dxa"/>
          </w:tcPr>
          <w:p w14:paraId="15CA4613" w14:textId="77777777" w:rsidR="00E84ADE" w:rsidRPr="00545491" w:rsidRDefault="00E84ADE" w:rsidP="00E84ADE">
            <w:pPr>
              <w:spacing w:before="0"/>
              <w:ind w:firstLine="0"/>
              <w:rPr>
                <w:rFonts w:cs="Times New Roman"/>
                <w:szCs w:val="24"/>
                <w:lang w:val="tr-TR"/>
              </w:rPr>
            </w:pPr>
          </w:p>
        </w:tc>
        <w:tc>
          <w:tcPr>
            <w:tcW w:w="404" w:type="dxa"/>
          </w:tcPr>
          <w:p w14:paraId="0BEF0698" w14:textId="77777777" w:rsidR="00E84ADE" w:rsidRPr="00545491" w:rsidRDefault="00E84ADE" w:rsidP="00E84ADE">
            <w:pPr>
              <w:spacing w:before="0"/>
              <w:ind w:firstLine="0"/>
              <w:rPr>
                <w:rFonts w:cs="Times New Roman"/>
                <w:szCs w:val="24"/>
                <w:lang w:val="tr-TR"/>
              </w:rPr>
            </w:pPr>
          </w:p>
        </w:tc>
        <w:tc>
          <w:tcPr>
            <w:tcW w:w="404" w:type="dxa"/>
          </w:tcPr>
          <w:p w14:paraId="6BDCB7D4" w14:textId="77777777" w:rsidR="00E84ADE" w:rsidRPr="00545491" w:rsidRDefault="00E84ADE" w:rsidP="00E84ADE">
            <w:pPr>
              <w:spacing w:before="0"/>
              <w:ind w:firstLine="0"/>
              <w:rPr>
                <w:rFonts w:cs="Times New Roman"/>
                <w:szCs w:val="24"/>
                <w:lang w:val="tr-TR"/>
              </w:rPr>
            </w:pPr>
          </w:p>
        </w:tc>
        <w:tc>
          <w:tcPr>
            <w:tcW w:w="404" w:type="dxa"/>
          </w:tcPr>
          <w:p w14:paraId="0D852C37" w14:textId="77777777" w:rsidR="00E84ADE" w:rsidRPr="00545491" w:rsidRDefault="00E84ADE" w:rsidP="00E84ADE">
            <w:pPr>
              <w:spacing w:before="0"/>
              <w:ind w:firstLine="0"/>
              <w:rPr>
                <w:rFonts w:cs="Times New Roman"/>
                <w:szCs w:val="24"/>
                <w:lang w:val="tr-TR"/>
              </w:rPr>
            </w:pPr>
          </w:p>
        </w:tc>
        <w:tc>
          <w:tcPr>
            <w:tcW w:w="404" w:type="dxa"/>
          </w:tcPr>
          <w:p w14:paraId="48FDF88C" w14:textId="77777777" w:rsidR="00E84ADE" w:rsidRPr="00545491" w:rsidRDefault="00E84ADE" w:rsidP="00E84ADE">
            <w:pPr>
              <w:spacing w:before="0"/>
              <w:ind w:firstLine="0"/>
              <w:rPr>
                <w:rFonts w:cs="Times New Roman"/>
                <w:szCs w:val="24"/>
                <w:lang w:val="tr-TR"/>
              </w:rPr>
            </w:pPr>
          </w:p>
        </w:tc>
        <w:tc>
          <w:tcPr>
            <w:tcW w:w="404" w:type="dxa"/>
          </w:tcPr>
          <w:p w14:paraId="5234E009" w14:textId="77777777" w:rsidR="00E84ADE" w:rsidRPr="00545491" w:rsidRDefault="00E84ADE" w:rsidP="00E84ADE">
            <w:pPr>
              <w:spacing w:before="0"/>
              <w:ind w:firstLine="0"/>
              <w:rPr>
                <w:rFonts w:cs="Times New Roman"/>
                <w:szCs w:val="24"/>
                <w:lang w:val="tr-TR"/>
              </w:rPr>
            </w:pPr>
          </w:p>
        </w:tc>
      </w:tr>
      <w:tr w:rsidR="00E84ADE" w:rsidRPr="00545491" w14:paraId="792FF0AA" w14:textId="77777777" w:rsidTr="00E84ADE">
        <w:tc>
          <w:tcPr>
            <w:tcW w:w="1798" w:type="dxa"/>
          </w:tcPr>
          <w:p w14:paraId="4033A4E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YERİ- ÜLKE</w:t>
            </w:r>
          </w:p>
        </w:tc>
        <w:tc>
          <w:tcPr>
            <w:tcW w:w="402" w:type="dxa"/>
          </w:tcPr>
          <w:p w14:paraId="1849C0D5" w14:textId="77777777" w:rsidR="00E84ADE" w:rsidRPr="00545491" w:rsidRDefault="00E84ADE" w:rsidP="00E84ADE">
            <w:pPr>
              <w:spacing w:before="0"/>
              <w:ind w:firstLine="0"/>
              <w:rPr>
                <w:rFonts w:cs="Times New Roman"/>
                <w:szCs w:val="24"/>
                <w:lang w:val="tr-TR"/>
              </w:rPr>
            </w:pPr>
          </w:p>
        </w:tc>
        <w:tc>
          <w:tcPr>
            <w:tcW w:w="403" w:type="dxa"/>
          </w:tcPr>
          <w:p w14:paraId="60776479" w14:textId="77777777" w:rsidR="00E84ADE" w:rsidRPr="00545491" w:rsidRDefault="00E84ADE" w:rsidP="00E84ADE">
            <w:pPr>
              <w:spacing w:before="0"/>
              <w:ind w:firstLine="0"/>
              <w:rPr>
                <w:rFonts w:cs="Times New Roman"/>
                <w:szCs w:val="24"/>
                <w:lang w:val="tr-TR"/>
              </w:rPr>
            </w:pPr>
          </w:p>
        </w:tc>
        <w:tc>
          <w:tcPr>
            <w:tcW w:w="403" w:type="dxa"/>
          </w:tcPr>
          <w:p w14:paraId="5F565F88" w14:textId="77777777" w:rsidR="00E84ADE" w:rsidRPr="00545491" w:rsidRDefault="00E84ADE" w:rsidP="00E84ADE">
            <w:pPr>
              <w:spacing w:before="0"/>
              <w:ind w:firstLine="0"/>
              <w:rPr>
                <w:rFonts w:cs="Times New Roman"/>
                <w:szCs w:val="24"/>
                <w:lang w:val="tr-TR"/>
              </w:rPr>
            </w:pPr>
          </w:p>
        </w:tc>
        <w:tc>
          <w:tcPr>
            <w:tcW w:w="404" w:type="dxa"/>
          </w:tcPr>
          <w:p w14:paraId="0F9BBBA0" w14:textId="77777777" w:rsidR="00E84ADE" w:rsidRPr="00545491" w:rsidRDefault="00E84ADE" w:rsidP="00E84ADE">
            <w:pPr>
              <w:spacing w:before="0"/>
              <w:ind w:firstLine="0"/>
              <w:rPr>
                <w:rFonts w:cs="Times New Roman"/>
                <w:szCs w:val="24"/>
                <w:lang w:val="tr-TR"/>
              </w:rPr>
            </w:pPr>
          </w:p>
        </w:tc>
        <w:tc>
          <w:tcPr>
            <w:tcW w:w="403" w:type="dxa"/>
          </w:tcPr>
          <w:p w14:paraId="6479AD15" w14:textId="77777777" w:rsidR="00E84ADE" w:rsidRPr="00545491" w:rsidRDefault="00E84ADE" w:rsidP="00E84ADE">
            <w:pPr>
              <w:spacing w:before="0"/>
              <w:ind w:firstLine="0"/>
              <w:rPr>
                <w:rFonts w:cs="Times New Roman"/>
                <w:szCs w:val="24"/>
                <w:lang w:val="tr-TR"/>
              </w:rPr>
            </w:pPr>
          </w:p>
        </w:tc>
        <w:tc>
          <w:tcPr>
            <w:tcW w:w="403" w:type="dxa"/>
          </w:tcPr>
          <w:p w14:paraId="2AF1F52B" w14:textId="77777777" w:rsidR="00E84ADE" w:rsidRPr="00545491" w:rsidRDefault="00E84ADE" w:rsidP="00E84ADE">
            <w:pPr>
              <w:spacing w:before="0"/>
              <w:ind w:firstLine="0"/>
              <w:rPr>
                <w:rFonts w:cs="Times New Roman"/>
                <w:szCs w:val="24"/>
                <w:lang w:val="tr-TR"/>
              </w:rPr>
            </w:pPr>
          </w:p>
        </w:tc>
        <w:tc>
          <w:tcPr>
            <w:tcW w:w="404" w:type="dxa"/>
          </w:tcPr>
          <w:p w14:paraId="1F5733BC" w14:textId="77777777" w:rsidR="00E84ADE" w:rsidRPr="00545491" w:rsidRDefault="00E84ADE" w:rsidP="00E84ADE">
            <w:pPr>
              <w:spacing w:before="0"/>
              <w:ind w:firstLine="0"/>
              <w:rPr>
                <w:rFonts w:cs="Times New Roman"/>
                <w:szCs w:val="24"/>
                <w:lang w:val="tr-TR"/>
              </w:rPr>
            </w:pPr>
          </w:p>
        </w:tc>
        <w:tc>
          <w:tcPr>
            <w:tcW w:w="403" w:type="dxa"/>
          </w:tcPr>
          <w:p w14:paraId="6F688737" w14:textId="77777777" w:rsidR="00E84ADE" w:rsidRPr="00545491" w:rsidRDefault="00E84ADE" w:rsidP="00E84ADE">
            <w:pPr>
              <w:spacing w:before="0"/>
              <w:ind w:firstLine="0"/>
              <w:rPr>
                <w:rFonts w:cs="Times New Roman"/>
                <w:szCs w:val="24"/>
                <w:lang w:val="tr-TR"/>
              </w:rPr>
            </w:pPr>
          </w:p>
        </w:tc>
        <w:tc>
          <w:tcPr>
            <w:tcW w:w="403" w:type="dxa"/>
          </w:tcPr>
          <w:p w14:paraId="1818339B" w14:textId="77777777" w:rsidR="00E84ADE" w:rsidRPr="00545491" w:rsidRDefault="00E84ADE" w:rsidP="00E84ADE">
            <w:pPr>
              <w:spacing w:before="0"/>
              <w:ind w:firstLine="0"/>
              <w:rPr>
                <w:rFonts w:cs="Times New Roman"/>
                <w:szCs w:val="24"/>
                <w:lang w:val="tr-TR"/>
              </w:rPr>
            </w:pPr>
          </w:p>
        </w:tc>
        <w:tc>
          <w:tcPr>
            <w:tcW w:w="404" w:type="dxa"/>
          </w:tcPr>
          <w:p w14:paraId="73808710" w14:textId="77777777" w:rsidR="00E84ADE" w:rsidRPr="00545491" w:rsidRDefault="00E84ADE" w:rsidP="00E84ADE">
            <w:pPr>
              <w:spacing w:before="0"/>
              <w:ind w:firstLine="0"/>
              <w:rPr>
                <w:rFonts w:cs="Times New Roman"/>
                <w:szCs w:val="24"/>
                <w:lang w:val="tr-TR"/>
              </w:rPr>
            </w:pPr>
          </w:p>
        </w:tc>
        <w:tc>
          <w:tcPr>
            <w:tcW w:w="404" w:type="dxa"/>
          </w:tcPr>
          <w:p w14:paraId="24CA7523" w14:textId="77777777" w:rsidR="00E84ADE" w:rsidRPr="00545491" w:rsidRDefault="00E84ADE" w:rsidP="00E84ADE">
            <w:pPr>
              <w:spacing w:before="0"/>
              <w:ind w:firstLine="0"/>
              <w:rPr>
                <w:rFonts w:cs="Times New Roman"/>
                <w:szCs w:val="24"/>
                <w:lang w:val="tr-TR"/>
              </w:rPr>
            </w:pPr>
          </w:p>
        </w:tc>
        <w:tc>
          <w:tcPr>
            <w:tcW w:w="404" w:type="dxa"/>
          </w:tcPr>
          <w:p w14:paraId="05FC912A" w14:textId="77777777" w:rsidR="00E84ADE" w:rsidRPr="00545491" w:rsidRDefault="00E84ADE" w:rsidP="00E84ADE">
            <w:pPr>
              <w:spacing w:before="0"/>
              <w:ind w:firstLine="0"/>
              <w:rPr>
                <w:rFonts w:cs="Times New Roman"/>
                <w:szCs w:val="24"/>
                <w:lang w:val="tr-TR"/>
              </w:rPr>
            </w:pPr>
          </w:p>
        </w:tc>
        <w:tc>
          <w:tcPr>
            <w:tcW w:w="404" w:type="dxa"/>
          </w:tcPr>
          <w:p w14:paraId="4559BCBE" w14:textId="77777777" w:rsidR="00E84ADE" w:rsidRPr="00545491" w:rsidRDefault="00E84ADE" w:rsidP="00E84ADE">
            <w:pPr>
              <w:spacing w:before="0"/>
              <w:ind w:firstLine="0"/>
              <w:rPr>
                <w:rFonts w:cs="Times New Roman"/>
                <w:szCs w:val="24"/>
                <w:lang w:val="tr-TR"/>
              </w:rPr>
            </w:pPr>
          </w:p>
        </w:tc>
        <w:tc>
          <w:tcPr>
            <w:tcW w:w="404" w:type="dxa"/>
          </w:tcPr>
          <w:p w14:paraId="1EAA9F9D" w14:textId="77777777" w:rsidR="00E84ADE" w:rsidRPr="00545491" w:rsidRDefault="00E84ADE" w:rsidP="00E84ADE">
            <w:pPr>
              <w:spacing w:before="0"/>
              <w:ind w:firstLine="0"/>
              <w:rPr>
                <w:rFonts w:cs="Times New Roman"/>
                <w:szCs w:val="24"/>
                <w:lang w:val="tr-TR"/>
              </w:rPr>
            </w:pPr>
          </w:p>
        </w:tc>
        <w:tc>
          <w:tcPr>
            <w:tcW w:w="404" w:type="dxa"/>
          </w:tcPr>
          <w:p w14:paraId="12BA14AB" w14:textId="77777777" w:rsidR="00E84ADE" w:rsidRPr="00545491" w:rsidRDefault="00E84ADE" w:rsidP="00E84ADE">
            <w:pPr>
              <w:spacing w:before="0"/>
              <w:ind w:firstLine="0"/>
              <w:rPr>
                <w:rFonts w:cs="Times New Roman"/>
                <w:szCs w:val="24"/>
                <w:lang w:val="tr-TR"/>
              </w:rPr>
            </w:pPr>
          </w:p>
        </w:tc>
        <w:tc>
          <w:tcPr>
            <w:tcW w:w="404" w:type="dxa"/>
          </w:tcPr>
          <w:p w14:paraId="07B7944E" w14:textId="77777777" w:rsidR="00E84ADE" w:rsidRPr="00545491" w:rsidRDefault="00E84ADE" w:rsidP="00E84ADE">
            <w:pPr>
              <w:spacing w:before="0"/>
              <w:ind w:firstLine="0"/>
              <w:rPr>
                <w:rFonts w:cs="Times New Roman"/>
                <w:szCs w:val="24"/>
                <w:lang w:val="tr-TR"/>
              </w:rPr>
            </w:pPr>
          </w:p>
        </w:tc>
        <w:tc>
          <w:tcPr>
            <w:tcW w:w="404" w:type="dxa"/>
          </w:tcPr>
          <w:p w14:paraId="28C11FF2" w14:textId="77777777" w:rsidR="00E84ADE" w:rsidRPr="00545491" w:rsidRDefault="00E84ADE" w:rsidP="00E84ADE">
            <w:pPr>
              <w:spacing w:before="0"/>
              <w:ind w:firstLine="0"/>
              <w:rPr>
                <w:rFonts w:cs="Times New Roman"/>
                <w:szCs w:val="24"/>
                <w:lang w:val="tr-TR"/>
              </w:rPr>
            </w:pPr>
          </w:p>
        </w:tc>
        <w:tc>
          <w:tcPr>
            <w:tcW w:w="404" w:type="dxa"/>
          </w:tcPr>
          <w:p w14:paraId="13F355D1" w14:textId="77777777" w:rsidR="00E84ADE" w:rsidRPr="00545491" w:rsidRDefault="00E84ADE" w:rsidP="00E84ADE">
            <w:pPr>
              <w:spacing w:before="0"/>
              <w:ind w:firstLine="0"/>
              <w:rPr>
                <w:rFonts w:cs="Times New Roman"/>
                <w:szCs w:val="24"/>
                <w:lang w:val="tr-TR"/>
              </w:rPr>
            </w:pPr>
          </w:p>
        </w:tc>
      </w:tr>
    </w:tbl>
    <w:p w14:paraId="3F309D5F"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2DBF156E" w14:textId="77777777" w:rsidTr="00E84ADE">
        <w:tc>
          <w:tcPr>
            <w:tcW w:w="2503" w:type="dxa"/>
          </w:tcPr>
          <w:p w14:paraId="471229D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TELEFON</w:t>
            </w:r>
          </w:p>
        </w:tc>
        <w:tc>
          <w:tcPr>
            <w:tcW w:w="376" w:type="dxa"/>
          </w:tcPr>
          <w:p w14:paraId="1EDBFF44" w14:textId="77777777" w:rsidR="00E84ADE" w:rsidRPr="00545491" w:rsidRDefault="00E84ADE" w:rsidP="00E84ADE">
            <w:pPr>
              <w:spacing w:before="0"/>
              <w:ind w:firstLine="0"/>
              <w:rPr>
                <w:rFonts w:cs="Times New Roman"/>
                <w:szCs w:val="24"/>
                <w:lang w:val="tr-TR"/>
              </w:rPr>
            </w:pPr>
          </w:p>
        </w:tc>
        <w:tc>
          <w:tcPr>
            <w:tcW w:w="377" w:type="dxa"/>
          </w:tcPr>
          <w:p w14:paraId="78DC853A" w14:textId="77777777" w:rsidR="00E84ADE" w:rsidRPr="00545491" w:rsidRDefault="00E84ADE" w:rsidP="00E84ADE">
            <w:pPr>
              <w:spacing w:before="0"/>
              <w:ind w:firstLine="0"/>
              <w:rPr>
                <w:rFonts w:cs="Times New Roman"/>
                <w:szCs w:val="24"/>
                <w:lang w:val="tr-TR"/>
              </w:rPr>
            </w:pPr>
          </w:p>
        </w:tc>
        <w:tc>
          <w:tcPr>
            <w:tcW w:w="377" w:type="dxa"/>
          </w:tcPr>
          <w:p w14:paraId="3EF004BF" w14:textId="77777777" w:rsidR="00E84ADE" w:rsidRPr="00545491" w:rsidRDefault="00E84ADE" w:rsidP="00E84ADE">
            <w:pPr>
              <w:spacing w:before="0"/>
              <w:ind w:firstLine="0"/>
              <w:rPr>
                <w:rFonts w:cs="Times New Roman"/>
                <w:szCs w:val="24"/>
                <w:lang w:val="tr-TR"/>
              </w:rPr>
            </w:pPr>
          </w:p>
        </w:tc>
        <w:tc>
          <w:tcPr>
            <w:tcW w:w="377" w:type="dxa"/>
          </w:tcPr>
          <w:p w14:paraId="18F2E4D6" w14:textId="77777777" w:rsidR="00E84ADE" w:rsidRPr="00545491" w:rsidRDefault="00E84ADE" w:rsidP="00E84ADE">
            <w:pPr>
              <w:spacing w:before="0"/>
              <w:ind w:firstLine="0"/>
              <w:rPr>
                <w:rFonts w:cs="Times New Roman"/>
                <w:szCs w:val="24"/>
                <w:lang w:val="tr-TR"/>
              </w:rPr>
            </w:pPr>
          </w:p>
        </w:tc>
        <w:tc>
          <w:tcPr>
            <w:tcW w:w="377" w:type="dxa"/>
          </w:tcPr>
          <w:p w14:paraId="3941AA3A" w14:textId="77777777" w:rsidR="00E84ADE" w:rsidRPr="00545491" w:rsidRDefault="00E84ADE" w:rsidP="00E84ADE">
            <w:pPr>
              <w:spacing w:before="0"/>
              <w:ind w:firstLine="0"/>
              <w:rPr>
                <w:rFonts w:cs="Times New Roman"/>
                <w:szCs w:val="24"/>
                <w:lang w:val="tr-TR"/>
              </w:rPr>
            </w:pPr>
          </w:p>
        </w:tc>
        <w:tc>
          <w:tcPr>
            <w:tcW w:w="377" w:type="dxa"/>
          </w:tcPr>
          <w:p w14:paraId="272C4DA9" w14:textId="77777777" w:rsidR="00E84ADE" w:rsidRPr="00545491" w:rsidRDefault="00E84ADE" w:rsidP="00E84ADE">
            <w:pPr>
              <w:spacing w:before="0"/>
              <w:ind w:firstLine="0"/>
              <w:rPr>
                <w:rFonts w:cs="Times New Roman"/>
                <w:szCs w:val="24"/>
                <w:lang w:val="tr-TR"/>
              </w:rPr>
            </w:pPr>
          </w:p>
        </w:tc>
        <w:tc>
          <w:tcPr>
            <w:tcW w:w="377" w:type="dxa"/>
          </w:tcPr>
          <w:p w14:paraId="69AC1705" w14:textId="77777777" w:rsidR="00E84ADE" w:rsidRPr="00545491" w:rsidRDefault="00E84ADE" w:rsidP="00E84ADE">
            <w:pPr>
              <w:spacing w:before="0"/>
              <w:ind w:firstLine="0"/>
              <w:rPr>
                <w:rFonts w:cs="Times New Roman"/>
                <w:szCs w:val="24"/>
                <w:lang w:val="tr-TR"/>
              </w:rPr>
            </w:pPr>
          </w:p>
        </w:tc>
        <w:tc>
          <w:tcPr>
            <w:tcW w:w="377" w:type="dxa"/>
          </w:tcPr>
          <w:p w14:paraId="09FC17BA" w14:textId="77777777" w:rsidR="00E84ADE" w:rsidRPr="00545491" w:rsidRDefault="00E84ADE" w:rsidP="00E84ADE">
            <w:pPr>
              <w:spacing w:before="0"/>
              <w:ind w:firstLine="0"/>
              <w:rPr>
                <w:rFonts w:cs="Times New Roman"/>
                <w:szCs w:val="24"/>
                <w:lang w:val="tr-TR"/>
              </w:rPr>
            </w:pPr>
          </w:p>
        </w:tc>
        <w:tc>
          <w:tcPr>
            <w:tcW w:w="377" w:type="dxa"/>
          </w:tcPr>
          <w:p w14:paraId="2726E62E" w14:textId="77777777" w:rsidR="00E84ADE" w:rsidRPr="00545491" w:rsidRDefault="00E84ADE" w:rsidP="00E84ADE">
            <w:pPr>
              <w:spacing w:before="0"/>
              <w:ind w:firstLine="0"/>
              <w:rPr>
                <w:rFonts w:cs="Times New Roman"/>
                <w:szCs w:val="24"/>
                <w:lang w:val="tr-TR"/>
              </w:rPr>
            </w:pPr>
          </w:p>
        </w:tc>
        <w:tc>
          <w:tcPr>
            <w:tcW w:w="377" w:type="dxa"/>
          </w:tcPr>
          <w:p w14:paraId="1A59419D" w14:textId="77777777" w:rsidR="00E84ADE" w:rsidRPr="00545491" w:rsidRDefault="00E84ADE" w:rsidP="00E84ADE">
            <w:pPr>
              <w:spacing w:before="0"/>
              <w:ind w:firstLine="0"/>
              <w:rPr>
                <w:rFonts w:cs="Times New Roman"/>
                <w:szCs w:val="24"/>
                <w:lang w:val="tr-TR"/>
              </w:rPr>
            </w:pPr>
          </w:p>
        </w:tc>
        <w:tc>
          <w:tcPr>
            <w:tcW w:w="377" w:type="dxa"/>
          </w:tcPr>
          <w:p w14:paraId="6D36E1C6" w14:textId="77777777" w:rsidR="00E84ADE" w:rsidRPr="00545491" w:rsidRDefault="00E84ADE" w:rsidP="00E84ADE">
            <w:pPr>
              <w:spacing w:before="0"/>
              <w:ind w:firstLine="0"/>
              <w:rPr>
                <w:rFonts w:cs="Times New Roman"/>
                <w:szCs w:val="24"/>
                <w:lang w:val="tr-TR"/>
              </w:rPr>
            </w:pPr>
          </w:p>
        </w:tc>
        <w:tc>
          <w:tcPr>
            <w:tcW w:w="377" w:type="dxa"/>
          </w:tcPr>
          <w:p w14:paraId="6D805C8B" w14:textId="77777777" w:rsidR="00E84ADE" w:rsidRPr="00545491" w:rsidRDefault="00E84ADE" w:rsidP="00E84ADE">
            <w:pPr>
              <w:spacing w:before="0"/>
              <w:ind w:firstLine="0"/>
              <w:rPr>
                <w:rFonts w:cs="Times New Roman"/>
                <w:szCs w:val="24"/>
                <w:lang w:val="tr-TR"/>
              </w:rPr>
            </w:pPr>
          </w:p>
        </w:tc>
        <w:tc>
          <w:tcPr>
            <w:tcW w:w="377" w:type="dxa"/>
          </w:tcPr>
          <w:p w14:paraId="706B24D3" w14:textId="77777777" w:rsidR="00E84ADE" w:rsidRPr="00545491" w:rsidRDefault="00E84ADE" w:rsidP="00E84ADE">
            <w:pPr>
              <w:spacing w:before="0"/>
              <w:ind w:firstLine="0"/>
              <w:rPr>
                <w:rFonts w:cs="Times New Roman"/>
                <w:szCs w:val="24"/>
                <w:lang w:val="tr-TR"/>
              </w:rPr>
            </w:pPr>
          </w:p>
        </w:tc>
        <w:tc>
          <w:tcPr>
            <w:tcW w:w="377" w:type="dxa"/>
          </w:tcPr>
          <w:p w14:paraId="597094E2" w14:textId="77777777" w:rsidR="00E84ADE" w:rsidRPr="00545491" w:rsidRDefault="00E84ADE" w:rsidP="00E84ADE">
            <w:pPr>
              <w:spacing w:before="0"/>
              <w:ind w:firstLine="0"/>
              <w:rPr>
                <w:rFonts w:cs="Times New Roman"/>
                <w:szCs w:val="24"/>
                <w:lang w:val="tr-TR"/>
              </w:rPr>
            </w:pPr>
          </w:p>
        </w:tc>
        <w:tc>
          <w:tcPr>
            <w:tcW w:w="377" w:type="dxa"/>
          </w:tcPr>
          <w:p w14:paraId="4F0C8109" w14:textId="77777777" w:rsidR="00E84ADE" w:rsidRPr="00545491" w:rsidRDefault="00E84ADE" w:rsidP="00E84ADE">
            <w:pPr>
              <w:spacing w:before="0"/>
              <w:ind w:firstLine="0"/>
              <w:rPr>
                <w:rFonts w:cs="Times New Roman"/>
                <w:szCs w:val="24"/>
                <w:lang w:val="tr-TR"/>
              </w:rPr>
            </w:pPr>
          </w:p>
        </w:tc>
      </w:tr>
      <w:tr w:rsidR="00E84ADE" w:rsidRPr="00545491" w14:paraId="4354C862" w14:textId="77777777" w:rsidTr="00E84ADE">
        <w:tc>
          <w:tcPr>
            <w:tcW w:w="2503" w:type="dxa"/>
          </w:tcPr>
          <w:p w14:paraId="16A5EAA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lastRenderedPageBreak/>
              <w:t>FAKS</w:t>
            </w:r>
          </w:p>
        </w:tc>
        <w:tc>
          <w:tcPr>
            <w:tcW w:w="376" w:type="dxa"/>
          </w:tcPr>
          <w:p w14:paraId="76283D18" w14:textId="77777777" w:rsidR="00E84ADE" w:rsidRPr="00545491" w:rsidRDefault="00E84ADE" w:rsidP="00E84ADE">
            <w:pPr>
              <w:spacing w:before="0"/>
              <w:ind w:firstLine="0"/>
              <w:rPr>
                <w:rFonts w:cs="Times New Roman"/>
                <w:szCs w:val="24"/>
                <w:lang w:val="tr-TR"/>
              </w:rPr>
            </w:pPr>
          </w:p>
        </w:tc>
        <w:tc>
          <w:tcPr>
            <w:tcW w:w="377" w:type="dxa"/>
          </w:tcPr>
          <w:p w14:paraId="00BCAA8C" w14:textId="77777777" w:rsidR="00E84ADE" w:rsidRPr="00545491" w:rsidRDefault="00E84ADE" w:rsidP="00E84ADE">
            <w:pPr>
              <w:spacing w:before="0"/>
              <w:ind w:firstLine="0"/>
              <w:rPr>
                <w:rFonts w:cs="Times New Roman"/>
                <w:szCs w:val="24"/>
                <w:lang w:val="tr-TR"/>
              </w:rPr>
            </w:pPr>
          </w:p>
        </w:tc>
        <w:tc>
          <w:tcPr>
            <w:tcW w:w="377" w:type="dxa"/>
          </w:tcPr>
          <w:p w14:paraId="60E774D4" w14:textId="77777777" w:rsidR="00E84ADE" w:rsidRPr="00545491" w:rsidRDefault="00E84ADE" w:rsidP="00E84ADE">
            <w:pPr>
              <w:spacing w:before="0"/>
              <w:ind w:firstLine="0"/>
              <w:rPr>
                <w:rFonts w:cs="Times New Roman"/>
                <w:szCs w:val="24"/>
                <w:lang w:val="tr-TR"/>
              </w:rPr>
            </w:pPr>
          </w:p>
        </w:tc>
        <w:tc>
          <w:tcPr>
            <w:tcW w:w="377" w:type="dxa"/>
          </w:tcPr>
          <w:p w14:paraId="2A79DD28" w14:textId="77777777" w:rsidR="00E84ADE" w:rsidRPr="00545491" w:rsidRDefault="00E84ADE" w:rsidP="00E84ADE">
            <w:pPr>
              <w:spacing w:before="0"/>
              <w:ind w:firstLine="0"/>
              <w:rPr>
                <w:rFonts w:cs="Times New Roman"/>
                <w:szCs w:val="24"/>
                <w:lang w:val="tr-TR"/>
              </w:rPr>
            </w:pPr>
          </w:p>
        </w:tc>
        <w:tc>
          <w:tcPr>
            <w:tcW w:w="377" w:type="dxa"/>
          </w:tcPr>
          <w:p w14:paraId="20261B4E" w14:textId="77777777" w:rsidR="00E84ADE" w:rsidRPr="00545491" w:rsidRDefault="00E84ADE" w:rsidP="00E84ADE">
            <w:pPr>
              <w:spacing w:before="0"/>
              <w:ind w:firstLine="0"/>
              <w:rPr>
                <w:rFonts w:cs="Times New Roman"/>
                <w:szCs w:val="24"/>
                <w:lang w:val="tr-TR"/>
              </w:rPr>
            </w:pPr>
          </w:p>
        </w:tc>
        <w:tc>
          <w:tcPr>
            <w:tcW w:w="377" w:type="dxa"/>
          </w:tcPr>
          <w:p w14:paraId="70F235A8" w14:textId="77777777" w:rsidR="00E84ADE" w:rsidRPr="00545491" w:rsidRDefault="00E84ADE" w:rsidP="00E84ADE">
            <w:pPr>
              <w:spacing w:before="0"/>
              <w:ind w:firstLine="0"/>
              <w:rPr>
                <w:rFonts w:cs="Times New Roman"/>
                <w:szCs w:val="24"/>
                <w:lang w:val="tr-TR"/>
              </w:rPr>
            </w:pPr>
          </w:p>
        </w:tc>
        <w:tc>
          <w:tcPr>
            <w:tcW w:w="377" w:type="dxa"/>
          </w:tcPr>
          <w:p w14:paraId="17016253" w14:textId="77777777" w:rsidR="00E84ADE" w:rsidRPr="00545491" w:rsidRDefault="00E84ADE" w:rsidP="00E84ADE">
            <w:pPr>
              <w:spacing w:before="0"/>
              <w:ind w:firstLine="0"/>
              <w:rPr>
                <w:rFonts w:cs="Times New Roman"/>
                <w:szCs w:val="24"/>
                <w:lang w:val="tr-TR"/>
              </w:rPr>
            </w:pPr>
          </w:p>
        </w:tc>
        <w:tc>
          <w:tcPr>
            <w:tcW w:w="377" w:type="dxa"/>
          </w:tcPr>
          <w:p w14:paraId="2B25BA08" w14:textId="77777777" w:rsidR="00E84ADE" w:rsidRPr="00545491" w:rsidRDefault="00E84ADE" w:rsidP="00E84ADE">
            <w:pPr>
              <w:spacing w:before="0"/>
              <w:ind w:firstLine="0"/>
              <w:rPr>
                <w:rFonts w:cs="Times New Roman"/>
                <w:szCs w:val="24"/>
                <w:lang w:val="tr-TR"/>
              </w:rPr>
            </w:pPr>
          </w:p>
        </w:tc>
        <w:tc>
          <w:tcPr>
            <w:tcW w:w="377" w:type="dxa"/>
          </w:tcPr>
          <w:p w14:paraId="615EA15E" w14:textId="77777777" w:rsidR="00E84ADE" w:rsidRPr="00545491" w:rsidRDefault="00E84ADE" w:rsidP="00E84ADE">
            <w:pPr>
              <w:spacing w:before="0"/>
              <w:ind w:firstLine="0"/>
              <w:rPr>
                <w:rFonts w:cs="Times New Roman"/>
                <w:szCs w:val="24"/>
                <w:lang w:val="tr-TR"/>
              </w:rPr>
            </w:pPr>
          </w:p>
        </w:tc>
        <w:tc>
          <w:tcPr>
            <w:tcW w:w="377" w:type="dxa"/>
          </w:tcPr>
          <w:p w14:paraId="06617289" w14:textId="77777777" w:rsidR="00E84ADE" w:rsidRPr="00545491" w:rsidRDefault="00E84ADE" w:rsidP="00E84ADE">
            <w:pPr>
              <w:spacing w:before="0"/>
              <w:ind w:firstLine="0"/>
              <w:rPr>
                <w:rFonts w:cs="Times New Roman"/>
                <w:szCs w:val="24"/>
                <w:lang w:val="tr-TR"/>
              </w:rPr>
            </w:pPr>
          </w:p>
        </w:tc>
        <w:tc>
          <w:tcPr>
            <w:tcW w:w="377" w:type="dxa"/>
          </w:tcPr>
          <w:p w14:paraId="6373AE03" w14:textId="77777777" w:rsidR="00E84ADE" w:rsidRPr="00545491" w:rsidRDefault="00E84ADE" w:rsidP="00E84ADE">
            <w:pPr>
              <w:spacing w:before="0"/>
              <w:ind w:firstLine="0"/>
              <w:rPr>
                <w:rFonts w:cs="Times New Roman"/>
                <w:szCs w:val="24"/>
                <w:lang w:val="tr-TR"/>
              </w:rPr>
            </w:pPr>
          </w:p>
        </w:tc>
        <w:tc>
          <w:tcPr>
            <w:tcW w:w="377" w:type="dxa"/>
          </w:tcPr>
          <w:p w14:paraId="67E7846D" w14:textId="77777777" w:rsidR="00E84ADE" w:rsidRPr="00545491" w:rsidRDefault="00E84ADE" w:rsidP="00E84ADE">
            <w:pPr>
              <w:spacing w:before="0"/>
              <w:ind w:firstLine="0"/>
              <w:rPr>
                <w:rFonts w:cs="Times New Roman"/>
                <w:szCs w:val="24"/>
                <w:lang w:val="tr-TR"/>
              </w:rPr>
            </w:pPr>
          </w:p>
        </w:tc>
        <w:tc>
          <w:tcPr>
            <w:tcW w:w="377" w:type="dxa"/>
          </w:tcPr>
          <w:p w14:paraId="37D0338C" w14:textId="77777777" w:rsidR="00E84ADE" w:rsidRPr="00545491" w:rsidRDefault="00E84ADE" w:rsidP="00E84ADE">
            <w:pPr>
              <w:spacing w:before="0"/>
              <w:ind w:firstLine="0"/>
              <w:rPr>
                <w:rFonts w:cs="Times New Roman"/>
                <w:szCs w:val="24"/>
                <w:lang w:val="tr-TR"/>
              </w:rPr>
            </w:pPr>
          </w:p>
        </w:tc>
        <w:tc>
          <w:tcPr>
            <w:tcW w:w="377" w:type="dxa"/>
          </w:tcPr>
          <w:p w14:paraId="4956558E" w14:textId="77777777" w:rsidR="00E84ADE" w:rsidRPr="00545491" w:rsidRDefault="00E84ADE" w:rsidP="00E84ADE">
            <w:pPr>
              <w:spacing w:before="0"/>
              <w:ind w:firstLine="0"/>
              <w:rPr>
                <w:rFonts w:cs="Times New Roman"/>
                <w:szCs w:val="24"/>
                <w:lang w:val="tr-TR"/>
              </w:rPr>
            </w:pPr>
          </w:p>
        </w:tc>
        <w:tc>
          <w:tcPr>
            <w:tcW w:w="377" w:type="dxa"/>
          </w:tcPr>
          <w:p w14:paraId="101CFE4F" w14:textId="77777777" w:rsidR="00E84ADE" w:rsidRPr="00545491" w:rsidRDefault="00E84ADE" w:rsidP="00E84ADE">
            <w:pPr>
              <w:spacing w:before="0"/>
              <w:ind w:firstLine="0"/>
              <w:rPr>
                <w:rFonts w:cs="Times New Roman"/>
                <w:szCs w:val="24"/>
                <w:lang w:val="tr-TR"/>
              </w:rPr>
            </w:pPr>
          </w:p>
        </w:tc>
      </w:tr>
    </w:tbl>
    <w:p w14:paraId="26982D79"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545491" w14:paraId="3CB28BA0" w14:textId="77777777" w:rsidTr="00E84ADE">
        <w:tc>
          <w:tcPr>
            <w:tcW w:w="2088" w:type="dxa"/>
          </w:tcPr>
          <w:p w14:paraId="3715349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E-POSTA</w:t>
            </w:r>
          </w:p>
        </w:tc>
        <w:tc>
          <w:tcPr>
            <w:tcW w:w="360" w:type="dxa"/>
          </w:tcPr>
          <w:p w14:paraId="438EDF64" w14:textId="77777777" w:rsidR="00E84ADE" w:rsidRPr="00545491" w:rsidRDefault="00E84ADE" w:rsidP="00E84ADE">
            <w:pPr>
              <w:spacing w:before="0"/>
              <w:ind w:firstLine="0"/>
              <w:rPr>
                <w:rFonts w:cs="Times New Roman"/>
                <w:szCs w:val="24"/>
                <w:lang w:val="tr-TR"/>
              </w:rPr>
            </w:pPr>
          </w:p>
        </w:tc>
        <w:tc>
          <w:tcPr>
            <w:tcW w:w="360" w:type="dxa"/>
          </w:tcPr>
          <w:p w14:paraId="5B1CE00F" w14:textId="77777777" w:rsidR="00E84ADE" w:rsidRPr="00545491" w:rsidRDefault="00E84ADE" w:rsidP="00E84ADE">
            <w:pPr>
              <w:spacing w:before="0"/>
              <w:ind w:firstLine="0"/>
              <w:rPr>
                <w:rFonts w:cs="Times New Roman"/>
                <w:szCs w:val="24"/>
                <w:lang w:val="tr-TR"/>
              </w:rPr>
            </w:pPr>
          </w:p>
        </w:tc>
        <w:tc>
          <w:tcPr>
            <w:tcW w:w="360" w:type="dxa"/>
          </w:tcPr>
          <w:p w14:paraId="7DCC8C64" w14:textId="77777777" w:rsidR="00E84ADE" w:rsidRPr="00545491" w:rsidRDefault="00E84ADE" w:rsidP="00E84ADE">
            <w:pPr>
              <w:spacing w:before="0"/>
              <w:ind w:firstLine="0"/>
              <w:rPr>
                <w:rFonts w:cs="Times New Roman"/>
                <w:szCs w:val="24"/>
                <w:lang w:val="tr-TR"/>
              </w:rPr>
            </w:pPr>
          </w:p>
        </w:tc>
        <w:tc>
          <w:tcPr>
            <w:tcW w:w="360" w:type="dxa"/>
          </w:tcPr>
          <w:p w14:paraId="2B32DC94" w14:textId="77777777" w:rsidR="00E84ADE" w:rsidRPr="00545491" w:rsidRDefault="00E84ADE" w:rsidP="00E84ADE">
            <w:pPr>
              <w:spacing w:before="0"/>
              <w:ind w:firstLine="0"/>
              <w:rPr>
                <w:rFonts w:cs="Times New Roman"/>
                <w:szCs w:val="24"/>
                <w:lang w:val="tr-TR"/>
              </w:rPr>
            </w:pPr>
          </w:p>
        </w:tc>
        <w:tc>
          <w:tcPr>
            <w:tcW w:w="360" w:type="dxa"/>
          </w:tcPr>
          <w:p w14:paraId="5944E42B" w14:textId="77777777" w:rsidR="00E84ADE" w:rsidRPr="00545491" w:rsidRDefault="00E84ADE" w:rsidP="00E84ADE">
            <w:pPr>
              <w:spacing w:before="0"/>
              <w:ind w:firstLine="0"/>
              <w:rPr>
                <w:rFonts w:cs="Times New Roman"/>
                <w:szCs w:val="24"/>
                <w:lang w:val="tr-TR"/>
              </w:rPr>
            </w:pPr>
          </w:p>
        </w:tc>
        <w:tc>
          <w:tcPr>
            <w:tcW w:w="360" w:type="dxa"/>
          </w:tcPr>
          <w:p w14:paraId="42F22D9F" w14:textId="77777777" w:rsidR="00E84ADE" w:rsidRPr="00545491" w:rsidRDefault="00E84ADE" w:rsidP="00E84ADE">
            <w:pPr>
              <w:spacing w:before="0"/>
              <w:ind w:firstLine="0"/>
              <w:rPr>
                <w:rFonts w:cs="Times New Roman"/>
                <w:szCs w:val="24"/>
                <w:lang w:val="tr-TR"/>
              </w:rPr>
            </w:pPr>
          </w:p>
        </w:tc>
        <w:tc>
          <w:tcPr>
            <w:tcW w:w="360" w:type="dxa"/>
          </w:tcPr>
          <w:p w14:paraId="5FCD0B18" w14:textId="77777777" w:rsidR="00E84ADE" w:rsidRPr="00545491" w:rsidRDefault="00E84ADE" w:rsidP="00E84ADE">
            <w:pPr>
              <w:spacing w:before="0"/>
              <w:ind w:firstLine="0"/>
              <w:rPr>
                <w:rFonts w:cs="Times New Roman"/>
                <w:szCs w:val="24"/>
                <w:lang w:val="tr-TR"/>
              </w:rPr>
            </w:pPr>
          </w:p>
        </w:tc>
        <w:tc>
          <w:tcPr>
            <w:tcW w:w="360" w:type="dxa"/>
          </w:tcPr>
          <w:p w14:paraId="582F8BDB" w14:textId="77777777" w:rsidR="00E84ADE" w:rsidRPr="00545491" w:rsidRDefault="00E84ADE" w:rsidP="00E84ADE">
            <w:pPr>
              <w:spacing w:before="0"/>
              <w:ind w:firstLine="0"/>
              <w:rPr>
                <w:rFonts w:cs="Times New Roman"/>
                <w:szCs w:val="24"/>
                <w:lang w:val="tr-TR"/>
              </w:rPr>
            </w:pPr>
          </w:p>
        </w:tc>
        <w:tc>
          <w:tcPr>
            <w:tcW w:w="360" w:type="dxa"/>
          </w:tcPr>
          <w:p w14:paraId="33153F3B" w14:textId="77777777" w:rsidR="00E84ADE" w:rsidRPr="00545491" w:rsidRDefault="00E84ADE" w:rsidP="00E84ADE">
            <w:pPr>
              <w:spacing w:before="0"/>
              <w:ind w:firstLine="0"/>
              <w:rPr>
                <w:rFonts w:cs="Times New Roman"/>
                <w:szCs w:val="24"/>
                <w:lang w:val="tr-TR"/>
              </w:rPr>
            </w:pPr>
          </w:p>
        </w:tc>
        <w:tc>
          <w:tcPr>
            <w:tcW w:w="360" w:type="dxa"/>
          </w:tcPr>
          <w:p w14:paraId="512778C6" w14:textId="77777777" w:rsidR="00E84ADE" w:rsidRPr="00545491" w:rsidRDefault="00E84ADE" w:rsidP="00E84ADE">
            <w:pPr>
              <w:spacing w:before="0"/>
              <w:ind w:firstLine="0"/>
              <w:rPr>
                <w:rFonts w:cs="Times New Roman"/>
                <w:szCs w:val="24"/>
                <w:lang w:val="tr-TR"/>
              </w:rPr>
            </w:pPr>
          </w:p>
        </w:tc>
        <w:tc>
          <w:tcPr>
            <w:tcW w:w="360" w:type="dxa"/>
          </w:tcPr>
          <w:p w14:paraId="72512290" w14:textId="77777777" w:rsidR="00E84ADE" w:rsidRPr="00545491" w:rsidRDefault="00E84ADE" w:rsidP="00E84ADE">
            <w:pPr>
              <w:spacing w:before="0"/>
              <w:ind w:firstLine="0"/>
              <w:rPr>
                <w:rFonts w:cs="Times New Roman"/>
                <w:szCs w:val="24"/>
                <w:lang w:val="tr-TR"/>
              </w:rPr>
            </w:pPr>
          </w:p>
        </w:tc>
        <w:tc>
          <w:tcPr>
            <w:tcW w:w="360" w:type="dxa"/>
          </w:tcPr>
          <w:p w14:paraId="2DA7D7F6" w14:textId="77777777" w:rsidR="00E84ADE" w:rsidRPr="00545491" w:rsidRDefault="00E84ADE" w:rsidP="00E84ADE">
            <w:pPr>
              <w:spacing w:before="0"/>
              <w:ind w:firstLine="0"/>
              <w:rPr>
                <w:rFonts w:cs="Times New Roman"/>
                <w:szCs w:val="24"/>
                <w:lang w:val="tr-TR"/>
              </w:rPr>
            </w:pPr>
          </w:p>
        </w:tc>
        <w:tc>
          <w:tcPr>
            <w:tcW w:w="360" w:type="dxa"/>
          </w:tcPr>
          <w:p w14:paraId="1B14D6B4" w14:textId="77777777" w:rsidR="00E84ADE" w:rsidRPr="00545491" w:rsidRDefault="00E84ADE" w:rsidP="00E84ADE">
            <w:pPr>
              <w:spacing w:before="0"/>
              <w:ind w:firstLine="0"/>
              <w:rPr>
                <w:rFonts w:cs="Times New Roman"/>
                <w:szCs w:val="24"/>
                <w:lang w:val="tr-TR"/>
              </w:rPr>
            </w:pPr>
          </w:p>
        </w:tc>
        <w:tc>
          <w:tcPr>
            <w:tcW w:w="360" w:type="dxa"/>
          </w:tcPr>
          <w:p w14:paraId="097D852B" w14:textId="77777777" w:rsidR="00E84ADE" w:rsidRPr="00545491" w:rsidRDefault="00E84ADE" w:rsidP="00E84ADE">
            <w:pPr>
              <w:spacing w:before="0"/>
              <w:ind w:firstLine="0"/>
              <w:rPr>
                <w:rFonts w:cs="Times New Roman"/>
                <w:szCs w:val="24"/>
                <w:lang w:val="tr-TR"/>
              </w:rPr>
            </w:pPr>
          </w:p>
        </w:tc>
        <w:tc>
          <w:tcPr>
            <w:tcW w:w="360" w:type="dxa"/>
          </w:tcPr>
          <w:p w14:paraId="2F6A8AEE" w14:textId="77777777" w:rsidR="00E84ADE" w:rsidRPr="00545491" w:rsidRDefault="00E84ADE" w:rsidP="00E84ADE">
            <w:pPr>
              <w:spacing w:before="0"/>
              <w:ind w:firstLine="0"/>
              <w:rPr>
                <w:rFonts w:cs="Times New Roman"/>
                <w:szCs w:val="24"/>
                <w:lang w:val="tr-TR"/>
              </w:rPr>
            </w:pPr>
          </w:p>
        </w:tc>
        <w:tc>
          <w:tcPr>
            <w:tcW w:w="360" w:type="dxa"/>
          </w:tcPr>
          <w:p w14:paraId="25608ACE" w14:textId="77777777" w:rsidR="00E84ADE" w:rsidRPr="00545491" w:rsidRDefault="00E84ADE" w:rsidP="00E84ADE">
            <w:pPr>
              <w:spacing w:before="0"/>
              <w:ind w:firstLine="0"/>
              <w:rPr>
                <w:rFonts w:cs="Times New Roman"/>
                <w:szCs w:val="24"/>
                <w:lang w:val="tr-TR"/>
              </w:rPr>
            </w:pPr>
          </w:p>
        </w:tc>
        <w:tc>
          <w:tcPr>
            <w:tcW w:w="360" w:type="dxa"/>
          </w:tcPr>
          <w:p w14:paraId="03B9B91C" w14:textId="77777777" w:rsidR="00E84ADE" w:rsidRPr="00545491" w:rsidRDefault="00E84ADE" w:rsidP="00E84ADE">
            <w:pPr>
              <w:spacing w:before="0"/>
              <w:ind w:firstLine="0"/>
              <w:rPr>
                <w:rFonts w:cs="Times New Roman"/>
                <w:szCs w:val="24"/>
                <w:lang w:val="tr-TR"/>
              </w:rPr>
            </w:pPr>
          </w:p>
        </w:tc>
        <w:tc>
          <w:tcPr>
            <w:tcW w:w="360" w:type="dxa"/>
          </w:tcPr>
          <w:p w14:paraId="06FF2A76" w14:textId="77777777" w:rsidR="00E84ADE" w:rsidRPr="00545491" w:rsidRDefault="00E84ADE" w:rsidP="00E84ADE">
            <w:pPr>
              <w:spacing w:before="0"/>
              <w:ind w:firstLine="0"/>
              <w:rPr>
                <w:rFonts w:cs="Times New Roman"/>
                <w:szCs w:val="24"/>
                <w:lang w:val="tr-TR"/>
              </w:rPr>
            </w:pPr>
          </w:p>
        </w:tc>
        <w:tc>
          <w:tcPr>
            <w:tcW w:w="360" w:type="dxa"/>
          </w:tcPr>
          <w:p w14:paraId="060CA8B1" w14:textId="77777777" w:rsidR="00E84ADE" w:rsidRPr="00545491" w:rsidRDefault="00E84ADE" w:rsidP="00E84ADE">
            <w:pPr>
              <w:spacing w:before="0"/>
              <w:ind w:firstLine="0"/>
              <w:rPr>
                <w:rFonts w:cs="Times New Roman"/>
                <w:szCs w:val="24"/>
                <w:lang w:val="tr-TR"/>
              </w:rPr>
            </w:pPr>
          </w:p>
        </w:tc>
        <w:tc>
          <w:tcPr>
            <w:tcW w:w="360" w:type="dxa"/>
          </w:tcPr>
          <w:p w14:paraId="2EB04E24" w14:textId="77777777" w:rsidR="00E84ADE" w:rsidRPr="00545491" w:rsidRDefault="00E84ADE" w:rsidP="00E84ADE">
            <w:pPr>
              <w:spacing w:before="0"/>
              <w:ind w:firstLine="0"/>
              <w:rPr>
                <w:rFonts w:cs="Times New Roman"/>
                <w:szCs w:val="24"/>
                <w:lang w:val="tr-TR"/>
              </w:rPr>
            </w:pPr>
          </w:p>
        </w:tc>
      </w:tr>
    </w:tbl>
    <w:p w14:paraId="28A35D15" w14:textId="77777777" w:rsidR="00E84ADE" w:rsidRPr="00545491" w:rsidRDefault="00E84ADE" w:rsidP="00E84ADE">
      <w:pPr>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84ADE" w:rsidRPr="00545491" w14:paraId="32BBE30C" w14:textId="77777777" w:rsidTr="00E84ADE">
        <w:tc>
          <w:tcPr>
            <w:tcW w:w="9468" w:type="dxa"/>
          </w:tcPr>
          <w:p w14:paraId="1E36ADF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BU “TÜZEL KİŞİLİK BELGESİ” DOLDURULMALI VE KİMLİK BELGESİNİN OKUNUR BİR FOTOKOPİSİYLE BİRLİKTE VERİLMELİDİR.</w:t>
            </w:r>
          </w:p>
        </w:tc>
      </w:tr>
    </w:tbl>
    <w:p w14:paraId="6D021DCC" w14:textId="77777777" w:rsidR="00E84ADE" w:rsidRPr="00545491" w:rsidRDefault="00E84ADE" w:rsidP="00E84ADE">
      <w:pPr>
        <w:spacing w:before="0"/>
        <w:ind w:firstLine="0"/>
        <w:rPr>
          <w:rFonts w:cs="Times New Roman"/>
          <w:szCs w:val="24"/>
          <w:lang w:val="tr-TR"/>
        </w:rPr>
      </w:pPr>
    </w:p>
    <w:p w14:paraId="053DFE2B" w14:textId="77777777" w:rsidR="00E84ADE" w:rsidRPr="00545491" w:rsidRDefault="00E84ADE" w:rsidP="00E84ADE">
      <w:pPr>
        <w:spacing w:before="0"/>
        <w:ind w:firstLine="0"/>
        <w:rPr>
          <w:rFonts w:cs="Times New Roman"/>
          <w:b/>
          <w:szCs w:val="24"/>
          <w:lang w:val="tr-TR"/>
        </w:rPr>
      </w:pPr>
      <w:r w:rsidRPr="00545491">
        <w:rPr>
          <w:rFonts w:cs="Times New Roman"/>
          <w:szCs w:val="24"/>
          <w:lang w:val="tr-TR"/>
        </w:rPr>
        <w:t>TARİH VE İMZA</w:t>
      </w:r>
      <w:r w:rsidRPr="00545491">
        <w:rPr>
          <w:rFonts w:cs="Times New Roman"/>
          <w:b/>
          <w:szCs w:val="24"/>
          <w:lang w:val="tr-TR"/>
        </w:rPr>
        <w:br w:type="page"/>
      </w:r>
      <w:bookmarkStart w:id="33" w:name="_Toc41823848"/>
    </w:p>
    <w:p w14:paraId="23544059" w14:textId="7FD08360"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84ADE" w:rsidRPr="00545491" w14:paraId="061A654D" w14:textId="77777777" w:rsidTr="00FD3EDE">
        <w:trPr>
          <w:trHeight w:val="719"/>
        </w:trPr>
        <w:tc>
          <w:tcPr>
            <w:tcW w:w="9212" w:type="dxa"/>
            <w:gridSpan w:val="25"/>
            <w:tcBorders>
              <w:bottom w:val="single" w:sz="4" w:space="0" w:color="auto"/>
            </w:tcBorders>
            <w:vAlign w:val="center"/>
          </w:tcPr>
          <w:p w14:paraId="7235696D"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TÜZEL KİMLİK FORMU                                                                                                 (Söz. EK: 5b)</w:t>
            </w:r>
          </w:p>
        </w:tc>
      </w:tr>
      <w:tr w:rsidR="00E84ADE" w:rsidRPr="00545491" w14:paraId="2C4A9A36" w14:textId="77777777" w:rsidTr="00E84ADE">
        <w:trPr>
          <w:trHeight w:val="413"/>
        </w:trPr>
        <w:tc>
          <w:tcPr>
            <w:tcW w:w="9212" w:type="dxa"/>
            <w:gridSpan w:val="25"/>
            <w:tcBorders>
              <w:top w:val="nil"/>
              <w:left w:val="single" w:sz="4" w:space="0" w:color="auto"/>
              <w:bottom w:val="nil"/>
              <w:right w:val="single" w:sz="4" w:space="0" w:color="auto"/>
            </w:tcBorders>
            <w:vAlign w:val="center"/>
          </w:tcPr>
          <w:p w14:paraId="3DACE143" w14:textId="77777777" w:rsidR="00E84ADE" w:rsidRPr="00545491" w:rsidRDefault="00E84ADE" w:rsidP="00E84ADE">
            <w:pPr>
              <w:spacing w:before="0"/>
              <w:ind w:firstLine="0"/>
              <w:jc w:val="center"/>
              <w:rPr>
                <w:rFonts w:cs="Times New Roman"/>
                <w:b/>
                <w:szCs w:val="24"/>
                <w:u w:val="single"/>
                <w:lang w:val="tr-TR"/>
              </w:rPr>
            </w:pPr>
            <w:r w:rsidRPr="00545491">
              <w:rPr>
                <w:rFonts w:cs="Times New Roman"/>
                <w:b/>
                <w:szCs w:val="24"/>
                <w:u w:val="single"/>
                <w:lang w:val="tr-TR"/>
              </w:rPr>
              <w:t>ÖZEL KURUM/KURULUŞLAR</w:t>
            </w:r>
          </w:p>
        </w:tc>
      </w:tr>
      <w:tr w:rsidR="00E84ADE" w:rsidRPr="00545491" w14:paraId="4CE5B27B" w14:textId="77777777" w:rsidTr="00FD3EDE">
        <w:trPr>
          <w:trHeight w:val="268"/>
        </w:trPr>
        <w:tc>
          <w:tcPr>
            <w:tcW w:w="2088" w:type="dxa"/>
            <w:tcBorders>
              <w:top w:val="nil"/>
              <w:left w:val="single" w:sz="4" w:space="0" w:color="auto"/>
              <w:bottom w:val="single" w:sz="4" w:space="0" w:color="auto"/>
              <w:right w:val="single" w:sz="4" w:space="0" w:color="auto"/>
            </w:tcBorders>
          </w:tcPr>
          <w:p w14:paraId="450ADF6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TÜRÜ</w:t>
            </w:r>
          </w:p>
        </w:tc>
        <w:tc>
          <w:tcPr>
            <w:tcW w:w="296" w:type="dxa"/>
            <w:tcBorders>
              <w:top w:val="single" w:sz="4" w:space="0" w:color="auto"/>
              <w:left w:val="single" w:sz="4" w:space="0" w:color="auto"/>
              <w:bottom w:val="single" w:sz="4" w:space="0" w:color="auto"/>
            </w:tcBorders>
          </w:tcPr>
          <w:p w14:paraId="4D299829"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FBF2EA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46D29EF"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1AEEA64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06E577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41DA634"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707DE10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82F602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C8792A7"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811E12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0F6FF1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EA3F29D"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329F36C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105E7B5"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A96DC0C"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0884BBA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671F18AE"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F02BB74"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16DE2EB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64B36A6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205497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FE0D4A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F4A7310"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62D24B3" w14:textId="77777777" w:rsidR="00E84ADE" w:rsidRPr="00545491" w:rsidRDefault="00E84ADE" w:rsidP="00E84ADE">
            <w:pPr>
              <w:spacing w:before="0"/>
              <w:ind w:firstLine="0"/>
              <w:rPr>
                <w:rFonts w:cs="Times New Roman"/>
                <w:szCs w:val="24"/>
                <w:lang w:val="tr-TR"/>
              </w:rPr>
            </w:pPr>
          </w:p>
        </w:tc>
      </w:tr>
    </w:tbl>
    <w:p w14:paraId="22FCEF27" w14:textId="77777777" w:rsidR="00E84ADE" w:rsidRPr="00545491" w:rsidRDefault="00E84ADE" w:rsidP="00E84ADE">
      <w:pPr>
        <w:spacing w:before="0"/>
        <w:ind w:firstLine="0"/>
        <w:rPr>
          <w:rFonts w:cs="Times New Roman"/>
          <w:szCs w:val="24"/>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E84ADE" w:rsidRPr="00545491" w14:paraId="0C485FB1" w14:textId="77777777" w:rsidTr="00E84ADE">
        <w:tc>
          <w:tcPr>
            <w:tcW w:w="2628" w:type="dxa"/>
            <w:tcBorders>
              <w:top w:val="single" w:sz="4" w:space="0" w:color="auto"/>
              <w:left w:val="single" w:sz="4" w:space="0" w:color="auto"/>
              <w:bottom w:val="single" w:sz="4" w:space="0" w:color="auto"/>
            </w:tcBorders>
          </w:tcPr>
          <w:p w14:paraId="5C6F762B"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STK (Sivil Toplum Kuruluşu)</w:t>
            </w:r>
          </w:p>
        </w:tc>
        <w:tc>
          <w:tcPr>
            <w:tcW w:w="1440" w:type="dxa"/>
            <w:tcBorders>
              <w:top w:val="single" w:sz="4" w:space="0" w:color="auto"/>
              <w:bottom w:val="single" w:sz="4" w:space="0" w:color="auto"/>
              <w:right w:val="single" w:sz="4" w:space="0" w:color="auto"/>
            </w:tcBorders>
          </w:tcPr>
          <w:p w14:paraId="3B15490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14:paraId="3A9E8F18" w14:textId="77777777" w:rsidR="00E84ADE" w:rsidRPr="00545491" w:rsidRDefault="00E84ADE" w:rsidP="00E84ADE">
            <w:pPr>
              <w:spacing w:before="0"/>
              <w:ind w:firstLine="0"/>
              <w:rPr>
                <w:rFonts w:cs="Times New Roman"/>
                <w:szCs w:val="24"/>
                <w:lang w:val="tr-TR"/>
              </w:rPr>
            </w:pPr>
          </w:p>
        </w:tc>
        <w:tc>
          <w:tcPr>
            <w:tcW w:w="540" w:type="dxa"/>
            <w:tcBorders>
              <w:top w:val="single" w:sz="4" w:space="0" w:color="auto"/>
              <w:left w:val="single" w:sz="4" w:space="0" w:color="auto"/>
              <w:bottom w:val="single" w:sz="4" w:space="0" w:color="auto"/>
            </w:tcBorders>
          </w:tcPr>
          <w:p w14:paraId="6FE45C7D" w14:textId="77777777" w:rsidR="00E84ADE" w:rsidRPr="00545491" w:rsidRDefault="00E84ADE" w:rsidP="00E84ADE">
            <w:pPr>
              <w:spacing w:before="0"/>
              <w:ind w:firstLine="0"/>
              <w:rPr>
                <w:rFonts w:cs="Times New Roman"/>
                <w:szCs w:val="24"/>
                <w:lang w:val="tr-TR"/>
              </w:rPr>
            </w:pPr>
          </w:p>
        </w:tc>
        <w:tc>
          <w:tcPr>
            <w:tcW w:w="1260" w:type="dxa"/>
            <w:tcBorders>
              <w:top w:val="single" w:sz="4" w:space="0" w:color="auto"/>
              <w:bottom w:val="single" w:sz="4" w:space="0" w:color="auto"/>
              <w:right w:val="single" w:sz="4" w:space="0" w:color="auto"/>
            </w:tcBorders>
          </w:tcPr>
          <w:p w14:paraId="26BD204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14:paraId="408BD075" w14:textId="77777777" w:rsidR="00E84ADE" w:rsidRPr="00545491" w:rsidRDefault="00E84ADE" w:rsidP="00E84ADE">
            <w:pPr>
              <w:spacing w:before="0"/>
              <w:ind w:firstLine="0"/>
              <w:rPr>
                <w:rFonts w:cs="Times New Roman"/>
                <w:szCs w:val="24"/>
                <w:lang w:val="tr-TR"/>
              </w:rPr>
            </w:pPr>
          </w:p>
        </w:tc>
        <w:tc>
          <w:tcPr>
            <w:tcW w:w="2624" w:type="dxa"/>
            <w:tcBorders>
              <w:top w:val="single" w:sz="4" w:space="0" w:color="auto"/>
              <w:left w:val="single" w:sz="4" w:space="0" w:color="auto"/>
              <w:bottom w:val="single" w:sz="4" w:space="0" w:color="auto"/>
              <w:right w:val="single" w:sz="4" w:space="0" w:color="auto"/>
            </w:tcBorders>
          </w:tcPr>
          <w:p w14:paraId="4EC8E6BA" w14:textId="77777777" w:rsidR="00E84ADE" w:rsidRPr="00545491" w:rsidRDefault="00E84ADE" w:rsidP="00E84ADE">
            <w:pPr>
              <w:spacing w:before="0"/>
              <w:ind w:firstLine="0"/>
              <w:rPr>
                <w:rFonts w:cs="Times New Roman"/>
                <w:szCs w:val="24"/>
                <w:lang w:val="tr-TR"/>
              </w:rPr>
            </w:pPr>
          </w:p>
        </w:tc>
      </w:tr>
    </w:tbl>
    <w:p w14:paraId="4F8BAEEA"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5E1C6FE1" w14:textId="77777777" w:rsidTr="00E84ADE">
        <w:trPr>
          <w:cantSplit/>
          <w:trHeight w:val="279"/>
        </w:trPr>
        <w:tc>
          <w:tcPr>
            <w:tcW w:w="1908" w:type="dxa"/>
            <w:vMerge w:val="restart"/>
            <w:tcBorders>
              <w:top w:val="single" w:sz="4" w:space="0" w:color="auto"/>
              <w:left w:val="single" w:sz="4" w:space="0" w:color="auto"/>
              <w:bottom w:val="nil"/>
              <w:right w:val="single" w:sz="4" w:space="0" w:color="auto"/>
            </w:tcBorders>
          </w:tcPr>
          <w:p w14:paraId="3CC227E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İSİM(LER)</w:t>
            </w:r>
          </w:p>
          <w:p w14:paraId="7F812A58" w14:textId="77777777" w:rsidR="00E84ADE" w:rsidRPr="00545491" w:rsidRDefault="00E84ADE" w:rsidP="00E84ADE">
            <w:pPr>
              <w:spacing w:before="0"/>
              <w:ind w:firstLine="0"/>
              <w:rPr>
                <w:rFonts w:cs="Times New Roman"/>
                <w:szCs w:val="24"/>
                <w:lang w:val="tr-TR"/>
              </w:rPr>
            </w:pPr>
          </w:p>
          <w:p w14:paraId="19426DFA"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2481DA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4BA636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84B4F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7206C2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1E22C5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CCC28C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F460B7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33315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FF8D7A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875337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343953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BF97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B3237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091B6C4"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11D33E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85CEF5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5604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0297B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1833B9E"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2930B12" w14:textId="77777777" w:rsidR="00E84ADE" w:rsidRPr="00545491" w:rsidRDefault="00E84ADE" w:rsidP="00E84ADE">
            <w:pPr>
              <w:spacing w:before="0"/>
              <w:ind w:firstLine="0"/>
              <w:rPr>
                <w:rFonts w:cs="Times New Roman"/>
                <w:szCs w:val="24"/>
                <w:lang w:val="tr-TR"/>
              </w:rPr>
            </w:pPr>
          </w:p>
        </w:tc>
      </w:tr>
      <w:tr w:rsidR="00E84ADE" w:rsidRPr="00545491" w14:paraId="2F9E3A61" w14:textId="77777777" w:rsidTr="00E84ADE">
        <w:trPr>
          <w:cantSplit/>
          <w:trHeight w:val="279"/>
        </w:trPr>
        <w:tc>
          <w:tcPr>
            <w:tcW w:w="1908" w:type="dxa"/>
            <w:vMerge/>
            <w:tcBorders>
              <w:top w:val="nil"/>
              <w:left w:val="single" w:sz="4" w:space="0" w:color="auto"/>
              <w:bottom w:val="nil"/>
              <w:right w:val="nil"/>
            </w:tcBorders>
          </w:tcPr>
          <w:p w14:paraId="03FCE961"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891E22B" w14:textId="77777777" w:rsidR="00E84ADE" w:rsidRPr="00545491" w:rsidRDefault="00E84ADE" w:rsidP="00E84ADE">
            <w:pPr>
              <w:spacing w:before="0"/>
              <w:ind w:firstLine="0"/>
              <w:rPr>
                <w:rFonts w:cs="Times New Roman"/>
                <w:szCs w:val="24"/>
                <w:lang w:val="tr-TR"/>
              </w:rPr>
            </w:pPr>
          </w:p>
        </w:tc>
      </w:tr>
      <w:tr w:rsidR="00E84ADE" w:rsidRPr="00545491" w14:paraId="7BD86261"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64325BE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7AFC7D6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363425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F3E0E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40923EB"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DB3A1D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F54D38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42D54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FBECD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5B9BFD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20226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9E064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64D51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500D1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913836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CA3C70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181B0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D0FB1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93E43C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4BB04A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5AD7E70" w14:textId="77777777" w:rsidR="00E84ADE" w:rsidRPr="00545491" w:rsidRDefault="00E84ADE" w:rsidP="00E84ADE">
            <w:pPr>
              <w:spacing w:before="0"/>
              <w:ind w:firstLine="0"/>
              <w:rPr>
                <w:rFonts w:cs="Times New Roman"/>
                <w:szCs w:val="24"/>
                <w:lang w:val="tr-TR"/>
              </w:rPr>
            </w:pPr>
          </w:p>
        </w:tc>
      </w:tr>
      <w:tr w:rsidR="00E84ADE" w:rsidRPr="00545491" w14:paraId="3FE40D9C" w14:textId="77777777" w:rsidTr="00E84ADE">
        <w:trPr>
          <w:cantSplit/>
          <w:trHeight w:val="277"/>
        </w:trPr>
        <w:tc>
          <w:tcPr>
            <w:tcW w:w="1908" w:type="dxa"/>
            <w:vMerge/>
            <w:tcBorders>
              <w:top w:val="single" w:sz="4" w:space="0" w:color="auto"/>
              <w:left w:val="single" w:sz="4" w:space="0" w:color="auto"/>
              <w:bottom w:val="single" w:sz="4" w:space="0" w:color="auto"/>
              <w:right w:val="nil"/>
            </w:tcBorders>
          </w:tcPr>
          <w:p w14:paraId="37431F52"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5155ED6" w14:textId="77777777" w:rsidR="00E84ADE" w:rsidRPr="00545491" w:rsidRDefault="00E84ADE" w:rsidP="00E84ADE">
            <w:pPr>
              <w:spacing w:before="0"/>
              <w:ind w:firstLine="0"/>
              <w:rPr>
                <w:rFonts w:cs="Times New Roman"/>
                <w:szCs w:val="24"/>
                <w:lang w:val="tr-TR"/>
              </w:rPr>
            </w:pPr>
          </w:p>
        </w:tc>
      </w:tr>
      <w:tr w:rsidR="00E84ADE" w:rsidRPr="00545491" w14:paraId="64E123E2" w14:textId="77777777" w:rsidTr="00E84ADE">
        <w:trPr>
          <w:cantSplit/>
          <w:trHeight w:val="277"/>
        </w:trPr>
        <w:tc>
          <w:tcPr>
            <w:tcW w:w="1908" w:type="dxa"/>
            <w:vMerge/>
            <w:tcBorders>
              <w:top w:val="single" w:sz="4" w:space="0" w:color="auto"/>
              <w:left w:val="single" w:sz="4" w:space="0" w:color="auto"/>
              <w:bottom w:val="nil"/>
              <w:right w:val="single" w:sz="4" w:space="0" w:color="auto"/>
            </w:tcBorders>
          </w:tcPr>
          <w:p w14:paraId="2AEAF9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13786FA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6060C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6D05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B83CDE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7F079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653CCB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E0F7D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C910D3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B5829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56107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591A4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52D0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B23A6C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C1B06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E993B5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86E70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59D0A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A5AF9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4D29E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F4DC08F" w14:textId="77777777" w:rsidR="00E84ADE" w:rsidRPr="00545491" w:rsidRDefault="00E84ADE" w:rsidP="00E84ADE">
            <w:pPr>
              <w:spacing w:before="0"/>
              <w:ind w:firstLine="0"/>
              <w:rPr>
                <w:rFonts w:cs="Times New Roman"/>
                <w:szCs w:val="24"/>
                <w:lang w:val="tr-TR"/>
              </w:rPr>
            </w:pPr>
          </w:p>
        </w:tc>
      </w:tr>
      <w:tr w:rsidR="00E84ADE" w:rsidRPr="00545491" w14:paraId="317C825E" w14:textId="77777777" w:rsidTr="00E84ADE">
        <w:trPr>
          <w:cantSplit/>
          <w:trHeight w:val="277"/>
        </w:trPr>
        <w:tc>
          <w:tcPr>
            <w:tcW w:w="1908" w:type="dxa"/>
            <w:vMerge/>
            <w:tcBorders>
              <w:top w:val="nil"/>
              <w:left w:val="single" w:sz="4" w:space="0" w:color="auto"/>
              <w:bottom w:val="nil"/>
              <w:right w:val="nil"/>
            </w:tcBorders>
          </w:tcPr>
          <w:p w14:paraId="2C2A91B5"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7824A936" w14:textId="77777777" w:rsidR="00E84ADE" w:rsidRPr="00545491" w:rsidRDefault="00E84ADE" w:rsidP="00E84ADE">
            <w:pPr>
              <w:spacing w:before="0"/>
              <w:ind w:firstLine="0"/>
              <w:rPr>
                <w:rFonts w:cs="Times New Roman"/>
                <w:szCs w:val="24"/>
                <w:lang w:val="tr-TR"/>
              </w:rPr>
            </w:pPr>
          </w:p>
        </w:tc>
      </w:tr>
      <w:tr w:rsidR="00E84ADE" w:rsidRPr="00545491" w14:paraId="3C5E284D"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10A20C7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3C513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A8B549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3945A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31E9D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3E5A71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47F51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928E7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6FF8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69159E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132AE3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5134E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67C7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668F8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418488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2A35AD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E148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095A89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8714D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DAB54A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0DC3EB3" w14:textId="77777777" w:rsidR="00E84ADE" w:rsidRPr="00545491" w:rsidRDefault="00E84ADE" w:rsidP="00E84ADE">
            <w:pPr>
              <w:spacing w:before="0"/>
              <w:ind w:firstLine="0"/>
              <w:rPr>
                <w:rFonts w:cs="Times New Roman"/>
                <w:szCs w:val="24"/>
                <w:lang w:val="tr-TR"/>
              </w:rPr>
            </w:pPr>
          </w:p>
        </w:tc>
      </w:tr>
    </w:tbl>
    <w:p w14:paraId="033CF28F"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84ADE" w:rsidRPr="00545491" w14:paraId="6D261877" w14:textId="77777777" w:rsidTr="00E84ADE">
        <w:tc>
          <w:tcPr>
            <w:tcW w:w="1842" w:type="dxa"/>
          </w:tcPr>
          <w:p w14:paraId="54321098"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KISALTMA</w:t>
            </w:r>
          </w:p>
        </w:tc>
        <w:tc>
          <w:tcPr>
            <w:tcW w:w="411" w:type="dxa"/>
          </w:tcPr>
          <w:p w14:paraId="1FB37D5A" w14:textId="77777777" w:rsidR="00E84ADE" w:rsidRPr="00545491" w:rsidRDefault="00E84ADE" w:rsidP="00E84ADE">
            <w:pPr>
              <w:spacing w:before="0"/>
              <w:ind w:firstLine="0"/>
              <w:rPr>
                <w:rFonts w:cs="Times New Roman"/>
                <w:szCs w:val="24"/>
                <w:lang w:val="tr-TR"/>
              </w:rPr>
            </w:pPr>
          </w:p>
        </w:tc>
        <w:tc>
          <w:tcPr>
            <w:tcW w:w="411" w:type="dxa"/>
          </w:tcPr>
          <w:p w14:paraId="43DC9FEA" w14:textId="77777777" w:rsidR="00E84ADE" w:rsidRPr="00545491" w:rsidRDefault="00E84ADE" w:rsidP="00E84ADE">
            <w:pPr>
              <w:spacing w:before="0"/>
              <w:ind w:firstLine="0"/>
              <w:rPr>
                <w:rFonts w:cs="Times New Roman"/>
                <w:szCs w:val="24"/>
                <w:lang w:val="tr-TR"/>
              </w:rPr>
            </w:pPr>
          </w:p>
        </w:tc>
        <w:tc>
          <w:tcPr>
            <w:tcW w:w="411" w:type="dxa"/>
          </w:tcPr>
          <w:p w14:paraId="01EFB305" w14:textId="77777777" w:rsidR="00E84ADE" w:rsidRPr="00545491" w:rsidRDefault="00E84ADE" w:rsidP="00E84ADE">
            <w:pPr>
              <w:spacing w:before="0"/>
              <w:ind w:firstLine="0"/>
              <w:rPr>
                <w:rFonts w:cs="Times New Roman"/>
                <w:szCs w:val="24"/>
                <w:lang w:val="tr-TR"/>
              </w:rPr>
            </w:pPr>
          </w:p>
        </w:tc>
        <w:tc>
          <w:tcPr>
            <w:tcW w:w="412" w:type="dxa"/>
          </w:tcPr>
          <w:p w14:paraId="63B38694" w14:textId="77777777" w:rsidR="00E84ADE" w:rsidRPr="00545491" w:rsidRDefault="00E84ADE" w:rsidP="00E84ADE">
            <w:pPr>
              <w:spacing w:before="0"/>
              <w:ind w:firstLine="0"/>
              <w:rPr>
                <w:rFonts w:cs="Times New Roman"/>
                <w:szCs w:val="24"/>
                <w:lang w:val="tr-TR"/>
              </w:rPr>
            </w:pPr>
          </w:p>
        </w:tc>
        <w:tc>
          <w:tcPr>
            <w:tcW w:w="411" w:type="dxa"/>
          </w:tcPr>
          <w:p w14:paraId="793ECBB5" w14:textId="77777777" w:rsidR="00E84ADE" w:rsidRPr="00545491" w:rsidRDefault="00E84ADE" w:rsidP="00E84ADE">
            <w:pPr>
              <w:spacing w:before="0"/>
              <w:ind w:firstLine="0"/>
              <w:rPr>
                <w:rFonts w:cs="Times New Roman"/>
                <w:szCs w:val="24"/>
                <w:lang w:val="tr-TR"/>
              </w:rPr>
            </w:pPr>
          </w:p>
        </w:tc>
        <w:tc>
          <w:tcPr>
            <w:tcW w:w="411" w:type="dxa"/>
          </w:tcPr>
          <w:p w14:paraId="7919DDD4" w14:textId="77777777" w:rsidR="00E84ADE" w:rsidRPr="00545491" w:rsidRDefault="00E84ADE" w:rsidP="00E84ADE">
            <w:pPr>
              <w:spacing w:before="0"/>
              <w:ind w:firstLine="0"/>
              <w:rPr>
                <w:rFonts w:cs="Times New Roman"/>
                <w:szCs w:val="24"/>
                <w:lang w:val="tr-TR"/>
              </w:rPr>
            </w:pPr>
          </w:p>
        </w:tc>
        <w:tc>
          <w:tcPr>
            <w:tcW w:w="412" w:type="dxa"/>
          </w:tcPr>
          <w:p w14:paraId="7060109D" w14:textId="77777777" w:rsidR="00E84ADE" w:rsidRPr="00545491" w:rsidRDefault="00E84ADE" w:rsidP="00E84ADE">
            <w:pPr>
              <w:spacing w:before="0"/>
              <w:ind w:firstLine="0"/>
              <w:rPr>
                <w:rFonts w:cs="Times New Roman"/>
                <w:szCs w:val="24"/>
                <w:lang w:val="tr-TR"/>
              </w:rPr>
            </w:pPr>
          </w:p>
        </w:tc>
        <w:tc>
          <w:tcPr>
            <w:tcW w:w="411" w:type="dxa"/>
          </w:tcPr>
          <w:p w14:paraId="306A47F4" w14:textId="77777777" w:rsidR="00E84ADE" w:rsidRPr="00545491" w:rsidRDefault="00E84ADE" w:rsidP="00E84ADE">
            <w:pPr>
              <w:spacing w:before="0"/>
              <w:ind w:firstLine="0"/>
              <w:rPr>
                <w:rFonts w:cs="Times New Roman"/>
                <w:szCs w:val="24"/>
                <w:lang w:val="tr-TR"/>
              </w:rPr>
            </w:pPr>
          </w:p>
        </w:tc>
        <w:tc>
          <w:tcPr>
            <w:tcW w:w="411" w:type="dxa"/>
          </w:tcPr>
          <w:p w14:paraId="78572B49" w14:textId="77777777" w:rsidR="00E84ADE" w:rsidRPr="00545491" w:rsidRDefault="00E84ADE" w:rsidP="00E84ADE">
            <w:pPr>
              <w:spacing w:before="0"/>
              <w:ind w:firstLine="0"/>
              <w:rPr>
                <w:rFonts w:cs="Times New Roman"/>
                <w:szCs w:val="24"/>
                <w:lang w:val="tr-TR"/>
              </w:rPr>
            </w:pPr>
          </w:p>
        </w:tc>
        <w:tc>
          <w:tcPr>
            <w:tcW w:w="412" w:type="dxa"/>
          </w:tcPr>
          <w:p w14:paraId="432492F2" w14:textId="77777777" w:rsidR="00E84ADE" w:rsidRPr="00545491" w:rsidRDefault="00E84ADE" w:rsidP="00E84ADE">
            <w:pPr>
              <w:spacing w:before="0"/>
              <w:ind w:firstLine="0"/>
              <w:rPr>
                <w:rFonts w:cs="Times New Roman"/>
                <w:szCs w:val="24"/>
                <w:lang w:val="tr-TR"/>
              </w:rPr>
            </w:pPr>
          </w:p>
        </w:tc>
      </w:tr>
    </w:tbl>
    <w:p w14:paraId="6985832A"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6DD93854"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4205DED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GENEL MERKEZ RESMİ ADRESİ</w:t>
            </w:r>
          </w:p>
          <w:p w14:paraId="7643A0BE" w14:textId="77777777" w:rsidR="00E84ADE" w:rsidRPr="00545491" w:rsidRDefault="00E84ADE" w:rsidP="00E84ADE">
            <w:pPr>
              <w:spacing w:before="0"/>
              <w:ind w:firstLine="0"/>
              <w:rPr>
                <w:rFonts w:cs="Times New Roman"/>
                <w:szCs w:val="24"/>
                <w:lang w:val="tr-TR"/>
              </w:rPr>
            </w:pPr>
          </w:p>
          <w:p w14:paraId="1B7A9EC6"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4A29CE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DA29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6B22A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1C4E9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9FE962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D2ED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4E461A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22BD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4D996F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A81B88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D92013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458ED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4E11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BBD7D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D534A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4D192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BCC03F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C0865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0EEF4F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37E858" w14:textId="77777777" w:rsidR="00E84ADE" w:rsidRPr="00545491" w:rsidRDefault="00E84ADE" w:rsidP="00E84ADE">
            <w:pPr>
              <w:spacing w:before="0"/>
              <w:ind w:firstLine="0"/>
              <w:rPr>
                <w:rFonts w:cs="Times New Roman"/>
                <w:szCs w:val="24"/>
                <w:lang w:val="tr-TR"/>
              </w:rPr>
            </w:pPr>
          </w:p>
        </w:tc>
      </w:tr>
      <w:tr w:rsidR="00E84ADE" w:rsidRPr="00545491" w14:paraId="039DC773" w14:textId="77777777" w:rsidTr="00E84ADE">
        <w:trPr>
          <w:cantSplit/>
          <w:trHeight w:val="279"/>
        </w:trPr>
        <w:tc>
          <w:tcPr>
            <w:tcW w:w="1908" w:type="dxa"/>
            <w:vMerge/>
            <w:tcBorders>
              <w:left w:val="single" w:sz="4" w:space="0" w:color="auto"/>
              <w:right w:val="nil"/>
            </w:tcBorders>
          </w:tcPr>
          <w:p w14:paraId="4152EFD8"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5C7F8BA" w14:textId="77777777" w:rsidR="00E84ADE" w:rsidRPr="00545491" w:rsidRDefault="00E84ADE" w:rsidP="00E84ADE">
            <w:pPr>
              <w:spacing w:before="0"/>
              <w:ind w:firstLine="0"/>
              <w:rPr>
                <w:rFonts w:cs="Times New Roman"/>
                <w:szCs w:val="24"/>
                <w:lang w:val="tr-TR"/>
              </w:rPr>
            </w:pPr>
          </w:p>
        </w:tc>
      </w:tr>
      <w:tr w:rsidR="00E84ADE" w:rsidRPr="00545491" w14:paraId="15492885" w14:textId="77777777" w:rsidTr="00E84ADE">
        <w:trPr>
          <w:cantSplit/>
          <w:trHeight w:val="277"/>
        </w:trPr>
        <w:tc>
          <w:tcPr>
            <w:tcW w:w="1908" w:type="dxa"/>
            <w:vMerge/>
            <w:tcBorders>
              <w:left w:val="single" w:sz="4" w:space="0" w:color="auto"/>
              <w:right w:val="single" w:sz="4" w:space="0" w:color="auto"/>
            </w:tcBorders>
          </w:tcPr>
          <w:p w14:paraId="56F92C0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01A79D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C1AFB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7DA05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7D2CA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6270DF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4F639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7AD88A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76049D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3FE32A6"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9E9C6D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7E43A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F743A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EEC19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8982A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06526D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8FE37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216328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89C7CB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6A64D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AAC0BAF" w14:textId="77777777" w:rsidR="00E84ADE" w:rsidRPr="00545491" w:rsidRDefault="00E84ADE" w:rsidP="00E84ADE">
            <w:pPr>
              <w:spacing w:before="0"/>
              <w:ind w:firstLine="0"/>
              <w:rPr>
                <w:rFonts w:cs="Times New Roman"/>
                <w:szCs w:val="24"/>
                <w:lang w:val="tr-TR"/>
              </w:rPr>
            </w:pPr>
          </w:p>
        </w:tc>
      </w:tr>
      <w:tr w:rsidR="00E84ADE" w:rsidRPr="00545491" w14:paraId="494BD37C" w14:textId="77777777" w:rsidTr="00E84ADE">
        <w:trPr>
          <w:cantSplit/>
          <w:trHeight w:val="277"/>
        </w:trPr>
        <w:tc>
          <w:tcPr>
            <w:tcW w:w="1908" w:type="dxa"/>
            <w:vMerge/>
            <w:tcBorders>
              <w:left w:val="single" w:sz="4" w:space="0" w:color="auto"/>
              <w:right w:val="nil"/>
            </w:tcBorders>
          </w:tcPr>
          <w:p w14:paraId="32A43808"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610649D8" w14:textId="77777777" w:rsidR="00E84ADE" w:rsidRPr="00545491" w:rsidRDefault="00E84ADE" w:rsidP="00E84ADE">
            <w:pPr>
              <w:spacing w:before="0"/>
              <w:ind w:firstLine="0"/>
              <w:rPr>
                <w:rFonts w:cs="Times New Roman"/>
                <w:szCs w:val="24"/>
                <w:lang w:val="tr-TR"/>
              </w:rPr>
            </w:pPr>
          </w:p>
        </w:tc>
      </w:tr>
      <w:tr w:rsidR="00E84ADE" w:rsidRPr="00545491" w14:paraId="5F19C6F7"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7CFD2B1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176AF2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CE7623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B08A4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B6015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F5E32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D2DE7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3AE72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661B90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02EDD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16C58A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492EEC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DFA49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B9C2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275973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436E74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95387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4908A9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21CA7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617B5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DC4B9D3" w14:textId="77777777" w:rsidR="00E84ADE" w:rsidRPr="00545491" w:rsidRDefault="00E84ADE" w:rsidP="00E84ADE">
            <w:pPr>
              <w:spacing w:before="0"/>
              <w:ind w:firstLine="0"/>
              <w:rPr>
                <w:rFonts w:cs="Times New Roman"/>
                <w:szCs w:val="24"/>
                <w:lang w:val="tr-TR"/>
              </w:rPr>
            </w:pPr>
          </w:p>
        </w:tc>
      </w:tr>
    </w:tbl>
    <w:p w14:paraId="7AF2E079"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545491" w14:paraId="5F4FE518" w14:textId="77777777" w:rsidTr="00E84ADE">
        <w:tc>
          <w:tcPr>
            <w:tcW w:w="1750" w:type="dxa"/>
          </w:tcPr>
          <w:p w14:paraId="529A6DA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KODU</w:t>
            </w:r>
          </w:p>
        </w:tc>
        <w:tc>
          <w:tcPr>
            <w:tcW w:w="393" w:type="dxa"/>
          </w:tcPr>
          <w:p w14:paraId="096C9415" w14:textId="77777777" w:rsidR="00E84ADE" w:rsidRPr="00545491" w:rsidRDefault="00E84ADE" w:rsidP="00E84ADE">
            <w:pPr>
              <w:spacing w:before="0"/>
              <w:ind w:firstLine="0"/>
              <w:rPr>
                <w:rFonts w:cs="Times New Roman"/>
                <w:szCs w:val="24"/>
                <w:lang w:val="tr-TR"/>
              </w:rPr>
            </w:pPr>
          </w:p>
        </w:tc>
        <w:tc>
          <w:tcPr>
            <w:tcW w:w="392" w:type="dxa"/>
          </w:tcPr>
          <w:p w14:paraId="25798DE5" w14:textId="77777777" w:rsidR="00E84ADE" w:rsidRPr="00545491" w:rsidRDefault="00E84ADE" w:rsidP="00E84ADE">
            <w:pPr>
              <w:spacing w:before="0"/>
              <w:ind w:firstLine="0"/>
              <w:rPr>
                <w:rFonts w:cs="Times New Roman"/>
                <w:szCs w:val="24"/>
                <w:lang w:val="tr-TR"/>
              </w:rPr>
            </w:pPr>
          </w:p>
        </w:tc>
        <w:tc>
          <w:tcPr>
            <w:tcW w:w="392" w:type="dxa"/>
          </w:tcPr>
          <w:p w14:paraId="434560BC" w14:textId="77777777" w:rsidR="00E84ADE" w:rsidRPr="00545491" w:rsidRDefault="00E84ADE" w:rsidP="00E84ADE">
            <w:pPr>
              <w:spacing w:before="0"/>
              <w:ind w:firstLine="0"/>
              <w:rPr>
                <w:rFonts w:cs="Times New Roman"/>
                <w:szCs w:val="24"/>
                <w:lang w:val="tr-TR"/>
              </w:rPr>
            </w:pPr>
          </w:p>
        </w:tc>
        <w:tc>
          <w:tcPr>
            <w:tcW w:w="393" w:type="dxa"/>
          </w:tcPr>
          <w:p w14:paraId="579CDE44" w14:textId="77777777" w:rsidR="00E84ADE" w:rsidRPr="00545491" w:rsidRDefault="00E84ADE" w:rsidP="00E84ADE">
            <w:pPr>
              <w:spacing w:before="0"/>
              <w:ind w:firstLine="0"/>
              <w:rPr>
                <w:rFonts w:cs="Times New Roman"/>
                <w:szCs w:val="24"/>
                <w:lang w:val="tr-TR"/>
              </w:rPr>
            </w:pPr>
          </w:p>
        </w:tc>
        <w:tc>
          <w:tcPr>
            <w:tcW w:w="392" w:type="dxa"/>
          </w:tcPr>
          <w:p w14:paraId="3807CBF7" w14:textId="77777777" w:rsidR="00E84ADE" w:rsidRPr="00545491" w:rsidRDefault="00E84ADE" w:rsidP="00E84ADE">
            <w:pPr>
              <w:spacing w:before="0"/>
              <w:ind w:firstLine="0"/>
              <w:rPr>
                <w:rFonts w:cs="Times New Roman"/>
                <w:szCs w:val="24"/>
                <w:lang w:val="tr-TR"/>
              </w:rPr>
            </w:pPr>
          </w:p>
        </w:tc>
        <w:tc>
          <w:tcPr>
            <w:tcW w:w="392" w:type="dxa"/>
          </w:tcPr>
          <w:p w14:paraId="1E28A6D6" w14:textId="77777777" w:rsidR="00E84ADE" w:rsidRPr="00545491" w:rsidRDefault="00E84ADE" w:rsidP="00E84ADE">
            <w:pPr>
              <w:spacing w:before="0"/>
              <w:ind w:firstLine="0"/>
              <w:rPr>
                <w:rFonts w:cs="Times New Roman"/>
                <w:szCs w:val="24"/>
                <w:lang w:val="tr-TR"/>
              </w:rPr>
            </w:pPr>
          </w:p>
        </w:tc>
        <w:tc>
          <w:tcPr>
            <w:tcW w:w="393" w:type="dxa"/>
          </w:tcPr>
          <w:p w14:paraId="18952CFF" w14:textId="77777777" w:rsidR="00E84ADE" w:rsidRPr="00545491" w:rsidRDefault="00E84ADE" w:rsidP="00E84ADE">
            <w:pPr>
              <w:spacing w:before="0"/>
              <w:ind w:firstLine="0"/>
              <w:rPr>
                <w:rFonts w:cs="Times New Roman"/>
                <w:szCs w:val="24"/>
                <w:lang w:val="tr-TR"/>
              </w:rPr>
            </w:pPr>
          </w:p>
        </w:tc>
        <w:tc>
          <w:tcPr>
            <w:tcW w:w="2091" w:type="dxa"/>
          </w:tcPr>
          <w:p w14:paraId="2DEBF08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KUTUSU</w:t>
            </w:r>
          </w:p>
        </w:tc>
        <w:tc>
          <w:tcPr>
            <w:tcW w:w="450" w:type="dxa"/>
          </w:tcPr>
          <w:p w14:paraId="4F77463B" w14:textId="77777777" w:rsidR="00E84ADE" w:rsidRPr="00545491" w:rsidRDefault="00E84ADE" w:rsidP="00E84ADE">
            <w:pPr>
              <w:spacing w:before="0"/>
              <w:ind w:firstLine="0"/>
              <w:rPr>
                <w:rFonts w:cs="Times New Roman"/>
                <w:szCs w:val="24"/>
                <w:lang w:val="tr-TR"/>
              </w:rPr>
            </w:pPr>
          </w:p>
        </w:tc>
        <w:tc>
          <w:tcPr>
            <w:tcW w:w="450" w:type="dxa"/>
          </w:tcPr>
          <w:p w14:paraId="2DCE2172" w14:textId="77777777" w:rsidR="00E84ADE" w:rsidRPr="00545491" w:rsidRDefault="00E84ADE" w:rsidP="00E84ADE">
            <w:pPr>
              <w:spacing w:before="0"/>
              <w:ind w:firstLine="0"/>
              <w:rPr>
                <w:rFonts w:cs="Times New Roman"/>
                <w:szCs w:val="24"/>
                <w:lang w:val="tr-TR"/>
              </w:rPr>
            </w:pPr>
          </w:p>
        </w:tc>
        <w:tc>
          <w:tcPr>
            <w:tcW w:w="450" w:type="dxa"/>
          </w:tcPr>
          <w:p w14:paraId="57E5EE5A" w14:textId="77777777" w:rsidR="00E84ADE" w:rsidRPr="00545491" w:rsidRDefault="00E84ADE" w:rsidP="00E84ADE">
            <w:pPr>
              <w:spacing w:before="0"/>
              <w:ind w:firstLine="0"/>
              <w:rPr>
                <w:rFonts w:cs="Times New Roman"/>
                <w:szCs w:val="24"/>
                <w:lang w:val="tr-TR"/>
              </w:rPr>
            </w:pPr>
          </w:p>
        </w:tc>
        <w:tc>
          <w:tcPr>
            <w:tcW w:w="450" w:type="dxa"/>
          </w:tcPr>
          <w:p w14:paraId="2AF5C7AA" w14:textId="77777777" w:rsidR="00E84ADE" w:rsidRPr="00545491" w:rsidRDefault="00E84ADE" w:rsidP="00E84ADE">
            <w:pPr>
              <w:spacing w:before="0"/>
              <w:ind w:firstLine="0"/>
              <w:rPr>
                <w:rFonts w:cs="Times New Roman"/>
                <w:szCs w:val="24"/>
                <w:lang w:val="tr-TR"/>
              </w:rPr>
            </w:pPr>
          </w:p>
        </w:tc>
        <w:tc>
          <w:tcPr>
            <w:tcW w:w="450" w:type="dxa"/>
          </w:tcPr>
          <w:p w14:paraId="31F99DD9" w14:textId="77777777" w:rsidR="00E84ADE" w:rsidRPr="00545491" w:rsidRDefault="00E84ADE" w:rsidP="00E84ADE">
            <w:pPr>
              <w:spacing w:before="0"/>
              <w:ind w:firstLine="0"/>
              <w:rPr>
                <w:rFonts w:cs="Times New Roman"/>
                <w:szCs w:val="24"/>
                <w:lang w:val="tr-TR"/>
              </w:rPr>
            </w:pPr>
          </w:p>
        </w:tc>
        <w:tc>
          <w:tcPr>
            <w:tcW w:w="450" w:type="dxa"/>
          </w:tcPr>
          <w:p w14:paraId="5029668C" w14:textId="77777777" w:rsidR="00E84ADE" w:rsidRPr="00545491" w:rsidRDefault="00E84ADE" w:rsidP="00E84ADE">
            <w:pPr>
              <w:spacing w:before="0"/>
              <w:ind w:firstLine="0"/>
              <w:rPr>
                <w:rFonts w:cs="Times New Roman"/>
                <w:szCs w:val="24"/>
                <w:lang w:val="tr-TR"/>
              </w:rPr>
            </w:pPr>
          </w:p>
        </w:tc>
      </w:tr>
    </w:tbl>
    <w:p w14:paraId="1714BA90"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6A82F418" w14:textId="77777777" w:rsidTr="00E84ADE">
        <w:tc>
          <w:tcPr>
            <w:tcW w:w="1842" w:type="dxa"/>
          </w:tcPr>
          <w:p w14:paraId="1145EEE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ŞEHİR</w:t>
            </w:r>
          </w:p>
        </w:tc>
        <w:tc>
          <w:tcPr>
            <w:tcW w:w="411" w:type="dxa"/>
          </w:tcPr>
          <w:p w14:paraId="42EB8796" w14:textId="77777777" w:rsidR="00E84ADE" w:rsidRPr="00545491" w:rsidRDefault="00E84ADE" w:rsidP="00E84ADE">
            <w:pPr>
              <w:spacing w:before="0"/>
              <w:ind w:firstLine="0"/>
              <w:rPr>
                <w:rFonts w:cs="Times New Roman"/>
                <w:szCs w:val="24"/>
                <w:lang w:val="tr-TR"/>
              </w:rPr>
            </w:pPr>
          </w:p>
        </w:tc>
        <w:tc>
          <w:tcPr>
            <w:tcW w:w="411" w:type="dxa"/>
          </w:tcPr>
          <w:p w14:paraId="60BD53A4" w14:textId="77777777" w:rsidR="00E84ADE" w:rsidRPr="00545491" w:rsidRDefault="00E84ADE" w:rsidP="00E84ADE">
            <w:pPr>
              <w:spacing w:before="0"/>
              <w:ind w:firstLine="0"/>
              <w:rPr>
                <w:rFonts w:cs="Times New Roman"/>
                <w:szCs w:val="24"/>
                <w:lang w:val="tr-TR"/>
              </w:rPr>
            </w:pPr>
          </w:p>
        </w:tc>
        <w:tc>
          <w:tcPr>
            <w:tcW w:w="411" w:type="dxa"/>
          </w:tcPr>
          <w:p w14:paraId="5A3EA5B9" w14:textId="77777777" w:rsidR="00E84ADE" w:rsidRPr="00545491" w:rsidRDefault="00E84ADE" w:rsidP="00E84ADE">
            <w:pPr>
              <w:spacing w:before="0"/>
              <w:ind w:firstLine="0"/>
              <w:rPr>
                <w:rFonts w:cs="Times New Roman"/>
                <w:szCs w:val="24"/>
                <w:lang w:val="tr-TR"/>
              </w:rPr>
            </w:pPr>
          </w:p>
        </w:tc>
        <w:tc>
          <w:tcPr>
            <w:tcW w:w="412" w:type="dxa"/>
          </w:tcPr>
          <w:p w14:paraId="3068A0AC" w14:textId="77777777" w:rsidR="00E84ADE" w:rsidRPr="00545491" w:rsidRDefault="00E84ADE" w:rsidP="00E84ADE">
            <w:pPr>
              <w:spacing w:before="0"/>
              <w:ind w:firstLine="0"/>
              <w:rPr>
                <w:rFonts w:cs="Times New Roman"/>
                <w:szCs w:val="24"/>
                <w:lang w:val="tr-TR"/>
              </w:rPr>
            </w:pPr>
          </w:p>
        </w:tc>
        <w:tc>
          <w:tcPr>
            <w:tcW w:w="411" w:type="dxa"/>
          </w:tcPr>
          <w:p w14:paraId="38E8A0A1" w14:textId="77777777" w:rsidR="00E84ADE" w:rsidRPr="00545491" w:rsidRDefault="00E84ADE" w:rsidP="00E84ADE">
            <w:pPr>
              <w:spacing w:before="0"/>
              <w:ind w:firstLine="0"/>
              <w:rPr>
                <w:rFonts w:cs="Times New Roman"/>
                <w:szCs w:val="24"/>
                <w:lang w:val="tr-TR"/>
              </w:rPr>
            </w:pPr>
          </w:p>
        </w:tc>
        <w:tc>
          <w:tcPr>
            <w:tcW w:w="411" w:type="dxa"/>
          </w:tcPr>
          <w:p w14:paraId="4F671887" w14:textId="77777777" w:rsidR="00E84ADE" w:rsidRPr="00545491" w:rsidRDefault="00E84ADE" w:rsidP="00E84ADE">
            <w:pPr>
              <w:spacing w:before="0"/>
              <w:ind w:firstLine="0"/>
              <w:rPr>
                <w:rFonts w:cs="Times New Roman"/>
                <w:szCs w:val="24"/>
                <w:lang w:val="tr-TR"/>
              </w:rPr>
            </w:pPr>
          </w:p>
        </w:tc>
        <w:tc>
          <w:tcPr>
            <w:tcW w:w="412" w:type="dxa"/>
          </w:tcPr>
          <w:p w14:paraId="4124DD4B" w14:textId="77777777" w:rsidR="00E84ADE" w:rsidRPr="00545491" w:rsidRDefault="00E84ADE" w:rsidP="00E84ADE">
            <w:pPr>
              <w:spacing w:before="0"/>
              <w:ind w:firstLine="0"/>
              <w:rPr>
                <w:rFonts w:cs="Times New Roman"/>
                <w:szCs w:val="24"/>
                <w:lang w:val="tr-TR"/>
              </w:rPr>
            </w:pPr>
          </w:p>
        </w:tc>
        <w:tc>
          <w:tcPr>
            <w:tcW w:w="411" w:type="dxa"/>
          </w:tcPr>
          <w:p w14:paraId="3E4A4F74" w14:textId="77777777" w:rsidR="00E84ADE" w:rsidRPr="00545491" w:rsidRDefault="00E84ADE" w:rsidP="00E84ADE">
            <w:pPr>
              <w:spacing w:before="0"/>
              <w:ind w:firstLine="0"/>
              <w:rPr>
                <w:rFonts w:cs="Times New Roman"/>
                <w:szCs w:val="24"/>
                <w:lang w:val="tr-TR"/>
              </w:rPr>
            </w:pPr>
          </w:p>
        </w:tc>
        <w:tc>
          <w:tcPr>
            <w:tcW w:w="411" w:type="dxa"/>
          </w:tcPr>
          <w:p w14:paraId="43D6DA60" w14:textId="77777777" w:rsidR="00E84ADE" w:rsidRPr="00545491" w:rsidRDefault="00E84ADE" w:rsidP="00E84ADE">
            <w:pPr>
              <w:spacing w:before="0"/>
              <w:ind w:firstLine="0"/>
              <w:rPr>
                <w:rFonts w:cs="Times New Roman"/>
                <w:szCs w:val="24"/>
                <w:lang w:val="tr-TR"/>
              </w:rPr>
            </w:pPr>
          </w:p>
        </w:tc>
        <w:tc>
          <w:tcPr>
            <w:tcW w:w="412" w:type="dxa"/>
          </w:tcPr>
          <w:p w14:paraId="2484686C" w14:textId="77777777" w:rsidR="00E84ADE" w:rsidRPr="00545491" w:rsidRDefault="00E84ADE" w:rsidP="00E84ADE">
            <w:pPr>
              <w:spacing w:before="0"/>
              <w:ind w:firstLine="0"/>
              <w:rPr>
                <w:rFonts w:cs="Times New Roman"/>
                <w:szCs w:val="24"/>
                <w:lang w:val="tr-TR"/>
              </w:rPr>
            </w:pPr>
          </w:p>
        </w:tc>
        <w:tc>
          <w:tcPr>
            <w:tcW w:w="412" w:type="dxa"/>
          </w:tcPr>
          <w:p w14:paraId="06A6BF05" w14:textId="77777777" w:rsidR="00E84ADE" w:rsidRPr="00545491" w:rsidRDefault="00E84ADE" w:rsidP="00E84ADE">
            <w:pPr>
              <w:spacing w:before="0"/>
              <w:ind w:firstLine="0"/>
              <w:rPr>
                <w:rFonts w:cs="Times New Roman"/>
                <w:szCs w:val="24"/>
                <w:lang w:val="tr-TR"/>
              </w:rPr>
            </w:pPr>
          </w:p>
        </w:tc>
        <w:tc>
          <w:tcPr>
            <w:tcW w:w="412" w:type="dxa"/>
          </w:tcPr>
          <w:p w14:paraId="45FAD6BE" w14:textId="77777777" w:rsidR="00E84ADE" w:rsidRPr="00545491" w:rsidRDefault="00E84ADE" w:rsidP="00E84ADE">
            <w:pPr>
              <w:spacing w:before="0"/>
              <w:ind w:firstLine="0"/>
              <w:rPr>
                <w:rFonts w:cs="Times New Roman"/>
                <w:szCs w:val="24"/>
                <w:lang w:val="tr-TR"/>
              </w:rPr>
            </w:pPr>
          </w:p>
        </w:tc>
        <w:tc>
          <w:tcPr>
            <w:tcW w:w="412" w:type="dxa"/>
          </w:tcPr>
          <w:p w14:paraId="430D0C24" w14:textId="77777777" w:rsidR="00E84ADE" w:rsidRPr="00545491" w:rsidRDefault="00E84ADE" w:rsidP="00E84ADE">
            <w:pPr>
              <w:spacing w:before="0"/>
              <w:ind w:firstLine="0"/>
              <w:rPr>
                <w:rFonts w:cs="Times New Roman"/>
                <w:szCs w:val="24"/>
                <w:lang w:val="tr-TR"/>
              </w:rPr>
            </w:pPr>
          </w:p>
        </w:tc>
        <w:tc>
          <w:tcPr>
            <w:tcW w:w="412" w:type="dxa"/>
          </w:tcPr>
          <w:p w14:paraId="6697A81A" w14:textId="77777777" w:rsidR="00E84ADE" w:rsidRPr="00545491" w:rsidRDefault="00E84ADE" w:rsidP="00E84ADE">
            <w:pPr>
              <w:spacing w:before="0"/>
              <w:ind w:firstLine="0"/>
              <w:rPr>
                <w:rFonts w:cs="Times New Roman"/>
                <w:szCs w:val="24"/>
                <w:lang w:val="tr-TR"/>
              </w:rPr>
            </w:pPr>
          </w:p>
        </w:tc>
        <w:tc>
          <w:tcPr>
            <w:tcW w:w="412" w:type="dxa"/>
          </w:tcPr>
          <w:p w14:paraId="6318E448" w14:textId="77777777" w:rsidR="00E84ADE" w:rsidRPr="00545491" w:rsidRDefault="00E84ADE" w:rsidP="00E84ADE">
            <w:pPr>
              <w:spacing w:before="0"/>
              <w:ind w:firstLine="0"/>
              <w:rPr>
                <w:rFonts w:cs="Times New Roman"/>
                <w:szCs w:val="24"/>
                <w:lang w:val="tr-TR"/>
              </w:rPr>
            </w:pPr>
          </w:p>
        </w:tc>
        <w:tc>
          <w:tcPr>
            <w:tcW w:w="412" w:type="dxa"/>
          </w:tcPr>
          <w:p w14:paraId="4CFA7B24" w14:textId="77777777" w:rsidR="00E84ADE" w:rsidRPr="00545491" w:rsidRDefault="00E84ADE" w:rsidP="00E84ADE">
            <w:pPr>
              <w:spacing w:before="0"/>
              <w:ind w:firstLine="0"/>
              <w:rPr>
                <w:rFonts w:cs="Times New Roman"/>
                <w:szCs w:val="24"/>
                <w:lang w:val="tr-TR"/>
              </w:rPr>
            </w:pPr>
          </w:p>
        </w:tc>
        <w:tc>
          <w:tcPr>
            <w:tcW w:w="412" w:type="dxa"/>
          </w:tcPr>
          <w:p w14:paraId="4052FDE1" w14:textId="77777777" w:rsidR="00E84ADE" w:rsidRPr="00545491" w:rsidRDefault="00E84ADE" w:rsidP="00E84ADE">
            <w:pPr>
              <w:spacing w:before="0"/>
              <w:ind w:firstLine="0"/>
              <w:rPr>
                <w:rFonts w:cs="Times New Roman"/>
                <w:szCs w:val="24"/>
                <w:lang w:val="tr-TR"/>
              </w:rPr>
            </w:pPr>
          </w:p>
        </w:tc>
        <w:tc>
          <w:tcPr>
            <w:tcW w:w="412" w:type="dxa"/>
          </w:tcPr>
          <w:p w14:paraId="4AE2667F" w14:textId="77777777" w:rsidR="00E84ADE" w:rsidRPr="00545491" w:rsidRDefault="00E84ADE" w:rsidP="00E84ADE">
            <w:pPr>
              <w:spacing w:before="0"/>
              <w:ind w:firstLine="0"/>
              <w:rPr>
                <w:rFonts w:cs="Times New Roman"/>
                <w:szCs w:val="24"/>
                <w:lang w:val="tr-TR"/>
              </w:rPr>
            </w:pPr>
          </w:p>
        </w:tc>
      </w:tr>
    </w:tbl>
    <w:p w14:paraId="3CDB3461"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5CBE563A" w14:textId="77777777" w:rsidTr="00E84ADE">
        <w:tc>
          <w:tcPr>
            <w:tcW w:w="1842" w:type="dxa"/>
          </w:tcPr>
          <w:p w14:paraId="40754A2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ÜLKE</w:t>
            </w:r>
          </w:p>
        </w:tc>
        <w:tc>
          <w:tcPr>
            <w:tcW w:w="411" w:type="dxa"/>
          </w:tcPr>
          <w:p w14:paraId="6EAA76A2" w14:textId="77777777" w:rsidR="00E84ADE" w:rsidRPr="00545491" w:rsidRDefault="00E84ADE" w:rsidP="00E84ADE">
            <w:pPr>
              <w:spacing w:before="0"/>
              <w:ind w:firstLine="0"/>
              <w:rPr>
                <w:rFonts w:cs="Times New Roman"/>
                <w:szCs w:val="24"/>
                <w:lang w:val="tr-TR"/>
              </w:rPr>
            </w:pPr>
          </w:p>
        </w:tc>
        <w:tc>
          <w:tcPr>
            <w:tcW w:w="411" w:type="dxa"/>
          </w:tcPr>
          <w:p w14:paraId="1C961519" w14:textId="77777777" w:rsidR="00E84ADE" w:rsidRPr="00545491" w:rsidRDefault="00E84ADE" w:rsidP="00E84ADE">
            <w:pPr>
              <w:spacing w:before="0"/>
              <w:ind w:firstLine="0"/>
              <w:rPr>
                <w:rFonts w:cs="Times New Roman"/>
                <w:szCs w:val="24"/>
                <w:lang w:val="tr-TR"/>
              </w:rPr>
            </w:pPr>
          </w:p>
        </w:tc>
        <w:tc>
          <w:tcPr>
            <w:tcW w:w="411" w:type="dxa"/>
          </w:tcPr>
          <w:p w14:paraId="44B41774" w14:textId="77777777" w:rsidR="00E84ADE" w:rsidRPr="00545491" w:rsidRDefault="00E84ADE" w:rsidP="00E84ADE">
            <w:pPr>
              <w:spacing w:before="0"/>
              <w:ind w:firstLine="0"/>
              <w:rPr>
                <w:rFonts w:cs="Times New Roman"/>
                <w:szCs w:val="24"/>
                <w:lang w:val="tr-TR"/>
              </w:rPr>
            </w:pPr>
          </w:p>
        </w:tc>
        <w:tc>
          <w:tcPr>
            <w:tcW w:w="412" w:type="dxa"/>
          </w:tcPr>
          <w:p w14:paraId="4BF49FE5" w14:textId="77777777" w:rsidR="00E84ADE" w:rsidRPr="00545491" w:rsidRDefault="00E84ADE" w:rsidP="00E84ADE">
            <w:pPr>
              <w:spacing w:before="0"/>
              <w:ind w:firstLine="0"/>
              <w:rPr>
                <w:rFonts w:cs="Times New Roman"/>
                <w:szCs w:val="24"/>
                <w:lang w:val="tr-TR"/>
              </w:rPr>
            </w:pPr>
          </w:p>
        </w:tc>
        <w:tc>
          <w:tcPr>
            <w:tcW w:w="411" w:type="dxa"/>
          </w:tcPr>
          <w:p w14:paraId="02A6FD78" w14:textId="77777777" w:rsidR="00E84ADE" w:rsidRPr="00545491" w:rsidRDefault="00E84ADE" w:rsidP="00E84ADE">
            <w:pPr>
              <w:spacing w:before="0"/>
              <w:ind w:firstLine="0"/>
              <w:rPr>
                <w:rFonts w:cs="Times New Roman"/>
                <w:szCs w:val="24"/>
                <w:lang w:val="tr-TR"/>
              </w:rPr>
            </w:pPr>
          </w:p>
        </w:tc>
        <w:tc>
          <w:tcPr>
            <w:tcW w:w="411" w:type="dxa"/>
          </w:tcPr>
          <w:p w14:paraId="5B569FF0" w14:textId="77777777" w:rsidR="00E84ADE" w:rsidRPr="00545491" w:rsidRDefault="00E84ADE" w:rsidP="00E84ADE">
            <w:pPr>
              <w:spacing w:before="0"/>
              <w:ind w:firstLine="0"/>
              <w:rPr>
                <w:rFonts w:cs="Times New Roman"/>
                <w:szCs w:val="24"/>
                <w:lang w:val="tr-TR"/>
              </w:rPr>
            </w:pPr>
          </w:p>
        </w:tc>
        <w:tc>
          <w:tcPr>
            <w:tcW w:w="412" w:type="dxa"/>
          </w:tcPr>
          <w:p w14:paraId="25428EA3" w14:textId="77777777" w:rsidR="00E84ADE" w:rsidRPr="00545491" w:rsidRDefault="00E84ADE" w:rsidP="00E84ADE">
            <w:pPr>
              <w:spacing w:before="0"/>
              <w:ind w:firstLine="0"/>
              <w:rPr>
                <w:rFonts w:cs="Times New Roman"/>
                <w:szCs w:val="24"/>
                <w:lang w:val="tr-TR"/>
              </w:rPr>
            </w:pPr>
          </w:p>
        </w:tc>
        <w:tc>
          <w:tcPr>
            <w:tcW w:w="411" w:type="dxa"/>
          </w:tcPr>
          <w:p w14:paraId="0566C288" w14:textId="77777777" w:rsidR="00E84ADE" w:rsidRPr="00545491" w:rsidRDefault="00E84ADE" w:rsidP="00E84ADE">
            <w:pPr>
              <w:spacing w:before="0"/>
              <w:ind w:firstLine="0"/>
              <w:rPr>
                <w:rFonts w:cs="Times New Roman"/>
                <w:szCs w:val="24"/>
                <w:lang w:val="tr-TR"/>
              </w:rPr>
            </w:pPr>
          </w:p>
        </w:tc>
        <w:tc>
          <w:tcPr>
            <w:tcW w:w="411" w:type="dxa"/>
          </w:tcPr>
          <w:p w14:paraId="5241A18A" w14:textId="77777777" w:rsidR="00E84ADE" w:rsidRPr="00545491" w:rsidRDefault="00E84ADE" w:rsidP="00E84ADE">
            <w:pPr>
              <w:spacing w:before="0"/>
              <w:ind w:firstLine="0"/>
              <w:rPr>
                <w:rFonts w:cs="Times New Roman"/>
                <w:szCs w:val="24"/>
                <w:lang w:val="tr-TR"/>
              </w:rPr>
            </w:pPr>
          </w:p>
        </w:tc>
        <w:tc>
          <w:tcPr>
            <w:tcW w:w="412" w:type="dxa"/>
          </w:tcPr>
          <w:p w14:paraId="3ADF0592" w14:textId="77777777" w:rsidR="00E84ADE" w:rsidRPr="00545491" w:rsidRDefault="00E84ADE" w:rsidP="00E84ADE">
            <w:pPr>
              <w:spacing w:before="0"/>
              <w:ind w:firstLine="0"/>
              <w:rPr>
                <w:rFonts w:cs="Times New Roman"/>
                <w:szCs w:val="24"/>
                <w:lang w:val="tr-TR"/>
              </w:rPr>
            </w:pPr>
          </w:p>
        </w:tc>
        <w:tc>
          <w:tcPr>
            <w:tcW w:w="412" w:type="dxa"/>
          </w:tcPr>
          <w:p w14:paraId="18E59519" w14:textId="77777777" w:rsidR="00E84ADE" w:rsidRPr="00545491" w:rsidRDefault="00E84ADE" w:rsidP="00E84ADE">
            <w:pPr>
              <w:spacing w:before="0"/>
              <w:ind w:firstLine="0"/>
              <w:rPr>
                <w:rFonts w:cs="Times New Roman"/>
                <w:szCs w:val="24"/>
                <w:lang w:val="tr-TR"/>
              </w:rPr>
            </w:pPr>
          </w:p>
        </w:tc>
        <w:tc>
          <w:tcPr>
            <w:tcW w:w="412" w:type="dxa"/>
          </w:tcPr>
          <w:p w14:paraId="3A959881" w14:textId="77777777" w:rsidR="00E84ADE" w:rsidRPr="00545491" w:rsidRDefault="00E84ADE" w:rsidP="00E84ADE">
            <w:pPr>
              <w:spacing w:before="0"/>
              <w:ind w:firstLine="0"/>
              <w:rPr>
                <w:rFonts w:cs="Times New Roman"/>
                <w:szCs w:val="24"/>
                <w:lang w:val="tr-TR"/>
              </w:rPr>
            </w:pPr>
          </w:p>
        </w:tc>
        <w:tc>
          <w:tcPr>
            <w:tcW w:w="412" w:type="dxa"/>
          </w:tcPr>
          <w:p w14:paraId="18085E17" w14:textId="77777777" w:rsidR="00E84ADE" w:rsidRPr="00545491" w:rsidRDefault="00E84ADE" w:rsidP="00E84ADE">
            <w:pPr>
              <w:spacing w:before="0"/>
              <w:ind w:firstLine="0"/>
              <w:rPr>
                <w:rFonts w:cs="Times New Roman"/>
                <w:szCs w:val="24"/>
                <w:lang w:val="tr-TR"/>
              </w:rPr>
            </w:pPr>
          </w:p>
        </w:tc>
        <w:tc>
          <w:tcPr>
            <w:tcW w:w="412" w:type="dxa"/>
          </w:tcPr>
          <w:p w14:paraId="140E47F0" w14:textId="77777777" w:rsidR="00E84ADE" w:rsidRPr="00545491" w:rsidRDefault="00E84ADE" w:rsidP="00E84ADE">
            <w:pPr>
              <w:spacing w:before="0"/>
              <w:ind w:firstLine="0"/>
              <w:rPr>
                <w:rFonts w:cs="Times New Roman"/>
                <w:szCs w:val="24"/>
                <w:lang w:val="tr-TR"/>
              </w:rPr>
            </w:pPr>
          </w:p>
        </w:tc>
        <w:tc>
          <w:tcPr>
            <w:tcW w:w="412" w:type="dxa"/>
          </w:tcPr>
          <w:p w14:paraId="02EA82C8" w14:textId="77777777" w:rsidR="00E84ADE" w:rsidRPr="00545491" w:rsidRDefault="00E84ADE" w:rsidP="00E84ADE">
            <w:pPr>
              <w:spacing w:before="0"/>
              <w:ind w:firstLine="0"/>
              <w:rPr>
                <w:rFonts w:cs="Times New Roman"/>
                <w:szCs w:val="24"/>
                <w:lang w:val="tr-TR"/>
              </w:rPr>
            </w:pPr>
          </w:p>
        </w:tc>
        <w:tc>
          <w:tcPr>
            <w:tcW w:w="412" w:type="dxa"/>
          </w:tcPr>
          <w:p w14:paraId="79A7D5CB" w14:textId="77777777" w:rsidR="00E84ADE" w:rsidRPr="00545491" w:rsidRDefault="00E84ADE" w:rsidP="00E84ADE">
            <w:pPr>
              <w:spacing w:before="0"/>
              <w:ind w:firstLine="0"/>
              <w:rPr>
                <w:rFonts w:cs="Times New Roman"/>
                <w:szCs w:val="24"/>
                <w:lang w:val="tr-TR"/>
              </w:rPr>
            </w:pPr>
          </w:p>
        </w:tc>
        <w:tc>
          <w:tcPr>
            <w:tcW w:w="412" w:type="dxa"/>
          </w:tcPr>
          <w:p w14:paraId="36C1D438" w14:textId="77777777" w:rsidR="00E84ADE" w:rsidRPr="00545491" w:rsidRDefault="00E84ADE" w:rsidP="00E84ADE">
            <w:pPr>
              <w:spacing w:before="0"/>
              <w:ind w:firstLine="0"/>
              <w:rPr>
                <w:rFonts w:cs="Times New Roman"/>
                <w:szCs w:val="24"/>
                <w:lang w:val="tr-TR"/>
              </w:rPr>
            </w:pPr>
          </w:p>
        </w:tc>
        <w:tc>
          <w:tcPr>
            <w:tcW w:w="412" w:type="dxa"/>
          </w:tcPr>
          <w:p w14:paraId="44F7427C" w14:textId="77777777" w:rsidR="00E84ADE" w:rsidRPr="00545491" w:rsidRDefault="00E84ADE" w:rsidP="00E84ADE">
            <w:pPr>
              <w:spacing w:before="0"/>
              <w:ind w:firstLine="0"/>
              <w:rPr>
                <w:rFonts w:cs="Times New Roman"/>
                <w:szCs w:val="24"/>
                <w:lang w:val="tr-TR"/>
              </w:rPr>
            </w:pPr>
          </w:p>
        </w:tc>
      </w:tr>
    </w:tbl>
    <w:p w14:paraId="0CFEDE5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7C940BB0" w14:textId="77777777" w:rsidTr="00E84ADE">
        <w:tc>
          <w:tcPr>
            <w:tcW w:w="2664" w:type="dxa"/>
          </w:tcPr>
          <w:p w14:paraId="28A47F5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NUMARASI</w:t>
            </w:r>
          </w:p>
        </w:tc>
        <w:tc>
          <w:tcPr>
            <w:tcW w:w="411" w:type="dxa"/>
          </w:tcPr>
          <w:p w14:paraId="49B59D8B" w14:textId="77777777" w:rsidR="00E84ADE" w:rsidRPr="00545491" w:rsidRDefault="00E84ADE" w:rsidP="00E84ADE">
            <w:pPr>
              <w:spacing w:before="0"/>
              <w:ind w:firstLine="0"/>
              <w:rPr>
                <w:rFonts w:cs="Times New Roman"/>
                <w:szCs w:val="24"/>
                <w:lang w:val="tr-TR"/>
              </w:rPr>
            </w:pPr>
          </w:p>
        </w:tc>
        <w:tc>
          <w:tcPr>
            <w:tcW w:w="412" w:type="dxa"/>
          </w:tcPr>
          <w:p w14:paraId="5769CA24" w14:textId="77777777" w:rsidR="00E84ADE" w:rsidRPr="00545491" w:rsidRDefault="00E84ADE" w:rsidP="00E84ADE">
            <w:pPr>
              <w:spacing w:before="0"/>
              <w:ind w:firstLine="0"/>
              <w:rPr>
                <w:rFonts w:cs="Times New Roman"/>
                <w:szCs w:val="24"/>
                <w:lang w:val="tr-TR"/>
              </w:rPr>
            </w:pPr>
          </w:p>
        </w:tc>
        <w:tc>
          <w:tcPr>
            <w:tcW w:w="411" w:type="dxa"/>
          </w:tcPr>
          <w:p w14:paraId="107CAF75" w14:textId="77777777" w:rsidR="00E84ADE" w:rsidRPr="00545491" w:rsidRDefault="00E84ADE" w:rsidP="00E84ADE">
            <w:pPr>
              <w:spacing w:before="0"/>
              <w:ind w:firstLine="0"/>
              <w:rPr>
                <w:rFonts w:cs="Times New Roman"/>
                <w:szCs w:val="24"/>
                <w:lang w:val="tr-TR"/>
              </w:rPr>
            </w:pPr>
          </w:p>
        </w:tc>
        <w:tc>
          <w:tcPr>
            <w:tcW w:w="411" w:type="dxa"/>
          </w:tcPr>
          <w:p w14:paraId="1A63CFF5" w14:textId="77777777" w:rsidR="00E84ADE" w:rsidRPr="00545491" w:rsidRDefault="00E84ADE" w:rsidP="00E84ADE">
            <w:pPr>
              <w:spacing w:before="0"/>
              <w:ind w:firstLine="0"/>
              <w:rPr>
                <w:rFonts w:cs="Times New Roman"/>
                <w:szCs w:val="24"/>
                <w:lang w:val="tr-TR"/>
              </w:rPr>
            </w:pPr>
          </w:p>
        </w:tc>
        <w:tc>
          <w:tcPr>
            <w:tcW w:w="412" w:type="dxa"/>
          </w:tcPr>
          <w:p w14:paraId="022DA32E" w14:textId="77777777" w:rsidR="00E84ADE" w:rsidRPr="00545491" w:rsidRDefault="00E84ADE" w:rsidP="00E84ADE">
            <w:pPr>
              <w:spacing w:before="0"/>
              <w:ind w:firstLine="0"/>
              <w:rPr>
                <w:rFonts w:cs="Times New Roman"/>
                <w:szCs w:val="24"/>
                <w:lang w:val="tr-TR"/>
              </w:rPr>
            </w:pPr>
          </w:p>
        </w:tc>
        <w:tc>
          <w:tcPr>
            <w:tcW w:w="411" w:type="dxa"/>
          </w:tcPr>
          <w:p w14:paraId="2BD9BF87" w14:textId="77777777" w:rsidR="00E84ADE" w:rsidRPr="00545491" w:rsidRDefault="00E84ADE" w:rsidP="00E84ADE">
            <w:pPr>
              <w:spacing w:before="0"/>
              <w:ind w:firstLine="0"/>
              <w:rPr>
                <w:rFonts w:cs="Times New Roman"/>
                <w:szCs w:val="24"/>
                <w:lang w:val="tr-TR"/>
              </w:rPr>
            </w:pPr>
          </w:p>
        </w:tc>
        <w:tc>
          <w:tcPr>
            <w:tcW w:w="411" w:type="dxa"/>
          </w:tcPr>
          <w:p w14:paraId="5B957124" w14:textId="77777777" w:rsidR="00E84ADE" w:rsidRPr="00545491" w:rsidRDefault="00E84ADE" w:rsidP="00E84ADE">
            <w:pPr>
              <w:spacing w:before="0"/>
              <w:ind w:firstLine="0"/>
              <w:rPr>
                <w:rFonts w:cs="Times New Roman"/>
                <w:szCs w:val="24"/>
                <w:lang w:val="tr-TR"/>
              </w:rPr>
            </w:pPr>
          </w:p>
        </w:tc>
        <w:tc>
          <w:tcPr>
            <w:tcW w:w="412" w:type="dxa"/>
          </w:tcPr>
          <w:p w14:paraId="0F224D6B" w14:textId="77777777" w:rsidR="00E84ADE" w:rsidRPr="00545491" w:rsidRDefault="00E84ADE" w:rsidP="00E84ADE">
            <w:pPr>
              <w:spacing w:before="0"/>
              <w:ind w:firstLine="0"/>
              <w:rPr>
                <w:rFonts w:cs="Times New Roman"/>
                <w:szCs w:val="24"/>
                <w:lang w:val="tr-TR"/>
              </w:rPr>
            </w:pPr>
          </w:p>
        </w:tc>
        <w:tc>
          <w:tcPr>
            <w:tcW w:w="412" w:type="dxa"/>
          </w:tcPr>
          <w:p w14:paraId="3200C575" w14:textId="77777777" w:rsidR="00E84ADE" w:rsidRPr="00545491" w:rsidRDefault="00E84ADE" w:rsidP="00E84ADE">
            <w:pPr>
              <w:spacing w:before="0"/>
              <w:ind w:firstLine="0"/>
              <w:rPr>
                <w:rFonts w:cs="Times New Roman"/>
                <w:szCs w:val="24"/>
                <w:lang w:val="tr-TR"/>
              </w:rPr>
            </w:pPr>
          </w:p>
        </w:tc>
        <w:tc>
          <w:tcPr>
            <w:tcW w:w="412" w:type="dxa"/>
          </w:tcPr>
          <w:p w14:paraId="62A3ED32" w14:textId="77777777" w:rsidR="00E84ADE" w:rsidRPr="00545491" w:rsidRDefault="00E84ADE" w:rsidP="00E84ADE">
            <w:pPr>
              <w:spacing w:before="0"/>
              <w:ind w:firstLine="0"/>
              <w:rPr>
                <w:rFonts w:cs="Times New Roman"/>
                <w:szCs w:val="24"/>
                <w:lang w:val="tr-TR"/>
              </w:rPr>
            </w:pPr>
          </w:p>
        </w:tc>
        <w:tc>
          <w:tcPr>
            <w:tcW w:w="412" w:type="dxa"/>
          </w:tcPr>
          <w:p w14:paraId="45CF933F" w14:textId="77777777" w:rsidR="00E84ADE" w:rsidRPr="00545491" w:rsidRDefault="00E84ADE" w:rsidP="00E84ADE">
            <w:pPr>
              <w:spacing w:before="0"/>
              <w:ind w:firstLine="0"/>
              <w:rPr>
                <w:rFonts w:cs="Times New Roman"/>
                <w:szCs w:val="24"/>
                <w:lang w:val="tr-TR"/>
              </w:rPr>
            </w:pPr>
          </w:p>
        </w:tc>
        <w:tc>
          <w:tcPr>
            <w:tcW w:w="412" w:type="dxa"/>
          </w:tcPr>
          <w:p w14:paraId="4750A9EF" w14:textId="77777777" w:rsidR="00E84ADE" w:rsidRPr="00545491" w:rsidRDefault="00E84ADE" w:rsidP="00E84ADE">
            <w:pPr>
              <w:spacing w:before="0"/>
              <w:ind w:firstLine="0"/>
              <w:rPr>
                <w:rFonts w:cs="Times New Roman"/>
                <w:szCs w:val="24"/>
                <w:lang w:val="tr-TR"/>
              </w:rPr>
            </w:pPr>
          </w:p>
        </w:tc>
      </w:tr>
    </w:tbl>
    <w:p w14:paraId="5691654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095E85D0" w14:textId="77777777" w:rsidTr="00E84ADE">
        <w:tc>
          <w:tcPr>
            <w:tcW w:w="2664" w:type="dxa"/>
          </w:tcPr>
          <w:p w14:paraId="22E76F3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YERİ</w:t>
            </w:r>
          </w:p>
        </w:tc>
        <w:tc>
          <w:tcPr>
            <w:tcW w:w="411" w:type="dxa"/>
          </w:tcPr>
          <w:p w14:paraId="23A29F0C" w14:textId="77777777" w:rsidR="00E84ADE" w:rsidRPr="00545491" w:rsidRDefault="00E84ADE" w:rsidP="00E84ADE">
            <w:pPr>
              <w:spacing w:before="0"/>
              <w:ind w:firstLine="0"/>
              <w:rPr>
                <w:rFonts w:cs="Times New Roman"/>
                <w:szCs w:val="24"/>
                <w:lang w:val="tr-TR"/>
              </w:rPr>
            </w:pPr>
          </w:p>
        </w:tc>
        <w:tc>
          <w:tcPr>
            <w:tcW w:w="412" w:type="dxa"/>
          </w:tcPr>
          <w:p w14:paraId="30BC51D2" w14:textId="77777777" w:rsidR="00E84ADE" w:rsidRPr="00545491" w:rsidRDefault="00E84ADE" w:rsidP="00E84ADE">
            <w:pPr>
              <w:spacing w:before="0"/>
              <w:ind w:firstLine="0"/>
              <w:rPr>
                <w:rFonts w:cs="Times New Roman"/>
                <w:szCs w:val="24"/>
                <w:lang w:val="tr-TR"/>
              </w:rPr>
            </w:pPr>
          </w:p>
        </w:tc>
        <w:tc>
          <w:tcPr>
            <w:tcW w:w="411" w:type="dxa"/>
          </w:tcPr>
          <w:p w14:paraId="439BC38D" w14:textId="77777777" w:rsidR="00E84ADE" w:rsidRPr="00545491" w:rsidRDefault="00E84ADE" w:rsidP="00E84ADE">
            <w:pPr>
              <w:spacing w:before="0"/>
              <w:ind w:firstLine="0"/>
              <w:rPr>
                <w:rFonts w:cs="Times New Roman"/>
                <w:szCs w:val="24"/>
                <w:lang w:val="tr-TR"/>
              </w:rPr>
            </w:pPr>
          </w:p>
        </w:tc>
        <w:tc>
          <w:tcPr>
            <w:tcW w:w="411" w:type="dxa"/>
          </w:tcPr>
          <w:p w14:paraId="49A9BF08" w14:textId="77777777" w:rsidR="00E84ADE" w:rsidRPr="00545491" w:rsidRDefault="00E84ADE" w:rsidP="00E84ADE">
            <w:pPr>
              <w:spacing w:before="0"/>
              <w:ind w:firstLine="0"/>
              <w:rPr>
                <w:rFonts w:cs="Times New Roman"/>
                <w:szCs w:val="24"/>
                <w:lang w:val="tr-TR"/>
              </w:rPr>
            </w:pPr>
          </w:p>
        </w:tc>
        <w:tc>
          <w:tcPr>
            <w:tcW w:w="412" w:type="dxa"/>
          </w:tcPr>
          <w:p w14:paraId="10126256" w14:textId="77777777" w:rsidR="00E84ADE" w:rsidRPr="00545491" w:rsidRDefault="00E84ADE" w:rsidP="00E84ADE">
            <w:pPr>
              <w:spacing w:before="0"/>
              <w:ind w:firstLine="0"/>
              <w:rPr>
                <w:rFonts w:cs="Times New Roman"/>
                <w:szCs w:val="24"/>
                <w:lang w:val="tr-TR"/>
              </w:rPr>
            </w:pPr>
          </w:p>
        </w:tc>
        <w:tc>
          <w:tcPr>
            <w:tcW w:w="411" w:type="dxa"/>
          </w:tcPr>
          <w:p w14:paraId="2C533B36" w14:textId="77777777" w:rsidR="00E84ADE" w:rsidRPr="00545491" w:rsidRDefault="00E84ADE" w:rsidP="00E84ADE">
            <w:pPr>
              <w:spacing w:before="0"/>
              <w:ind w:firstLine="0"/>
              <w:rPr>
                <w:rFonts w:cs="Times New Roman"/>
                <w:szCs w:val="24"/>
                <w:lang w:val="tr-TR"/>
              </w:rPr>
            </w:pPr>
          </w:p>
        </w:tc>
        <w:tc>
          <w:tcPr>
            <w:tcW w:w="411" w:type="dxa"/>
          </w:tcPr>
          <w:p w14:paraId="1013426A" w14:textId="77777777" w:rsidR="00E84ADE" w:rsidRPr="00545491" w:rsidRDefault="00E84ADE" w:rsidP="00E84ADE">
            <w:pPr>
              <w:spacing w:before="0"/>
              <w:ind w:firstLine="0"/>
              <w:rPr>
                <w:rFonts w:cs="Times New Roman"/>
                <w:szCs w:val="24"/>
                <w:lang w:val="tr-TR"/>
              </w:rPr>
            </w:pPr>
          </w:p>
        </w:tc>
        <w:tc>
          <w:tcPr>
            <w:tcW w:w="412" w:type="dxa"/>
          </w:tcPr>
          <w:p w14:paraId="4DE78E09" w14:textId="77777777" w:rsidR="00E84ADE" w:rsidRPr="00545491" w:rsidRDefault="00E84ADE" w:rsidP="00E84ADE">
            <w:pPr>
              <w:spacing w:before="0"/>
              <w:ind w:firstLine="0"/>
              <w:rPr>
                <w:rFonts w:cs="Times New Roman"/>
                <w:szCs w:val="24"/>
                <w:lang w:val="tr-TR"/>
              </w:rPr>
            </w:pPr>
          </w:p>
        </w:tc>
        <w:tc>
          <w:tcPr>
            <w:tcW w:w="412" w:type="dxa"/>
          </w:tcPr>
          <w:p w14:paraId="4740CB95" w14:textId="77777777" w:rsidR="00E84ADE" w:rsidRPr="00545491" w:rsidRDefault="00E84ADE" w:rsidP="00E84ADE">
            <w:pPr>
              <w:spacing w:before="0"/>
              <w:ind w:firstLine="0"/>
              <w:rPr>
                <w:rFonts w:cs="Times New Roman"/>
                <w:szCs w:val="24"/>
                <w:lang w:val="tr-TR"/>
              </w:rPr>
            </w:pPr>
          </w:p>
        </w:tc>
        <w:tc>
          <w:tcPr>
            <w:tcW w:w="412" w:type="dxa"/>
          </w:tcPr>
          <w:p w14:paraId="1BCEE494" w14:textId="77777777" w:rsidR="00E84ADE" w:rsidRPr="00545491" w:rsidRDefault="00E84ADE" w:rsidP="00E84ADE">
            <w:pPr>
              <w:spacing w:before="0"/>
              <w:ind w:firstLine="0"/>
              <w:rPr>
                <w:rFonts w:cs="Times New Roman"/>
                <w:szCs w:val="24"/>
                <w:lang w:val="tr-TR"/>
              </w:rPr>
            </w:pPr>
          </w:p>
        </w:tc>
        <w:tc>
          <w:tcPr>
            <w:tcW w:w="412" w:type="dxa"/>
          </w:tcPr>
          <w:p w14:paraId="6B23C63F" w14:textId="77777777" w:rsidR="00E84ADE" w:rsidRPr="00545491" w:rsidRDefault="00E84ADE" w:rsidP="00E84ADE">
            <w:pPr>
              <w:spacing w:before="0"/>
              <w:ind w:firstLine="0"/>
              <w:rPr>
                <w:rFonts w:cs="Times New Roman"/>
                <w:szCs w:val="24"/>
                <w:lang w:val="tr-TR"/>
              </w:rPr>
            </w:pPr>
          </w:p>
        </w:tc>
        <w:tc>
          <w:tcPr>
            <w:tcW w:w="412" w:type="dxa"/>
          </w:tcPr>
          <w:p w14:paraId="56795FD6" w14:textId="77777777" w:rsidR="00E84ADE" w:rsidRPr="00545491" w:rsidRDefault="00E84ADE" w:rsidP="00E84ADE">
            <w:pPr>
              <w:spacing w:before="0"/>
              <w:ind w:firstLine="0"/>
              <w:rPr>
                <w:rFonts w:cs="Times New Roman"/>
                <w:szCs w:val="24"/>
                <w:lang w:val="tr-TR"/>
              </w:rPr>
            </w:pPr>
          </w:p>
        </w:tc>
      </w:tr>
    </w:tbl>
    <w:p w14:paraId="0A4033B7"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545491" w14:paraId="1D28C0BE" w14:textId="77777777" w:rsidTr="00E84ADE">
        <w:tc>
          <w:tcPr>
            <w:tcW w:w="2664" w:type="dxa"/>
            <w:tcBorders>
              <w:top w:val="single" w:sz="4" w:space="0" w:color="auto"/>
              <w:left w:val="single" w:sz="4" w:space="0" w:color="auto"/>
              <w:bottom w:val="nil"/>
            </w:tcBorders>
          </w:tcPr>
          <w:p w14:paraId="5C0C9AF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TARİHİ</w:t>
            </w:r>
          </w:p>
        </w:tc>
        <w:tc>
          <w:tcPr>
            <w:tcW w:w="411" w:type="dxa"/>
            <w:tcBorders>
              <w:top w:val="single" w:sz="4" w:space="0" w:color="auto"/>
              <w:bottom w:val="single" w:sz="4" w:space="0" w:color="auto"/>
            </w:tcBorders>
          </w:tcPr>
          <w:p w14:paraId="6AA1EB5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60CF55BB"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0D18C5F2"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0A6E94A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4F4AA0CA"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7D074D7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bottom w:val="single" w:sz="4" w:space="0" w:color="auto"/>
            </w:tcBorders>
          </w:tcPr>
          <w:p w14:paraId="1C3366CF"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7AFBDCD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2B54863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64AEB37D" w14:textId="77777777" w:rsidR="00E84ADE" w:rsidRPr="00545491" w:rsidRDefault="00E84ADE" w:rsidP="00E84ADE">
            <w:pPr>
              <w:spacing w:before="0"/>
              <w:ind w:firstLine="0"/>
              <w:rPr>
                <w:rFonts w:cs="Times New Roman"/>
                <w:szCs w:val="24"/>
                <w:lang w:val="tr-TR"/>
              </w:rPr>
            </w:pPr>
          </w:p>
        </w:tc>
      </w:tr>
      <w:tr w:rsidR="00E84ADE" w:rsidRPr="00545491" w14:paraId="2B5D1246" w14:textId="77777777" w:rsidTr="00E84ADE">
        <w:tc>
          <w:tcPr>
            <w:tcW w:w="2664" w:type="dxa"/>
            <w:tcBorders>
              <w:top w:val="nil"/>
              <w:left w:val="single" w:sz="4" w:space="0" w:color="auto"/>
              <w:bottom w:val="single" w:sz="4" w:space="0" w:color="auto"/>
              <w:right w:val="nil"/>
            </w:tcBorders>
          </w:tcPr>
          <w:p w14:paraId="3F76F5F1"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51C5EBE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2" w:type="dxa"/>
            <w:tcBorders>
              <w:top w:val="single" w:sz="4" w:space="0" w:color="auto"/>
              <w:left w:val="nil"/>
              <w:bottom w:val="single" w:sz="4" w:space="0" w:color="auto"/>
              <w:right w:val="nil"/>
            </w:tcBorders>
          </w:tcPr>
          <w:p w14:paraId="30F6DB9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1" w:type="dxa"/>
            <w:tcBorders>
              <w:top w:val="nil"/>
              <w:left w:val="nil"/>
              <w:bottom w:val="single" w:sz="4" w:space="0" w:color="auto"/>
              <w:right w:val="nil"/>
            </w:tcBorders>
          </w:tcPr>
          <w:p w14:paraId="095353A7"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5CBCE3B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A</w:t>
            </w:r>
          </w:p>
        </w:tc>
        <w:tc>
          <w:tcPr>
            <w:tcW w:w="412" w:type="dxa"/>
            <w:tcBorders>
              <w:top w:val="single" w:sz="4" w:space="0" w:color="auto"/>
              <w:left w:val="nil"/>
              <w:bottom w:val="single" w:sz="4" w:space="0" w:color="auto"/>
              <w:right w:val="nil"/>
            </w:tcBorders>
          </w:tcPr>
          <w:p w14:paraId="5577D5B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1" w:type="dxa"/>
            <w:tcBorders>
              <w:top w:val="nil"/>
              <w:left w:val="nil"/>
              <w:bottom w:val="single" w:sz="4" w:space="0" w:color="auto"/>
              <w:right w:val="nil"/>
            </w:tcBorders>
          </w:tcPr>
          <w:p w14:paraId="714EB43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7364303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659A9B9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775032E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5ABD4DC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r>
    </w:tbl>
    <w:p w14:paraId="2C92D881"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84ADE" w:rsidRPr="00545491" w14:paraId="3B74FB4C" w14:textId="77777777" w:rsidTr="00E84ADE">
        <w:tc>
          <w:tcPr>
            <w:tcW w:w="2664" w:type="dxa"/>
          </w:tcPr>
          <w:p w14:paraId="188894DF"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NUMARASI</w:t>
            </w:r>
          </w:p>
        </w:tc>
        <w:tc>
          <w:tcPr>
            <w:tcW w:w="411" w:type="dxa"/>
          </w:tcPr>
          <w:p w14:paraId="4AC3F7D7" w14:textId="77777777" w:rsidR="00E84ADE" w:rsidRPr="00545491" w:rsidRDefault="00E84ADE" w:rsidP="00E84ADE">
            <w:pPr>
              <w:spacing w:before="0"/>
              <w:ind w:firstLine="0"/>
              <w:rPr>
                <w:rFonts w:cs="Times New Roman"/>
                <w:szCs w:val="24"/>
                <w:lang w:val="tr-TR"/>
              </w:rPr>
            </w:pPr>
          </w:p>
        </w:tc>
        <w:tc>
          <w:tcPr>
            <w:tcW w:w="412" w:type="dxa"/>
          </w:tcPr>
          <w:p w14:paraId="5B07E239" w14:textId="77777777" w:rsidR="00E84ADE" w:rsidRPr="00545491" w:rsidRDefault="00E84ADE" w:rsidP="00E84ADE">
            <w:pPr>
              <w:spacing w:before="0"/>
              <w:ind w:firstLine="0"/>
              <w:rPr>
                <w:rFonts w:cs="Times New Roman"/>
                <w:szCs w:val="24"/>
                <w:lang w:val="tr-TR"/>
              </w:rPr>
            </w:pPr>
          </w:p>
        </w:tc>
        <w:tc>
          <w:tcPr>
            <w:tcW w:w="411" w:type="dxa"/>
          </w:tcPr>
          <w:p w14:paraId="587E8CDB" w14:textId="77777777" w:rsidR="00E84ADE" w:rsidRPr="00545491" w:rsidRDefault="00E84ADE" w:rsidP="00E84ADE">
            <w:pPr>
              <w:spacing w:before="0"/>
              <w:ind w:firstLine="0"/>
              <w:rPr>
                <w:rFonts w:cs="Times New Roman"/>
                <w:szCs w:val="24"/>
                <w:lang w:val="tr-TR"/>
              </w:rPr>
            </w:pPr>
          </w:p>
        </w:tc>
        <w:tc>
          <w:tcPr>
            <w:tcW w:w="411" w:type="dxa"/>
          </w:tcPr>
          <w:p w14:paraId="09EE99D5" w14:textId="77777777" w:rsidR="00E84ADE" w:rsidRPr="00545491" w:rsidRDefault="00E84ADE" w:rsidP="00E84ADE">
            <w:pPr>
              <w:spacing w:before="0"/>
              <w:ind w:firstLine="0"/>
              <w:rPr>
                <w:rFonts w:cs="Times New Roman"/>
                <w:szCs w:val="24"/>
                <w:lang w:val="tr-TR"/>
              </w:rPr>
            </w:pPr>
          </w:p>
        </w:tc>
        <w:tc>
          <w:tcPr>
            <w:tcW w:w="412" w:type="dxa"/>
          </w:tcPr>
          <w:p w14:paraId="219045EA" w14:textId="77777777" w:rsidR="00E84ADE" w:rsidRPr="00545491" w:rsidRDefault="00E84ADE" w:rsidP="00E84ADE">
            <w:pPr>
              <w:spacing w:before="0"/>
              <w:ind w:firstLine="0"/>
              <w:rPr>
                <w:rFonts w:cs="Times New Roman"/>
                <w:szCs w:val="24"/>
                <w:lang w:val="tr-TR"/>
              </w:rPr>
            </w:pPr>
          </w:p>
        </w:tc>
        <w:tc>
          <w:tcPr>
            <w:tcW w:w="411" w:type="dxa"/>
          </w:tcPr>
          <w:p w14:paraId="36D6EB10" w14:textId="77777777" w:rsidR="00E84ADE" w:rsidRPr="00545491" w:rsidRDefault="00E84ADE" w:rsidP="00E84ADE">
            <w:pPr>
              <w:spacing w:before="0"/>
              <w:ind w:firstLine="0"/>
              <w:rPr>
                <w:rFonts w:cs="Times New Roman"/>
                <w:szCs w:val="24"/>
                <w:lang w:val="tr-TR"/>
              </w:rPr>
            </w:pPr>
          </w:p>
        </w:tc>
        <w:tc>
          <w:tcPr>
            <w:tcW w:w="411" w:type="dxa"/>
          </w:tcPr>
          <w:p w14:paraId="6E04A278" w14:textId="77777777" w:rsidR="00E84ADE" w:rsidRPr="00545491" w:rsidRDefault="00E84ADE" w:rsidP="00E84ADE">
            <w:pPr>
              <w:spacing w:before="0"/>
              <w:ind w:firstLine="0"/>
              <w:rPr>
                <w:rFonts w:cs="Times New Roman"/>
                <w:szCs w:val="24"/>
                <w:lang w:val="tr-TR"/>
              </w:rPr>
            </w:pPr>
          </w:p>
        </w:tc>
        <w:tc>
          <w:tcPr>
            <w:tcW w:w="412" w:type="dxa"/>
          </w:tcPr>
          <w:p w14:paraId="42D9D7BF" w14:textId="77777777" w:rsidR="00E84ADE" w:rsidRPr="00545491" w:rsidRDefault="00E84ADE" w:rsidP="00E84ADE">
            <w:pPr>
              <w:spacing w:before="0"/>
              <w:ind w:firstLine="0"/>
              <w:rPr>
                <w:rFonts w:cs="Times New Roman"/>
                <w:szCs w:val="24"/>
                <w:lang w:val="tr-TR"/>
              </w:rPr>
            </w:pPr>
          </w:p>
        </w:tc>
        <w:tc>
          <w:tcPr>
            <w:tcW w:w="412" w:type="dxa"/>
          </w:tcPr>
          <w:p w14:paraId="3A36817F" w14:textId="77777777" w:rsidR="00E84ADE" w:rsidRPr="00545491" w:rsidRDefault="00E84ADE" w:rsidP="00E84ADE">
            <w:pPr>
              <w:spacing w:before="0"/>
              <w:ind w:firstLine="0"/>
              <w:rPr>
                <w:rFonts w:cs="Times New Roman"/>
                <w:szCs w:val="24"/>
                <w:lang w:val="tr-TR"/>
              </w:rPr>
            </w:pPr>
          </w:p>
        </w:tc>
        <w:tc>
          <w:tcPr>
            <w:tcW w:w="412" w:type="dxa"/>
          </w:tcPr>
          <w:p w14:paraId="5812A713" w14:textId="77777777" w:rsidR="00E84ADE" w:rsidRPr="00545491" w:rsidRDefault="00E84ADE" w:rsidP="00E84ADE">
            <w:pPr>
              <w:spacing w:before="0"/>
              <w:ind w:firstLine="0"/>
              <w:rPr>
                <w:rFonts w:cs="Times New Roman"/>
                <w:szCs w:val="24"/>
                <w:lang w:val="tr-TR"/>
              </w:rPr>
            </w:pPr>
          </w:p>
        </w:tc>
        <w:tc>
          <w:tcPr>
            <w:tcW w:w="412" w:type="dxa"/>
          </w:tcPr>
          <w:p w14:paraId="5EA057BF" w14:textId="77777777" w:rsidR="00E84ADE" w:rsidRPr="00545491" w:rsidRDefault="00E84ADE" w:rsidP="00E84ADE">
            <w:pPr>
              <w:spacing w:before="0"/>
              <w:ind w:firstLine="0"/>
              <w:rPr>
                <w:rFonts w:cs="Times New Roman"/>
                <w:szCs w:val="24"/>
                <w:lang w:val="tr-TR"/>
              </w:rPr>
            </w:pPr>
          </w:p>
        </w:tc>
        <w:tc>
          <w:tcPr>
            <w:tcW w:w="412" w:type="dxa"/>
          </w:tcPr>
          <w:p w14:paraId="48531E0B" w14:textId="77777777" w:rsidR="00E84ADE" w:rsidRPr="00545491" w:rsidRDefault="00E84ADE" w:rsidP="00E84ADE">
            <w:pPr>
              <w:spacing w:before="0"/>
              <w:ind w:firstLine="0"/>
              <w:rPr>
                <w:rFonts w:cs="Times New Roman"/>
                <w:szCs w:val="24"/>
                <w:lang w:val="tr-TR"/>
              </w:rPr>
            </w:pPr>
          </w:p>
        </w:tc>
        <w:tc>
          <w:tcPr>
            <w:tcW w:w="412" w:type="dxa"/>
          </w:tcPr>
          <w:p w14:paraId="37B455CD" w14:textId="77777777" w:rsidR="00E84ADE" w:rsidRPr="00545491" w:rsidRDefault="00E84ADE" w:rsidP="00E84ADE">
            <w:pPr>
              <w:spacing w:before="0"/>
              <w:ind w:firstLine="0"/>
              <w:rPr>
                <w:rFonts w:cs="Times New Roman"/>
                <w:szCs w:val="24"/>
                <w:lang w:val="tr-TR"/>
              </w:rPr>
            </w:pPr>
          </w:p>
        </w:tc>
        <w:tc>
          <w:tcPr>
            <w:tcW w:w="412" w:type="dxa"/>
          </w:tcPr>
          <w:p w14:paraId="1C4C7018" w14:textId="77777777" w:rsidR="00E84ADE" w:rsidRPr="00545491" w:rsidRDefault="00E84ADE" w:rsidP="00E84ADE">
            <w:pPr>
              <w:spacing w:before="0"/>
              <w:ind w:firstLine="0"/>
              <w:rPr>
                <w:rFonts w:cs="Times New Roman"/>
                <w:szCs w:val="24"/>
                <w:lang w:val="tr-TR"/>
              </w:rPr>
            </w:pPr>
          </w:p>
        </w:tc>
      </w:tr>
    </w:tbl>
    <w:p w14:paraId="11D95D64"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31214DAE" w14:textId="77777777" w:rsidTr="00E84ADE">
        <w:tc>
          <w:tcPr>
            <w:tcW w:w="2503" w:type="dxa"/>
          </w:tcPr>
          <w:p w14:paraId="5AE0837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TELEFON</w:t>
            </w:r>
          </w:p>
        </w:tc>
        <w:tc>
          <w:tcPr>
            <w:tcW w:w="376" w:type="dxa"/>
          </w:tcPr>
          <w:p w14:paraId="721F7624" w14:textId="77777777" w:rsidR="00E84ADE" w:rsidRPr="00545491" w:rsidRDefault="00E84ADE" w:rsidP="00E84ADE">
            <w:pPr>
              <w:spacing w:before="0"/>
              <w:ind w:firstLine="0"/>
              <w:rPr>
                <w:rFonts w:cs="Times New Roman"/>
                <w:szCs w:val="24"/>
                <w:lang w:val="tr-TR"/>
              </w:rPr>
            </w:pPr>
          </w:p>
        </w:tc>
        <w:tc>
          <w:tcPr>
            <w:tcW w:w="377" w:type="dxa"/>
          </w:tcPr>
          <w:p w14:paraId="3C043917" w14:textId="77777777" w:rsidR="00E84ADE" w:rsidRPr="00545491" w:rsidRDefault="00E84ADE" w:rsidP="00E84ADE">
            <w:pPr>
              <w:spacing w:before="0"/>
              <w:ind w:firstLine="0"/>
              <w:rPr>
                <w:rFonts w:cs="Times New Roman"/>
                <w:szCs w:val="24"/>
                <w:lang w:val="tr-TR"/>
              </w:rPr>
            </w:pPr>
          </w:p>
        </w:tc>
        <w:tc>
          <w:tcPr>
            <w:tcW w:w="377" w:type="dxa"/>
          </w:tcPr>
          <w:p w14:paraId="090F047F" w14:textId="77777777" w:rsidR="00E84ADE" w:rsidRPr="00545491" w:rsidRDefault="00E84ADE" w:rsidP="00E84ADE">
            <w:pPr>
              <w:spacing w:before="0"/>
              <w:ind w:firstLine="0"/>
              <w:rPr>
                <w:rFonts w:cs="Times New Roman"/>
                <w:szCs w:val="24"/>
                <w:lang w:val="tr-TR"/>
              </w:rPr>
            </w:pPr>
          </w:p>
        </w:tc>
        <w:tc>
          <w:tcPr>
            <w:tcW w:w="377" w:type="dxa"/>
          </w:tcPr>
          <w:p w14:paraId="202C2726" w14:textId="77777777" w:rsidR="00E84ADE" w:rsidRPr="00545491" w:rsidRDefault="00E84ADE" w:rsidP="00E84ADE">
            <w:pPr>
              <w:spacing w:before="0"/>
              <w:ind w:firstLine="0"/>
              <w:rPr>
                <w:rFonts w:cs="Times New Roman"/>
                <w:szCs w:val="24"/>
                <w:lang w:val="tr-TR"/>
              </w:rPr>
            </w:pPr>
          </w:p>
        </w:tc>
        <w:tc>
          <w:tcPr>
            <w:tcW w:w="377" w:type="dxa"/>
          </w:tcPr>
          <w:p w14:paraId="58E69A52" w14:textId="77777777" w:rsidR="00E84ADE" w:rsidRPr="00545491" w:rsidRDefault="00E84ADE" w:rsidP="00E84ADE">
            <w:pPr>
              <w:spacing w:before="0"/>
              <w:ind w:firstLine="0"/>
              <w:rPr>
                <w:rFonts w:cs="Times New Roman"/>
                <w:szCs w:val="24"/>
                <w:lang w:val="tr-TR"/>
              </w:rPr>
            </w:pPr>
          </w:p>
        </w:tc>
        <w:tc>
          <w:tcPr>
            <w:tcW w:w="377" w:type="dxa"/>
          </w:tcPr>
          <w:p w14:paraId="21BB1A80" w14:textId="77777777" w:rsidR="00E84ADE" w:rsidRPr="00545491" w:rsidRDefault="00E84ADE" w:rsidP="00E84ADE">
            <w:pPr>
              <w:spacing w:before="0"/>
              <w:ind w:firstLine="0"/>
              <w:rPr>
                <w:rFonts w:cs="Times New Roman"/>
                <w:szCs w:val="24"/>
                <w:lang w:val="tr-TR"/>
              </w:rPr>
            </w:pPr>
          </w:p>
        </w:tc>
        <w:tc>
          <w:tcPr>
            <w:tcW w:w="377" w:type="dxa"/>
          </w:tcPr>
          <w:p w14:paraId="21F46AC2" w14:textId="77777777" w:rsidR="00E84ADE" w:rsidRPr="00545491" w:rsidRDefault="00E84ADE" w:rsidP="00E84ADE">
            <w:pPr>
              <w:spacing w:before="0"/>
              <w:ind w:firstLine="0"/>
              <w:rPr>
                <w:rFonts w:cs="Times New Roman"/>
                <w:szCs w:val="24"/>
                <w:lang w:val="tr-TR"/>
              </w:rPr>
            </w:pPr>
          </w:p>
        </w:tc>
        <w:tc>
          <w:tcPr>
            <w:tcW w:w="377" w:type="dxa"/>
          </w:tcPr>
          <w:p w14:paraId="38B0482E" w14:textId="77777777" w:rsidR="00E84ADE" w:rsidRPr="00545491" w:rsidRDefault="00E84ADE" w:rsidP="00E84ADE">
            <w:pPr>
              <w:spacing w:before="0"/>
              <w:ind w:firstLine="0"/>
              <w:rPr>
                <w:rFonts w:cs="Times New Roman"/>
                <w:szCs w:val="24"/>
                <w:lang w:val="tr-TR"/>
              </w:rPr>
            </w:pPr>
          </w:p>
        </w:tc>
        <w:tc>
          <w:tcPr>
            <w:tcW w:w="377" w:type="dxa"/>
          </w:tcPr>
          <w:p w14:paraId="5DCDCCEC" w14:textId="77777777" w:rsidR="00E84ADE" w:rsidRPr="00545491" w:rsidRDefault="00E84ADE" w:rsidP="00E84ADE">
            <w:pPr>
              <w:spacing w:before="0"/>
              <w:ind w:firstLine="0"/>
              <w:rPr>
                <w:rFonts w:cs="Times New Roman"/>
                <w:szCs w:val="24"/>
                <w:lang w:val="tr-TR"/>
              </w:rPr>
            </w:pPr>
          </w:p>
        </w:tc>
        <w:tc>
          <w:tcPr>
            <w:tcW w:w="377" w:type="dxa"/>
          </w:tcPr>
          <w:p w14:paraId="3B3B6D20" w14:textId="77777777" w:rsidR="00E84ADE" w:rsidRPr="00545491" w:rsidRDefault="00E84ADE" w:rsidP="00E84ADE">
            <w:pPr>
              <w:spacing w:before="0"/>
              <w:ind w:firstLine="0"/>
              <w:rPr>
                <w:rFonts w:cs="Times New Roman"/>
                <w:szCs w:val="24"/>
                <w:lang w:val="tr-TR"/>
              </w:rPr>
            </w:pPr>
          </w:p>
        </w:tc>
        <w:tc>
          <w:tcPr>
            <w:tcW w:w="377" w:type="dxa"/>
          </w:tcPr>
          <w:p w14:paraId="71D633F9" w14:textId="77777777" w:rsidR="00E84ADE" w:rsidRPr="00545491" w:rsidRDefault="00E84ADE" w:rsidP="00E84ADE">
            <w:pPr>
              <w:spacing w:before="0"/>
              <w:ind w:firstLine="0"/>
              <w:rPr>
                <w:rFonts w:cs="Times New Roman"/>
                <w:szCs w:val="24"/>
                <w:lang w:val="tr-TR"/>
              </w:rPr>
            </w:pPr>
          </w:p>
        </w:tc>
        <w:tc>
          <w:tcPr>
            <w:tcW w:w="377" w:type="dxa"/>
          </w:tcPr>
          <w:p w14:paraId="4194BF02" w14:textId="77777777" w:rsidR="00E84ADE" w:rsidRPr="00545491" w:rsidRDefault="00E84ADE" w:rsidP="00E84ADE">
            <w:pPr>
              <w:spacing w:before="0"/>
              <w:ind w:firstLine="0"/>
              <w:rPr>
                <w:rFonts w:cs="Times New Roman"/>
                <w:szCs w:val="24"/>
                <w:lang w:val="tr-TR"/>
              </w:rPr>
            </w:pPr>
          </w:p>
        </w:tc>
        <w:tc>
          <w:tcPr>
            <w:tcW w:w="377" w:type="dxa"/>
          </w:tcPr>
          <w:p w14:paraId="02708AC5" w14:textId="77777777" w:rsidR="00E84ADE" w:rsidRPr="00545491" w:rsidRDefault="00E84ADE" w:rsidP="00E84ADE">
            <w:pPr>
              <w:spacing w:before="0"/>
              <w:ind w:firstLine="0"/>
              <w:rPr>
                <w:rFonts w:cs="Times New Roman"/>
                <w:szCs w:val="24"/>
                <w:lang w:val="tr-TR"/>
              </w:rPr>
            </w:pPr>
          </w:p>
        </w:tc>
        <w:tc>
          <w:tcPr>
            <w:tcW w:w="377" w:type="dxa"/>
          </w:tcPr>
          <w:p w14:paraId="32884F48" w14:textId="77777777" w:rsidR="00E84ADE" w:rsidRPr="00545491" w:rsidRDefault="00E84ADE" w:rsidP="00E84ADE">
            <w:pPr>
              <w:spacing w:before="0"/>
              <w:ind w:firstLine="0"/>
              <w:rPr>
                <w:rFonts w:cs="Times New Roman"/>
                <w:szCs w:val="24"/>
                <w:lang w:val="tr-TR"/>
              </w:rPr>
            </w:pPr>
          </w:p>
        </w:tc>
        <w:tc>
          <w:tcPr>
            <w:tcW w:w="377" w:type="dxa"/>
          </w:tcPr>
          <w:p w14:paraId="32563AFA" w14:textId="77777777" w:rsidR="00E84ADE" w:rsidRPr="00545491" w:rsidRDefault="00E84ADE" w:rsidP="00E84ADE">
            <w:pPr>
              <w:spacing w:before="0"/>
              <w:ind w:firstLine="0"/>
              <w:rPr>
                <w:rFonts w:cs="Times New Roman"/>
                <w:szCs w:val="24"/>
                <w:lang w:val="tr-TR"/>
              </w:rPr>
            </w:pPr>
          </w:p>
        </w:tc>
      </w:tr>
    </w:tbl>
    <w:p w14:paraId="65ADE347"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5B932378" w14:textId="77777777" w:rsidTr="00E84ADE">
        <w:tc>
          <w:tcPr>
            <w:tcW w:w="2503" w:type="dxa"/>
          </w:tcPr>
          <w:p w14:paraId="5AF4F72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FAKS</w:t>
            </w:r>
          </w:p>
        </w:tc>
        <w:tc>
          <w:tcPr>
            <w:tcW w:w="376" w:type="dxa"/>
          </w:tcPr>
          <w:p w14:paraId="02BB7821" w14:textId="77777777" w:rsidR="00E84ADE" w:rsidRPr="00545491" w:rsidRDefault="00E84ADE" w:rsidP="00E84ADE">
            <w:pPr>
              <w:spacing w:before="0"/>
              <w:ind w:firstLine="0"/>
              <w:rPr>
                <w:rFonts w:cs="Times New Roman"/>
                <w:szCs w:val="24"/>
                <w:lang w:val="tr-TR"/>
              </w:rPr>
            </w:pPr>
          </w:p>
        </w:tc>
        <w:tc>
          <w:tcPr>
            <w:tcW w:w="377" w:type="dxa"/>
          </w:tcPr>
          <w:p w14:paraId="6CFC4A59" w14:textId="77777777" w:rsidR="00E84ADE" w:rsidRPr="00545491" w:rsidRDefault="00E84ADE" w:rsidP="00E84ADE">
            <w:pPr>
              <w:spacing w:before="0"/>
              <w:ind w:firstLine="0"/>
              <w:rPr>
                <w:rFonts w:cs="Times New Roman"/>
                <w:szCs w:val="24"/>
                <w:lang w:val="tr-TR"/>
              </w:rPr>
            </w:pPr>
          </w:p>
        </w:tc>
        <w:tc>
          <w:tcPr>
            <w:tcW w:w="377" w:type="dxa"/>
          </w:tcPr>
          <w:p w14:paraId="25BD39AA" w14:textId="77777777" w:rsidR="00E84ADE" w:rsidRPr="00545491" w:rsidRDefault="00E84ADE" w:rsidP="00E84ADE">
            <w:pPr>
              <w:spacing w:before="0"/>
              <w:ind w:firstLine="0"/>
              <w:rPr>
                <w:rFonts w:cs="Times New Roman"/>
                <w:szCs w:val="24"/>
                <w:lang w:val="tr-TR"/>
              </w:rPr>
            </w:pPr>
          </w:p>
        </w:tc>
        <w:tc>
          <w:tcPr>
            <w:tcW w:w="377" w:type="dxa"/>
          </w:tcPr>
          <w:p w14:paraId="6759E694" w14:textId="77777777" w:rsidR="00E84ADE" w:rsidRPr="00545491" w:rsidRDefault="00E84ADE" w:rsidP="00E84ADE">
            <w:pPr>
              <w:spacing w:before="0"/>
              <w:ind w:firstLine="0"/>
              <w:rPr>
                <w:rFonts w:cs="Times New Roman"/>
                <w:szCs w:val="24"/>
                <w:lang w:val="tr-TR"/>
              </w:rPr>
            </w:pPr>
          </w:p>
        </w:tc>
        <w:tc>
          <w:tcPr>
            <w:tcW w:w="377" w:type="dxa"/>
          </w:tcPr>
          <w:p w14:paraId="7EEFA1F7" w14:textId="77777777" w:rsidR="00E84ADE" w:rsidRPr="00545491" w:rsidRDefault="00E84ADE" w:rsidP="00E84ADE">
            <w:pPr>
              <w:spacing w:before="0"/>
              <w:ind w:firstLine="0"/>
              <w:rPr>
                <w:rFonts w:cs="Times New Roman"/>
                <w:szCs w:val="24"/>
                <w:lang w:val="tr-TR"/>
              </w:rPr>
            </w:pPr>
          </w:p>
        </w:tc>
        <w:tc>
          <w:tcPr>
            <w:tcW w:w="377" w:type="dxa"/>
          </w:tcPr>
          <w:p w14:paraId="4A2577A4" w14:textId="77777777" w:rsidR="00E84ADE" w:rsidRPr="00545491" w:rsidRDefault="00E84ADE" w:rsidP="00E84ADE">
            <w:pPr>
              <w:spacing w:before="0"/>
              <w:ind w:firstLine="0"/>
              <w:rPr>
                <w:rFonts w:cs="Times New Roman"/>
                <w:szCs w:val="24"/>
                <w:lang w:val="tr-TR"/>
              </w:rPr>
            </w:pPr>
          </w:p>
        </w:tc>
        <w:tc>
          <w:tcPr>
            <w:tcW w:w="377" w:type="dxa"/>
          </w:tcPr>
          <w:p w14:paraId="1A6BB29C" w14:textId="77777777" w:rsidR="00E84ADE" w:rsidRPr="00545491" w:rsidRDefault="00E84ADE" w:rsidP="00E84ADE">
            <w:pPr>
              <w:spacing w:before="0"/>
              <w:ind w:firstLine="0"/>
              <w:rPr>
                <w:rFonts w:cs="Times New Roman"/>
                <w:szCs w:val="24"/>
                <w:lang w:val="tr-TR"/>
              </w:rPr>
            </w:pPr>
          </w:p>
        </w:tc>
        <w:tc>
          <w:tcPr>
            <w:tcW w:w="377" w:type="dxa"/>
          </w:tcPr>
          <w:p w14:paraId="30AFD0F5" w14:textId="77777777" w:rsidR="00E84ADE" w:rsidRPr="00545491" w:rsidRDefault="00E84ADE" w:rsidP="00E84ADE">
            <w:pPr>
              <w:spacing w:before="0"/>
              <w:ind w:firstLine="0"/>
              <w:rPr>
                <w:rFonts w:cs="Times New Roman"/>
                <w:szCs w:val="24"/>
                <w:lang w:val="tr-TR"/>
              </w:rPr>
            </w:pPr>
          </w:p>
        </w:tc>
        <w:tc>
          <w:tcPr>
            <w:tcW w:w="377" w:type="dxa"/>
          </w:tcPr>
          <w:p w14:paraId="63F00904" w14:textId="77777777" w:rsidR="00E84ADE" w:rsidRPr="00545491" w:rsidRDefault="00E84ADE" w:rsidP="00E84ADE">
            <w:pPr>
              <w:spacing w:before="0"/>
              <w:ind w:firstLine="0"/>
              <w:rPr>
                <w:rFonts w:cs="Times New Roman"/>
                <w:szCs w:val="24"/>
                <w:lang w:val="tr-TR"/>
              </w:rPr>
            </w:pPr>
          </w:p>
        </w:tc>
        <w:tc>
          <w:tcPr>
            <w:tcW w:w="377" w:type="dxa"/>
          </w:tcPr>
          <w:p w14:paraId="0A96B945" w14:textId="77777777" w:rsidR="00E84ADE" w:rsidRPr="00545491" w:rsidRDefault="00E84ADE" w:rsidP="00E84ADE">
            <w:pPr>
              <w:spacing w:before="0"/>
              <w:ind w:firstLine="0"/>
              <w:rPr>
                <w:rFonts w:cs="Times New Roman"/>
                <w:szCs w:val="24"/>
                <w:lang w:val="tr-TR"/>
              </w:rPr>
            </w:pPr>
          </w:p>
        </w:tc>
        <w:tc>
          <w:tcPr>
            <w:tcW w:w="377" w:type="dxa"/>
          </w:tcPr>
          <w:p w14:paraId="534E453C" w14:textId="77777777" w:rsidR="00E84ADE" w:rsidRPr="00545491" w:rsidRDefault="00E84ADE" w:rsidP="00E84ADE">
            <w:pPr>
              <w:spacing w:before="0"/>
              <w:ind w:firstLine="0"/>
              <w:rPr>
                <w:rFonts w:cs="Times New Roman"/>
                <w:szCs w:val="24"/>
                <w:lang w:val="tr-TR"/>
              </w:rPr>
            </w:pPr>
          </w:p>
        </w:tc>
        <w:tc>
          <w:tcPr>
            <w:tcW w:w="377" w:type="dxa"/>
          </w:tcPr>
          <w:p w14:paraId="7CC2FF56" w14:textId="77777777" w:rsidR="00E84ADE" w:rsidRPr="00545491" w:rsidRDefault="00E84ADE" w:rsidP="00E84ADE">
            <w:pPr>
              <w:spacing w:before="0"/>
              <w:ind w:firstLine="0"/>
              <w:rPr>
                <w:rFonts w:cs="Times New Roman"/>
                <w:szCs w:val="24"/>
                <w:lang w:val="tr-TR"/>
              </w:rPr>
            </w:pPr>
          </w:p>
        </w:tc>
        <w:tc>
          <w:tcPr>
            <w:tcW w:w="377" w:type="dxa"/>
          </w:tcPr>
          <w:p w14:paraId="5FCA7FB3" w14:textId="77777777" w:rsidR="00E84ADE" w:rsidRPr="00545491" w:rsidRDefault="00E84ADE" w:rsidP="00E84ADE">
            <w:pPr>
              <w:spacing w:before="0"/>
              <w:ind w:firstLine="0"/>
              <w:rPr>
                <w:rFonts w:cs="Times New Roman"/>
                <w:szCs w:val="24"/>
                <w:lang w:val="tr-TR"/>
              </w:rPr>
            </w:pPr>
          </w:p>
        </w:tc>
        <w:tc>
          <w:tcPr>
            <w:tcW w:w="377" w:type="dxa"/>
          </w:tcPr>
          <w:p w14:paraId="7691E0CC" w14:textId="77777777" w:rsidR="00E84ADE" w:rsidRPr="00545491" w:rsidRDefault="00E84ADE" w:rsidP="00E84ADE">
            <w:pPr>
              <w:spacing w:before="0"/>
              <w:ind w:firstLine="0"/>
              <w:rPr>
                <w:rFonts w:cs="Times New Roman"/>
                <w:szCs w:val="24"/>
                <w:lang w:val="tr-TR"/>
              </w:rPr>
            </w:pPr>
          </w:p>
        </w:tc>
        <w:tc>
          <w:tcPr>
            <w:tcW w:w="377" w:type="dxa"/>
          </w:tcPr>
          <w:p w14:paraId="5569EC17" w14:textId="77777777" w:rsidR="00E84ADE" w:rsidRPr="00545491" w:rsidRDefault="00E84ADE" w:rsidP="00E84ADE">
            <w:pPr>
              <w:spacing w:before="0"/>
              <w:ind w:firstLine="0"/>
              <w:rPr>
                <w:rFonts w:cs="Times New Roman"/>
                <w:szCs w:val="24"/>
                <w:lang w:val="tr-TR"/>
              </w:rPr>
            </w:pPr>
          </w:p>
        </w:tc>
      </w:tr>
    </w:tbl>
    <w:p w14:paraId="36C488C3"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545491" w14:paraId="48AA6C47" w14:textId="77777777" w:rsidTr="00E84ADE">
        <w:tc>
          <w:tcPr>
            <w:tcW w:w="2088" w:type="dxa"/>
          </w:tcPr>
          <w:p w14:paraId="2CBF765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E-POSTA</w:t>
            </w:r>
          </w:p>
        </w:tc>
        <w:tc>
          <w:tcPr>
            <w:tcW w:w="360" w:type="dxa"/>
          </w:tcPr>
          <w:p w14:paraId="482B7E62" w14:textId="77777777" w:rsidR="00E84ADE" w:rsidRPr="00545491" w:rsidRDefault="00E84ADE" w:rsidP="00E84ADE">
            <w:pPr>
              <w:spacing w:before="0"/>
              <w:ind w:firstLine="0"/>
              <w:rPr>
                <w:rFonts w:cs="Times New Roman"/>
                <w:szCs w:val="24"/>
                <w:lang w:val="tr-TR"/>
              </w:rPr>
            </w:pPr>
          </w:p>
        </w:tc>
        <w:tc>
          <w:tcPr>
            <w:tcW w:w="360" w:type="dxa"/>
          </w:tcPr>
          <w:p w14:paraId="479C57D5" w14:textId="77777777" w:rsidR="00E84ADE" w:rsidRPr="00545491" w:rsidRDefault="00E84ADE" w:rsidP="00E84ADE">
            <w:pPr>
              <w:spacing w:before="0"/>
              <w:ind w:firstLine="0"/>
              <w:rPr>
                <w:rFonts w:cs="Times New Roman"/>
                <w:szCs w:val="24"/>
                <w:lang w:val="tr-TR"/>
              </w:rPr>
            </w:pPr>
          </w:p>
        </w:tc>
        <w:tc>
          <w:tcPr>
            <w:tcW w:w="360" w:type="dxa"/>
          </w:tcPr>
          <w:p w14:paraId="53E2653D" w14:textId="77777777" w:rsidR="00E84ADE" w:rsidRPr="00545491" w:rsidRDefault="00E84ADE" w:rsidP="00E84ADE">
            <w:pPr>
              <w:spacing w:before="0"/>
              <w:ind w:firstLine="0"/>
              <w:rPr>
                <w:rFonts w:cs="Times New Roman"/>
                <w:szCs w:val="24"/>
                <w:lang w:val="tr-TR"/>
              </w:rPr>
            </w:pPr>
          </w:p>
        </w:tc>
        <w:tc>
          <w:tcPr>
            <w:tcW w:w="360" w:type="dxa"/>
          </w:tcPr>
          <w:p w14:paraId="2F52AD5A" w14:textId="77777777" w:rsidR="00E84ADE" w:rsidRPr="00545491" w:rsidRDefault="00E84ADE" w:rsidP="00E84ADE">
            <w:pPr>
              <w:spacing w:before="0"/>
              <w:ind w:firstLine="0"/>
              <w:rPr>
                <w:rFonts w:cs="Times New Roman"/>
                <w:szCs w:val="24"/>
                <w:lang w:val="tr-TR"/>
              </w:rPr>
            </w:pPr>
          </w:p>
        </w:tc>
        <w:tc>
          <w:tcPr>
            <w:tcW w:w="360" w:type="dxa"/>
          </w:tcPr>
          <w:p w14:paraId="11D12785" w14:textId="77777777" w:rsidR="00E84ADE" w:rsidRPr="00545491" w:rsidRDefault="00E84ADE" w:rsidP="00E84ADE">
            <w:pPr>
              <w:spacing w:before="0"/>
              <w:ind w:firstLine="0"/>
              <w:rPr>
                <w:rFonts w:cs="Times New Roman"/>
                <w:szCs w:val="24"/>
                <w:lang w:val="tr-TR"/>
              </w:rPr>
            </w:pPr>
          </w:p>
        </w:tc>
        <w:tc>
          <w:tcPr>
            <w:tcW w:w="360" w:type="dxa"/>
          </w:tcPr>
          <w:p w14:paraId="1FE5DA48" w14:textId="77777777" w:rsidR="00E84ADE" w:rsidRPr="00545491" w:rsidRDefault="00E84ADE" w:rsidP="00E84ADE">
            <w:pPr>
              <w:spacing w:before="0"/>
              <w:ind w:firstLine="0"/>
              <w:rPr>
                <w:rFonts w:cs="Times New Roman"/>
                <w:szCs w:val="24"/>
                <w:lang w:val="tr-TR"/>
              </w:rPr>
            </w:pPr>
          </w:p>
        </w:tc>
        <w:tc>
          <w:tcPr>
            <w:tcW w:w="360" w:type="dxa"/>
          </w:tcPr>
          <w:p w14:paraId="4FF3C223" w14:textId="77777777" w:rsidR="00E84ADE" w:rsidRPr="00545491" w:rsidRDefault="00E84ADE" w:rsidP="00E84ADE">
            <w:pPr>
              <w:spacing w:before="0"/>
              <w:ind w:firstLine="0"/>
              <w:rPr>
                <w:rFonts w:cs="Times New Roman"/>
                <w:szCs w:val="24"/>
                <w:lang w:val="tr-TR"/>
              </w:rPr>
            </w:pPr>
          </w:p>
        </w:tc>
        <w:tc>
          <w:tcPr>
            <w:tcW w:w="360" w:type="dxa"/>
          </w:tcPr>
          <w:p w14:paraId="556BAB94" w14:textId="77777777" w:rsidR="00E84ADE" w:rsidRPr="00545491" w:rsidRDefault="00E84ADE" w:rsidP="00E84ADE">
            <w:pPr>
              <w:spacing w:before="0"/>
              <w:ind w:firstLine="0"/>
              <w:rPr>
                <w:rFonts w:cs="Times New Roman"/>
                <w:szCs w:val="24"/>
                <w:lang w:val="tr-TR"/>
              </w:rPr>
            </w:pPr>
          </w:p>
        </w:tc>
        <w:tc>
          <w:tcPr>
            <w:tcW w:w="360" w:type="dxa"/>
          </w:tcPr>
          <w:p w14:paraId="1EA23811" w14:textId="77777777" w:rsidR="00E84ADE" w:rsidRPr="00545491" w:rsidRDefault="00E84ADE" w:rsidP="00E84ADE">
            <w:pPr>
              <w:spacing w:before="0"/>
              <w:ind w:firstLine="0"/>
              <w:rPr>
                <w:rFonts w:cs="Times New Roman"/>
                <w:szCs w:val="24"/>
                <w:lang w:val="tr-TR"/>
              </w:rPr>
            </w:pPr>
          </w:p>
        </w:tc>
        <w:tc>
          <w:tcPr>
            <w:tcW w:w="360" w:type="dxa"/>
          </w:tcPr>
          <w:p w14:paraId="504D9BD9" w14:textId="77777777" w:rsidR="00E84ADE" w:rsidRPr="00545491" w:rsidRDefault="00E84ADE" w:rsidP="00E84ADE">
            <w:pPr>
              <w:spacing w:before="0"/>
              <w:ind w:firstLine="0"/>
              <w:rPr>
                <w:rFonts w:cs="Times New Roman"/>
                <w:szCs w:val="24"/>
                <w:lang w:val="tr-TR"/>
              </w:rPr>
            </w:pPr>
          </w:p>
        </w:tc>
        <w:tc>
          <w:tcPr>
            <w:tcW w:w="360" w:type="dxa"/>
          </w:tcPr>
          <w:p w14:paraId="4C60AC19" w14:textId="77777777" w:rsidR="00E84ADE" w:rsidRPr="00545491" w:rsidRDefault="00E84ADE" w:rsidP="00E84ADE">
            <w:pPr>
              <w:spacing w:before="0"/>
              <w:ind w:firstLine="0"/>
              <w:rPr>
                <w:rFonts w:cs="Times New Roman"/>
                <w:szCs w:val="24"/>
                <w:lang w:val="tr-TR"/>
              </w:rPr>
            </w:pPr>
          </w:p>
        </w:tc>
        <w:tc>
          <w:tcPr>
            <w:tcW w:w="360" w:type="dxa"/>
          </w:tcPr>
          <w:p w14:paraId="33B713E0" w14:textId="77777777" w:rsidR="00E84ADE" w:rsidRPr="00545491" w:rsidRDefault="00E84ADE" w:rsidP="00E84ADE">
            <w:pPr>
              <w:spacing w:before="0"/>
              <w:ind w:firstLine="0"/>
              <w:rPr>
                <w:rFonts w:cs="Times New Roman"/>
                <w:szCs w:val="24"/>
                <w:lang w:val="tr-TR"/>
              </w:rPr>
            </w:pPr>
          </w:p>
        </w:tc>
        <w:tc>
          <w:tcPr>
            <w:tcW w:w="360" w:type="dxa"/>
          </w:tcPr>
          <w:p w14:paraId="11823538" w14:textId="77777777" w:rsidR="00E84ADE" w:rsidRPr="00545491" w:rsidRDefault="00E84ADE" w:rsidP="00E84ADE">
            <w:pPr>
              <w:spacing w:before="0"/>
              <w:ind w:firstLine="0"/>
              <w:rPr>
                <w:rFonts w:cs="Times New Roman"/>
                <w:szCs w:val="24"/>
                <w:lang w:val="tr-TR"/>
              </w:rPr>
            </w:pPr>
          </w:p>
        </w:tc>
        <w:tc>
          <w:tcPr>
            <w:tcW w:w="360" w:type="dxa"/>
          </w:tcPr>
          <w:p w14:paraId="4B406BB3" w14:textId="77777777" w:rsidR="00E84ADE" w:rsidRPr="00545491" w:rsidRDefault="00E84ADE" w:rsidP="00E84ADE">
            <w:pPr>
              <w:spacing w:before="0"/>
              <w:ind w:firstLine="0"/>
              <w:rPr>
                <w:rFonts w:cs="Times New Roman"/>
                <w:szCs w:val="24"/>
                <w:lang w:val="tr-TR"/>
              </w:rPr>
            </w:pPr>
          </w:p>
        </w:tc>
        <w:tc>
          <w:tcPr>
            <w:tcW w:w="360" w:type="dxa"/>
          </w:tcPr>
          <w:p w14:paraId="0170A160" w14:textId="77777777" w:rsidR="00E84ADE" w:rsidRPr="00545491" w:rsidRDefault="00E84ADE" w:rsidP="00E84ADE">
            <w:pPr>
              <w:spacing w:before="0"/>
              <w:ind w:firstLine="0"/>
              <w:rPr>
                <w:rFonts w:cs="Times New Roman"/>
                <w:szCs w:val="24"/>
                <w:lang w:val="tr-TR"/>
              </w:rPr>
            </w:pPr>
          </w:p>
        </w:tc>
        <w:tc>
          <w:tcPr>
            <w:tcW w:w="360" w:type="dxa"/>
          </w:tcPr>
          <w:p w14:paraId="58EB9034" w14:textId="77777777" w:rsidR="00E84ADE" w:rsidRPr="00545491" w:rsidRDefault="00E84ADE" w:rsidP="00E84ADE">
            <w:pPr>
              <w:spacing w:before="0"/>
              <w:ind w:firstLine="0"/>
              <w:rPr>
                <w:rFonts w:cs="Times New Roman"/>
                <w:szCs w:val="24"/>
                <w:lang w:val="tr-TR"/>
              </w:rPr>
            </w:pPr>
          </w:p>
        </w:tc>
        <w:tc>
          <w:tcPr>
            <w:tcW w:w="360" w:type="dxa"/>
          </w:tcPr>
          <w:p w14:paraId="6007FACC" w14:textId="77777777" w:rsidR="00E84ADE" w:rsidRPr="00545491" w:rsidRDefault="00E84ADE" w:rsidP="00E84ADE">
            <w:pPr>
              <w:spacing w:before="0"/>
              <w:ind w:firstLine="0"/>
              <w:rPr>
                <w:rFonts w:cs="Times New Roman"/>
                <w:szCs w:val="24"/>
                <w:lang w:val="tr-TR"/>
              </w:rPr>
            </w:pPr>
          </w:p>
        </w:tc>
        <w:tc>
          <w:tcPr>
            <w:tcW w:w="360" w:type="dxa"/>
          </w:tcPr>
          <w:p w14:paraId="2D2D5C98" w14:textId="77777777" w:rsidR="00E84ADE" w:rsidRPr="00545491" w:rsidRDefault="00E84ADE" w:rsidP="00E84ADE">
            <w:pPr>
              <w:spacing w:before="0"/>
              <w:ind w:firstLine="0"/>
              <w:rPr>
                <w:rFonts w:cs="Times New Roman"/>
                <w:szCs w:val="24"/>
                <w:lang w:val="tr-TR"/>
              </w:rPr>
            </w:pPr>
          </w:p>
        </w:tc>
        <w:tc>
          <w:tcPr>
            <w:tcW w:w="360" w:type="dxa"/>
          </w:tcPr>
          <w:p w14:paraId="4046100E" w14:textId="77777777" w:rsidR="00E84ADE" w:rsidRPr="00545491" w:rsidRDefault="00E84ADE" w:rsidP="00E84ADE">
            <w:pPr>
              <w:spacing w:before="0"/>
              <w:ind w:firstLine="0"/>
              <w:rPr>
                <w:rFonts w:cs="Times New Roman"/>
                <w:szCs w:val="24"/>
                <w:lang w:val="tr-TR"/>
              </w:rPr>
            </w:pPr>
          </w:p>
        </w:tc>
        <w:tc>
          <w:tcPr>
            <w:tcW w:w="360" w:type="dxa"/>
          </w:tcPr>
          <w:p w14:paraId="5AE2C4F2" w14:textId="77777777" w:rsidR="00E84ADE" w:rsidRPr="00545491" w:rsidRDefault="00E84ADE" w:rsidP="00E84ADE">
            <w:pPr>
              <w:spacing w:before="0"/>
              <w:ind w:firstLine="0"/>
              <w:rPr>
                <w:rFonts w:cs="Times New Roman"/>
                <w:szCs w:val="24"/>
                <w:lang w:val="tr-TR"/>
              </w:rPr>
            </w:pPr>
          </w:p>
        </w:tc>
      </w:tr>
    </w:tbl>
    <w:p w14:paraId="4D08BD01" w14:textId="77777777" w:rsidR="00E84ADE" w:rsidRPr="00545491" w:rsidRDefault="00E84ADE" w:rsidP="00E84ADE">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84ADE" w:rsidRPr="00545491" w14:paraId="66A9E58F" w14:textId="77777777" w:rsidTr="00E84ADE">
        <w:tc>
          <w:tcPr>
            <w:tcW w:w="9468" w:type="dxa"/>
          </w:tcPr>
          <w:p w14:paraId="6347A7B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BU “TÜZEL KİŞİLİK BELGESİ” DOLDURULMALI VE AŞAĞIDAKİLERLE BİRLİKTE VERİLMELİDİR:</w:t>
            </w:r>
          </w:p>
          <w:p w14:paraId="4EF98426"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lastRenderedPageBreak/>
              <w:t>SÖZLEŞME TARAFININ İSİM, ADRES VE ULUSAL OTORİTELER TARAFINDAN VERİLEN KAYIT NUMARASINI GÖSTEREN RESMİ DOKÜMANIN BİR KOPYASI (ÖRNEĞİN; RESMİ GAZETE, ŞİRKETLERİN KAYDI VB.)</w:t>
            </w:r>
          </w:p>
          <w:p w14:paraId="554F84E3"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t>YUKARIDA DEĞİNİLEN RESMİ DOKÜMANDA BELİRTİLMEMİŞSE VE DE MÜMKÜNSE VERGİ KAYDININ BİR KOPYASI</w:t>
            </w:r>
          </w:p>
        </w:tc>
      </w:tr>
    </w:tbl>
    <w:p w14:paraId="1ED88AC6" w14:textId="77777777" w:rsidR="00E84ADE" w:rsidRPr="00545491" w:rsidRDefault="00E84ADE" w:rsidP="00E84ADE">
      <w:pPr>
        <w:spacing w:before="0"/>
        <w:ind w:firstLine="0"/>
        <w:rPr>
          <w:rFonts w:cs="Times New Roman"/>
          <w:szCs w:val="24"/>
          <w:lang w:val="tr-TR"/>
        </w:rPr>
      </w:pPr>
    </w:p>
    <w:p w14:paraId="74509003" w14:textId="77777777" w:rsidR="00E84ADE" w:rsidRPr="00545491" w:rsidRDefault="00E84ADE" w:rsidP="00E84ADE">
      <w:pPr>
        <w:spacing w:before="0"/>
        <w:ind w:firstLine="0"/>
        <w:rPr>
          <w:rFonts w:cs="Times New Roman"/>
          <w:szCs w:val="24"/>
          <w:lang w:val="tr-TR"/>
        </w:rPr>
      </w:pPr>
    </w:p>
    <w:p w14:paraId="51B1CB3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TARİH VE İMZA</w:t>
      </w:r>
    </w:p>
    <w:p w14:paraId="2CCE9849" w14:textId="77777777" w:rsidR="00E84ADE" w:rsidRPr="00545491" w:rsidRDefault="00E84ADE" w:rsidP="00E84ADE">
      <w:pPr>
        <w:rPr>
          <w:rFonts w:cs="Times New Roman"/>
          <w:b/>
          <w:szCs w:val="24"/>
          <w:lang w:val="tr-TR"/>
        </w:rPr>
      </w:pPr>
      <w:r w:rsidRPr="00545491">
        <w:rPr>
          <w:rFonts w:cs="Times New Roman"/>
          <w:szCs w:val="24"/>
          <w:lang w:val="tr-TR"/>
        </w:rPr>
        <w:br w:type="page"/>
      </w:r>
    </w:p>
    <w:p w14:paraId="0CB4FA0C" w14:textId="23891363" w:rsidR="00E84ADE" w:rsidRPr="00545491" w:rsidRDefault="00E84ADE" w:rsidP="00E84ADE">
      <w:pPr>
        <w:ind w:firstLine="0"/>
        <w:rPr>
          <w:rFonts w:cs="Times New Roman"/>
          <w:b/>
          <w:bCs/>
          <w:szCs w:val="24"/>
          <w:lang w:val="tr-TR"/>
        </w:rPr>
      </w:pPr>
      <w:r w:rsidRPr="00545491">
        <w:rPr>
          <w:rFonts w:cs="Times New Roman"/>
          <w:b/>
          <w:bCs/>
          <w:szCs w:val="24"/>
          <w:lang w:val="tr-TR"/>
        </w:rPr>
        <w:lastRenderedPageBreak/>
        <w:t>KİLİT PERSONELİN MESLEKİ DENEYİMİ</w:t>
      </w:r>
      <w:bookmarkEnd w:id="33"/>
      <w:r w:rsidRPr="00545491">
        <w:rPr>
          <w:rFonts w:cs="Times New Roman"/>
          <w:b/>
          <w:bCs/>
          <w:szCs w:val="24"/>
          <w:lang w:val="tr-TR"/>
        </w:rPr>
        <w:t xml:space="preserve">                                                             Söz. Ek-5c</w:t>
      </w:r>
    </w:p>
    <w:p w14:paraId="15E94374" w14:textId="77777777" w:rsidR="00E84ADE" w:rsidRPr="00545491" w:rsidRDefault="00E84ADE" w:rsidP="00E84ADE">
      <w:pPr>
        <w:ind w:firstLine="0"/>
        <w:jc w:val="center"/>
        <w:rPr>
          <w:rFonts w:cs="Times New Roman"/>
          <w:b/>
          <w:bCs/>
          <w:szCs w:val="24"/>
          <w:lang w:val="tr-TR"/>
        </w:rPr>
      </w:pPr>
    </w:p>
    <w:p w14:paraId="30CD693F" w14:textId="77777777" w:rsidR="00E84ADE" w:rsidRPr="00545491" w:rsidRDefault="00E84ADE" w:rsidP="00E84ADE">
      <w:pPr>
        <w:ind w:firstLine="0"/>
        <w:jc w:val="center"/>
        <w:rPr>
          <w:rFonts w:cs="Times New Roman"/>
          <w:szCs w:val="24"/>
          <w:lang w:val="tr-TR"/>
        </w:rPr>
      </w:pPr>
      <w:r w:rsidRPr="00545491">
        <w:rPr>
          <w:rFonts w:cs="Times New Roman"/>
          <w:b/>
          <w:bCs/>
          <w:szCs w:val="24"/>
          <w:lang w:val="tr-TR"/>
        </w:rPr>
        <w:t>ÖZGEÇMİŞ</w:t>
      </w:r>
    </w:p>
    <w:p w14:paraId="534B60E4" w14:textId="77777777" w:rsidR="00E84ADE" w:rsidRPr="00545491" w:rsidRDefault="00E84ADE" w:rsidP="00E84ADE">
      <w:pPr>
        <w:ind w:firstLine="0"/>
        <w:jc w:val="center"/>
        <w:rPr>
          <w:rFonts w:cs="Times New Roman"/>
          <w:color w:val="000000"/>
          <w:szCs w:val="24"/>
          <w:lang w:val="tr-TR"/>
        </w:rPr>
      </w:pPr>
      <w:r w:rsidRPr="00545491">
        <w:rPr>
          <w:rFonts w:cs="Times New Roman"/>
          <w:color w:val="000000"/>
          <w:szCs w:val="24"/>
          <w:lang w:val="tr-TR"/>
        </w:rPr>
        <w:t>(Azami 3 sayfa + 3 sayfa ek)</w:t>
      </w:r>
    </w:p>
    <w:p w14:paraId="0DD0DDDA" w14:textId="77777777" w:rsidR="00E84ADE" w:rsidRPr="00545491" w:rsidRDefault="00E84ADE" w:rsidP="00E84ADE">
      <w:pPr>
        <w:ind w:firstLine="0"/>
        <w:rPr>
          <w:rFonts w:cs="Times New Roman"/>
          <w:b/>
          <w:szCs w:val="24"/>
          <w:lang w:val="tr-TR"/>
        </w:rPr>
      </w:pPr>
      <w:bookmarkStart w:id="34" w:name="_Toc232234033"/>
      <w:r w:rsidRPr="00545491">
        <w:rPr>
          <w:rFonts w:cs="Times New Roman"/>
          <w:b/>
          <w:szCs w:val="24"/>
          <w:lang w:val="tr-TR"/>
        </w:rPr>
        <w:t>Sözleşmede önerilen pozisyon:</w:t>
      </w:r>
      <w:bookmarkEnd w:id="34"/>
    </w:p>
    <w:p w14:paraId="20DBB190"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1.</w:t>
      </w:r>
      <w:r w:rsidRPr="00545491">
        <w:rPr>
          <w:rFonts w:cs="Times New Roman"/>
          <w:color w:val="000000"/>
          <w:szCs w:val="24"/>
          <w:lang w:val="tr-TR"/>
        </w:rPr>
        <w:tab/>
        <w:t>Soyadı:</w:t>
      </w:r>
      <w:r w:rsidRPr="00545491">
        <w:rPr>
          <w:rFonts w:cs="Times New Roman"/>
          <w:color w:val="000000"/>
          <w:szCs w:val="24"/>
          <w:lang w:val="tr-TR"/>
        </w:rPr>
        <w:tab/>
      </w:r>
    </w:p>
    <w:p w14:paraId="2737B216"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2.</w:t>
      </w:r>
      <w:r w:rsidRPr="00545491">
        <w:rPr>
          <w:rFonts w:cs="Times New Roman"/>
          <w:color w:val="000000"/>
          <w:szCs w:val="24"/>
          <w:lang w:val="tr-TR"/>
        </w:rPr>
        <w:tab/>
        <w:t>Adı:</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1EB7C87E"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3. </w:t>
      </w:r>
      <w:r w:rsidRPr="00545491">
        <w:rPr>
          <w:rFonts w:cs="Times New Roman"/>
          <w:color w:val="000000"/>
          <w:szCs w:val="24"/>
          <w:lang w:val="tr-TR"/>
        </w:rPr>
        <w:tab/>
        <w:t>Doğum yeri ve tarihi:</w:t>
      </w:r>
      <w:r w:rsidRPr="00545491">
        <w:rPr>
          <w:rFonts w:cs="Times New Roman"/>
          <w:color w:val="000000"/>
          <w:szCs w:val="24"/>
          <w:lang w:val="tr-TR"/>
        </w:rPr>
        <w:tab/>
      </w:r>
    </w:p>
    <w:p w14:paraId="0B933CBA"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4.</w:t>
      </w:r>
      <w:r w:rsidRPr="00545491">
        <w:rPr>
          <w:rFonts w:cs="Times New Roman"/>
          <w:color w:val="000000"/>
          <w:szCs w:val="24"/>
          <w:lang w:val="tr-TR"/>
        </w:rPr>
        <w:tab/>
        <w:t>Tabiyeti:</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2A8D72D4"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5.</w:t>
      </w:r>
      <w:r w:rsidRPr="00545491">
        <w:rPr>
          <w:rFonts w:cs="Times New Roman"/>
          <w:color w:val="000000"/>
          <w:szCs w:val="24"/>
          <w:lang w:val="tr-TR"/>
        </w:rPr>
        <w:tab/>
        <w:t>Medeni durumu:</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0F7AFEE4"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ab/>
        <w:t>Adres (telefon/faks/e-posta):</w:t>
      </w:r>
    </w:p>
    <w:p w14:paraId="7C913C6D"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6. </w:t>
      </w:r>
      <w:r w:rsidRPr="00545491">
        <w:rPr>
          <w:rFonts w:cs="Times New Roman"/>
          <w:color w:val="000000"/>
          <w:szCs w:val="24"/>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84ADE" w:rsidRPr="00545491" w14:paraId="63A6C27D"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AC82C5D"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1C5AD4E9" w14:textId="77777777" w:rsidR="00E84ADE" w:rsidRPr="00545491" w:rsidRDefault="00E84ADE" w:rsidP="00E84ADE">
            <w:pPr>
              <w:spacing w:before="0"/>
              <w:ind w:firstLine="0"/>
              <w:rPr>
                <w:rFonts w:cs="Times New Roman"/>
                <w:i/>
                <w:color w:val="000000"/>
                <w:szCs w:val="24"/>
                <w:lang w:val="tr-TR"/>
              </w:rPr>
            </w:pPr>
          </w:p>
        </w:tc>
      </w:tr>
      <w:tr w:rsidR="00E84ADE" w:rsidRPr="00545491" w14:paraId="3A51B749"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0F801911"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Tarih:</w:t>
            </w:r>
          </w:p>
          <w:p w14:paraId="404E6AFB"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 xml:space="preserve"> (ay/yıl) tarihinden</w:t>
            </w:r>
          </w:p>
          <w:p w14:paraId="1B6AF5CE"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1649269" w14:textId="77777777" w:rsidR="00E84ADE" w:rsidRPr="00545491" w:rsidRDefault="00E84ADE" w:rsidP="00E84ADE">
            <w:pPr>
              <w:spacing w:before="0"/>
              <w:ind w:firstLine="0"/>
              <w:rPr>
                <w:rFonts w:cs="Times New Roman"/>
                <w:i/>
                <w:color w:val="000000"/>
                <w:szCs w:val="24"/>
                <w:lang w:val="tr-TR"/>
              </w:rPr>
            </w:pPr>
          </w:p>
        </w:tc>
      </w:tr>
      <w:tr w:rsidR="00E84ADE" w:rsidRPr="00545491" w14:paraId="49B87E83"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BF15025"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39C9979" w14:textId="77777777" w:rsidR="00E84ADE" w:rsidRPr="00545491" w:rsidRDefault="00E84ADE" w:rsidP="00E84ADE">
            <w:pPr>
              <w:spacing w:before="0"/>
              <w:ind w:firstLine="0"/>
              <w:rPr>
                <w:rFonts w:cs="Times New Roman"/>
                <w:i/>
                <w:color w:val="000000"/>
                <w:szCs w:val="24"/>
                <w:lang w:val="tr-TR"/>
              </w:rPr>
            </w:pPr>
          </w:p>
        </w:tc>
      </w:tr>
    </w:tbl>
    <w:p w14:paraId="45DA5356" w14:textId="77777777" w:rsidR="00E84ADE" w:rsidRPr="00545491" w:rsidRDefault="00E84ADE" w:rsidP="00E84ADE">
      <w:pPr>
        <w:ind w:firstLine="0"/>
        <w:rPr>
          <w:rFonts w:cs="Times New Roman"/>
          <w:i/>
          <w:color w:val="000000"/>
          <w:szCs w:val="24"/>
          <w:lang w:val="tr-TR"/>
        </w:rPr>
      </w:pPr>
    </w:p>
    <w:p w14:paraId="63BBEBB9"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7. </w:t>
      </w:r>
      <w:r w:rsidRPr="00545491">
        <w:rPr>
          <w:rFonts w:cs="Times New Roman"/>
          <w:color w:val="000000"/>
          <w:szCs w:val="24"/>
          <w:lang w:val="tr-TR"/>
        </w:rPr>
        <w:tab/>
        <w:t>Yabancı Dil</w:t>
      </w:r>
    </w:p>
    <w:p w14:paraId="3B4EFE1C"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84ADE" w:rsidRPr="00545491" w14:paraId="57AAEE0D" w14:textId="77777777" w:rsidTr="00E84AD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0775335"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CC00CB1"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EB3C67B"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1D230E7"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Yazma</w:t>
            </w:r>
          </w:p>
        </w:tc>
      </w:tr>
      <w:tr w:rsidR="00E84ADE" w:rsidRPr="00545491" w14:paraId="1230EFC0" w14:textId="77777777" w:rsidTr="00E84AD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37B4449" w14:textId="77777777" w:rsidR="00E84ADE" w:rsidRPr="00545491" w:rsidRDefault="00E84ADE" w:rsidP="00E84ADE">
            <w:pPr>
              <w:spacing w:before="0"/>
              <w:ind w:firstLine="0"/>
              <w:rPr>
                <w:rFonts w:cs="Times New Roman"/>
                <w:i/>
                <w:color w:val="000000"/>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3AF77D03" w14:textId="77777777" w:rsidR="00E84ADE" w:rsidRPr="00545491" w:rsidRDefault="00E84ADE" w:rsidP="00E84ADE">
            <w:pPr>
              <w:spacing w:before="0"/>
              <w:ind w:firstLine="0"/>
              <w:rPr>
                <w:rFonts w:cs="Times New Roman"/>
                <w:i/>
                <w:color w:val="000000"/>
                <w:szCs w:val="24"/>
                <w:lang w:val="tr-TR"/>
              </w:rPr>
            </w:pPr>
          </w:p>
        </w:tc>
        <w:tc>
          <w:tcPr>
            <w:tcW w:w="1666" w:type="dxa"/>
            <w:tcBorders>
              <w:top w:val="single" w:sz="6" w:space="0" w:color="000000"/>
              <w:left w:val="single" w:sz="6" w:space="0" w:color="000000"/>
              <w:bottom w:val="single" w:sz="6" w:space="0" w:color="000000"/>
              <w:right w:val="single" w:sz="6" w:space="0" w:color="000000"/>
            </w:tcBorders>
          </w:tcPr>
          <w:p w14:paraId="4383A36C" w14:textId="77777777" w:rsidR="00E84ADE" w:rsidRPr="00545491" w:rsidRDefault="00E84ADE" w:rsidP="00E84ADE">
            <w:pPr>
              <w:spacing w:before="0"/>
              <w:ind w:firstLine="0"/>
              <w:rPr>
                <w:rFonts w:cs="Times New Roman"/>
                <w:i/>
                <w:color w:val="000000"/>
                <w:szCs w:val="24"/>
                <w:lang w:val="tr-TR"/>
              </w:rPr>
            </w:pPr>
          </w:p>
        </w:tc>
        <w:tc>
          <w:tcPr>
            <w:tcW w:w="2303" w:type="dxa"/>
            <w:tcBorders>
              <w:top w:val="single" w:sz="6" w:space="0" w:color="000000"/>
              <w:left w:val="single" w:sz="6" w:space="0" w:color="000000"/>
              <w:bottom w:val="single" w:sz="6" w:space="0" w:color="000000"/>
              <w:right w:val="single" w:sz="6" w:space="0" w:color="000000"/>
            </w:tcBorders>
          </w:tcPr>
          <w:p w14:paraId="2C213D14" w14:textId="77777777" w:rsidR="00E84ADE" w:rsidRPr="00545491" w:rsidRDefault="00E84ADE" w:rsidP="00E84ADE">
            <w:pPr>
              <w:spacing w:before="0"/>
              <w:ind w:firstLine="0"/>
              <w:rPr>
                <w:rFonts w:cs="Times New Roman"/>
                <w:i/>
                <w:color w:val="000000"/>
                <w:szCs w:val="24"/>
                <w:lang w:val="tr-TR"/>
              </w:rPr>
            </w:pPr>
          </w:p>
        </w:tc>
      </w:tr>
    </w:tbl>
    <w:p w14:paraId="7A6A5729" w14:textId="77777777" w:rsidR="00E84ADE" w:rsidRPr="00545491" w:rsidRDefault="00E84ADE" w:rsidP="00E84ADE">
      <w:pPr>
        <w:spacing w:before="0"/>
        <w:ind w:firstLine="0"/>
        <w:rPr>
          <w:rFonts w:cs="Times New Roman"/>
          <w:i/>
          <w:color w:val="000000"/>
          <w:szCs w:val="24"/>
          <w:lang w:val="tr-TR"/>
        </w:rPr>
      </w:pPr>
    </w:p>
    <w:p w14:paraId="5C9ECBDC"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8.</w:t>
      </w:r>
      <w:r w:rsidRPr="00545491">
        <w:rPr>
          <w:rFonts w:cs="Times New Roman"/>
          <w:color w:val="000000"/>
          <w:szCs w:val="24"/>
          <w:lang w:val="tr-TR"/>
        </w:rPr>
        <w:tab/>
        <w:t>Mesleki kurumlara üyeliği:</w:t>
      </w:r>
    </w:p>
    <w:p w14:paraId="52FF9C73"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9.</w:t>
      </w:r>
      <w:r w:rsidRPr="00545491">
        <w:rPr>
          <w:rFonts w:cs="Times New Roman"/>
          <w:color w:val="000000"/>
          <w:szCs w:val="24"/>
          <w:lang w:val="tr-TR"/>
        </w:rPr>
        <w:tab/>
        <w:t>Diğer yetenekler (mesela bilgisayar bilgisi, vb.):</w:t>
      </w:r>
      <w:r w:rsidRPr="00545491">
        <w:rPr>
          <w:rFonts w:cs="Times New Roman"/>
          <w:color w:val="000000"/>
          <w:szCs w:val="24"/>
          <w:lang w:val="tr-TR"/>
        </w:rPr>
        <w:tab/>
      </w:r>
    </w:p>
    <w:p w14:paraId="3321C657"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10.</w:t>
      </w:r>
      <w:r w:rsidRPr="00545491">
        <w:rPr>
          <w:rFonts w:cs="Times New Roman"/>
          <w:color w:val="000000"/>
          <w:szCs w:val="24"/>
          <w:lang w:val="tr-TR"/>
        </w:rPr>
        <w:tab/>
        <w:t>Mevcut pozisyon:</w:t>
      </w:r>
    </w:p>
    <w:p w14:paraId="31C2B3ED"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11.</w:t>
      </w:r>
      <w:r w:rsidRPr="00545491">
        <w:rPr>
          <w:rFonts w:cs="Times New Roman"/>
          <w:color w:val="000000"/>
          <w:szCs w:val="24"/>
          <w:lang w:val="tr-TR"/>
        </w:rPr>
        <w:tab/>
        <w:t>Mesleki deneyim süresi:</w:t>
      </w:r>
    </w:p>
    <w:p w14:paraId="157D470B"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12.</w:t>
      </w:r>
      <w:r w:rsidRPr="00545491">
        <w:rPr>
          <w:rFonts w:cs="Times New Roman"/>
          <w:color w:val="000000"/>
          <w:szCs w:val="24"/>
          <w:lang w:val="tr-TR"/>
        </w:rPr>
        <w:tab/>
        <w:t>Kilit özellikleri:</w:t>
      </w:r>
    </w:p>
    <w:p w14:paraId="021B3077"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13.</w:t>
      </w:r>
      <w:r w:rsidRPr="00545491">
        <w:rPr>
          <w:rFonts w:cs="Times New Roman"/>
          <w:color w:val="000000"/>
          <w:szCs w:val="24"/>
          <w:lang w:val="tr-TR"/>
        </w:rPr>
        <w:tab/>
        <w:t>Bölgesel deneyimi:</w:t>
      </w:r>
    </w:p>
    <w:p w14:paraId="681EF2EF" w14:textId="77777777" w:rsidR="00E84ADE" w:rsidRPr="00545491" w:rsidRDefault="00E84ADE" w:rsidP="00E84ADE">
      <w:pPr>
        <w:spacing w:before="0"/>
        <w:ind w:firstLine="0"/>
        <w:rPr>
          <w:rFonts w:cs="Times New Roman"/>
          <w:color w:val="000000"/>
          <w:szCs w:val="24"/>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84ADE" w:rsidRPr="00545491" w14:paraId="40DE627D"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065AB364"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60A0B168"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FC2D7D3"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Projenin adı ve kısa tanımı</w:t>
            </w:r>
          </w:p>
        </w:tc>
      </w:tr>
      <w:tr w:rsidR="00E84ADE" w:rsidRPr="00545491" w14:paraId="333C373E"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2E752F07"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6099DC4F"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09A5A875" w14:textId="77777777" w:rsidR="00E84ADE" w:rsidRPr="00545491" w:rsidRDefault="00E84ADE" w:rsidP="00E84ADE">
            <w:pPr>
              <w:spacing w:before="0"/>
              <w:ind w:firstLine="0"/>
              <w:rPr>
                <w:rFonts w:cs="Times New Roman"/>
                <w:i/>
                <w:color w:val="000000"/>
                <w:szCs w:val="24"/>
                <w:lang w:val="tr-TR"/>
              </w:rPr>
            </w:pPr>
          </w:p>
        </w:tc>
      </w:tr>
      <w:tr w:rsidR="00E84ADE" w:rsidRPr="00545491" w14:paraId="51F2C709"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28201BD8"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D8EA88"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06AA6509" w14:textId="77777777" w:rsidR="00E84ADE" w:rsidRPr="00545491" w:rsidRDefault="00E84ADE" w:rsidP="00E84ADE">
            <w:pPr>
              <w:spacing w:before="0"/>
              <w:ind w:firstLine="0"/>
              <w:rPr>
                <w:rFonts w:cs="Times New Roman"/>
                <w:i/>
                <w:color w:val="000000"/>
                <w:szCs w:val="24"/>
                <w:lang w:val="tr-TR"/>
              </w:rPr>
            </w:pPr>
          </w:p>
        </w:tc>
      </w:tr>
    </w:tbl>
    <w:p w14:paraId="69CA8A05" w14:textId="77777777" w:rsidR="00E84ADE" w:rsidRPr="00545491" w:rsidRDefault="00E84ADE" w:rsidP="00E84ADE">
      <w:pPr>
        <w:spacing w:before="0"/>
        <w:ind w:firstLine="0"/>
        <w:rPr>
          <w:rFonts w:cs="Times New Roman"/>
          <w:i/>
          <w:color w:val="000000"/>
          <w:szCs w:val="24"/>
          <w:lang w:val="tr-TR"/>
        </w:rPr>
      </w:pPr>
    </w:p>
    <w:p w14:paraId="1A1DD549"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14.</w:t>
      </w:r>
      <w:r w:rsidRPr="00545491">
        <w:rPr>
          <w:rFonts w:cs="Times New Roman"/>
          <w:color w:val="000000"/>
          <w:szCs w:val="24"/>
          <w:lang w:val="tr-TR"/>
        </w:rPr>
        <w:tab/>
        <w:t>Mesleki deneyim:</w:t>
      </w:r>
    </w:p>
    <w:p w14:paraId="058C017A" w14:textId="77777777" w:rsidR="00E84ADE" w:rsidRPr="00545491" w:rsidRDefault="00E84ADE" w:rsidP="00E84ADE">
      <w:pPr>
        <w:keepLines/>
        <w:spacing w:before="0"/>
        <w:ind w:firstLine="0"/>
        <w:rPr>
          <w:rFonts w:cs="Times New Roman"/>
          <w:color w:val="000000"/>
          <w:szCs w:val="24"/>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84ADE" w:rsidRPr="00545491" w14:paraId="4CFAD30D"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7216263" w14:textId="77777777" w:rsidR="00E84ADE" w:rsidRPr="00545491" w:rsidRDefault="00E84ADE" w:rsidP="00E84ADE">
            <w:pPr>
              <w:keepLines/>
              <w:spacing w:before="0"/>
              <w:ind w:firstLine="0"/>
              <w:rPr>
                <w:rFonts w:cs="Times New Roman"/>
                <w:i/>
                <w:color w:val="000000"/>
                <w:szCs w:val="24"/>
                <w:lang w:val="tr-TR"/>
              </w:rPr>
            </w:pPr>
            <w:r w:rsidRPr="00545491">
              <w:rPr>
                <w:rFonts w:cs="Times New Roman"/>
                <w:i/>
                <w:color w:val="000000"/>
                <w:szCs w:val="24"/>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6C84B3B" w14:textId="77777777" w:rsidR="00E84ADE" w:rsidRPr="00545491" w:rsidRDefault="00E84ADE" w:rsidP="00E84ADE">
            <w:pPr>
              <w:pStyle w:val="GvdeMetni"/>
              <w:keepLines/>
              <w:spacing w:before="0"/>
              <w:ind w:firstLine="0"/>
              <w:rPr>
                <w:rFonts w:cs="Times New Roman"/>
                <w:i/>
                <w:color w:val="000000"/>
                <w:szCs w:val="24"/>
                <w:lang w:val="tr-TR"/>
              </w:rPr>
            </w:pPr>
          </w:p>
        </w:tc>
      </w:tr>
      <w:tr w:rsidR="00E84ADE" w:rsidRPr="00545491" w14:paraId="2E3A6DE4"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4D7F718A"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D33907A"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2E4EA2D8"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29687F1"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33E9E04C"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3FF7B572"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9CA0D24"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766DB4B"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2002E399"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CF8B128"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BB0FDBD" w14:textId="77777777" w:rsidR="00E84ADE" w:rsidRPr="00545491" w:rsidRDefault="00E84ADE" w:rsidP="00E84ADE">
            <w:pPr>
              <w:pStyle w:val="GvdeMetni"/>
              <w:keepLines/>
              <w:spacing w:before="0"/>
              <w:ind w:firstLine="0"/>
              <w:rPr>
                <w:rFonts w:cs="Times New Roman"/>
                <w:color w:val="000000"/>
                <w:szCs w:val="24"/>
                <w:lang w:val="tr-TR"/>
              </w:rPr>
            </w:pPr>
          </w:p>
        </w:tc>
      </w:tr>
    </w:tbl>
    <w:p w14:paraId="29E2374E" w14:textId="77777777" w:rsidR="00E84ADE" w:rsidRPr="00545491" w:rsidRDefault="00E84ADE" w:rsidP="00E84ADE">
      <w:pPr>
        <w:spacing w:before="0"/>
        <w:ind w:firstLine="0"/>
        <w:rPr>
          <w:rFonts w:cs="Times New Roman"/>
          <w:color w:val="000000"/>
          <w:szCs w:val="24"/>
          <w:lang w:val="tr-TR"/>
        </w:rPr>
      </w:pPr>
    </w:p>
    <w:p w14:paraId="66707331" w14:textId="77777777" w:rsidR="00E84ADE" w:rsidRPr="00545491" w:rsidRDefault="00E84ADE" w:rsidP="00E84AD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Cs w:val="24"/>
          <w:lang w:val="tr-TR"/>
        </w:rPr>
      </w:pPr>
      <w:r w:rsidRPr="00545491">
        <w:rPr>
          <w:rFonts w:cs="Times New Roman"/>
          <w:color w:val="000000"/>
          <w:szCs w:val="24"/>
          <w:lang w:val="tr-TR"/>
        </w:rPr>
        <w:t>15.</w:t>
      </w:r>
      <w:r w:rsidRPr="00545491">
        <w:rPr>
          <w:rFonts w:cs="Times New Roman"/>
          <w:color w:val="000000"/>
          <w:szCs w:val="24"/>
          <w:lang w:val="tr-TR"/>
        </w:rPr>
        <w:tab/>
        <w:t>Diğerleri:</w:t>
      </w:r>
    </w:p>
    <w:p w14:paraId="03000010" w14:textId="77777777" w:rsidR="00E84ADE" w:rsidRPr="00545491" w:rsidRDefault="00E84ADE" w:rsidP="00E84AD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Cs w:val="24"/>
          <w:lang w:val="tr-TR"/>
        </w:rPr>
      </w:pPr>
      <w:r w:rsidRPr="00545491">
        <w:rPr>
          <w:rFonts w:cs="Times New Roman"/>
          <w:color w:val="000000"/>
          <w:szCs w:val="24"/>
          <w:lang w:val="tr-TR"/>
        </w:rPr>
        <w:t>15a.</w:t>
      </w:r>
      <w:r w:rsidRPr="00545491">
        <w:rPr>
          <w:rFonts w:cs="Times New Roman"/>
          <w:color w:val="000000"/>
          <w:szCs w:val="24"/>
          <w:lang w:val="tr-TR"/>
        </w:rPr>
        <w:tab/>
        <w:t>Yayınlar ve seminerler:</w:t>
      </w:r>
    </w:p>
    <w:p w14:paraId="320F1073" w14:textId="77777777" w:rsidR="00E84ADE" w:rsidRPr="00545491" w:rsidRDefault="00E84ADE" w:rsidP="00E84ADE">
      <w:pPr>
        <w:pStyle w:val="textcslovan"/>
        <w:widowControl/>
        <w:spacing w:before="0"/>
        <w:ind w:left="0" w:firstLine="0"/>
        <w:rPr>
          <w:rFonts w:ascii="Times New Roman" w:hAnsi="Times New Roman"/>
          <w:szCs w:val="24"/>
          <w:lang w:val="tr-TR"/>
        </w:rPr>
      </w:pPr>
      <w:r w:rsidRPr="00545491">
        <w:rPr>
          <w:rFonts w:ascii="Times New Roman" w:hAnsi="Times New Roman"/>
          <w:color w:val="000000"/>
          <w:szCs w:val="24"/>
          <w:lang w:val="tr-TR"/>
        </w:rPr>
        <w:lastRenderedPageBreak/>
        <w:t>15b.</w:t>
      </w:r>
      <w:r w:rsidRPr="00545491">
        <w:rPr>
          <w:rFonts w:ascii="Times New Roman" w:hAnsi="Times New Roman"/>
          <w:color w:val="000000"/>
          <w:szCs w:val="24"/>
          <w:lang w:val="tr-TR"/>
        </w:rPr>
        <w:tab/>
        <w:t>Referanslar:</w:t>
      </w:r>
    </w:p>
    <w:p w14:paraId="06F6CCD2" w14:textId="77777777" w:rsidR="00E84ADE" w:rsidRPr="00545491" w:rsidRDefault="00E84ADE" w:rsidP="00E84ADE">
      <w:pPr>
        <w:pStyle w:val="text"/>
        <w:widowControl/>
        <w:rPr>
          <w:rFonts w:ascii="Times New Roman" w:hAnsi="Times New Roman"/>
          <w:szCs w:val="24"/>
          <w:lang w:val="tr-TR"/>
        </w:rPr>
      </w:pPr>
      <w:r w:rsidRPr="00545491">
        <w:rPr>
          <w:rFonts w:ascii="Times New Roman" w:hAnsi="Times New Roman"/>
          <w:szCs w:val="24"/>
          <w:lang w:val="tr-TR"/>
        </w:rPr>
        <w:t>İmza ....................................................</w:t>
      </w:r>
    </w:p>
    <w:p w14:paraId="451C51E1"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szCs w:val="24"/>
          <w:lang w:val="tr-TR"/>
        </w:rPr>
        <w:t>(</w:t>
      </w: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6A7E0A6A" w14:textId="77777777" w:rsidR="00E84ADE" w:rsidRPr="00545491" w:rsidRDefault="00E84ADE" w:rsidP="00E84ADE">
      <w:pPr>
        <w:pStyle w:val="text"/>
        <w:widowControl/>
        <w:rPr>
          <w:rFonts w:ascii="Times New Roman" w:hAnsi="Times New Roman"/>
          <w:color w:val="000000"/>
          <w:szCs w:val="24"/>
          <w:lang w:val="tr-TR"/>
        </w:rPr>
      </w:pPr>
      <w:bookmarkStart w:id="35" w:name="_Toc232234034"/>
      <w:r w:rsidRPr="00545491">
        <w:rPr>
          <w:rFonts w:ascii="Times New Roman" w:hAnsi="Times New Roman"/>
          <w:szCs w:val="24"/>
          <w:lang w:val="tr-TR"/>
        </w:rPr>
        <w:t>Tarih ............................................</w:t>
      </w:r>
      <w:bookmarkEnd w:id="35"/>
    </w:p>
    <w:p w14:paraId="00627102" w14:textId="77777777" w:rsidR="00E84ADE" w:rsidRPr="00545491" w:rsidRDefault="00E84ADE" w:rsidP="00E84ADE">
      <w:pPr>
        <w:ind w:firstLine="0"/>
        <w:rPr>
          <w:rFonts w:cs="Times New Roman"/>
          <w:b/>
          <w:bCs/>
          <w:szCs w:val="24"/>
          <w:lang w:val="tr-TR"/>
        </w:rPr>
      </w:pPr>
      <w:r w:rsidRPr="00545491">
        <w:rPr>
          <w:rFonts w:cs="Times New Roman"/>
          <w:b/>
          <w:bCs/>
          <w:szCs w:val="24"/>
          <w:lang w:val="tr-TR"/>
        </w:rPr>
        <w:br w:type="page"/>
      </w:r>
      <w:r w:rsidRPr="00545491">
        <w:rPr>
          <w:rFonts w:cs="Times New Roman"/>
          <w:b/>
          <w:bCs/>
          <w:szCs w:val="24"/>
          <w:lang w:val="tr-TR"/>
        </w:rPr>
        <w:lastRenderedPageBreak/>
        <w:t>TESİS, ARAÇ ve EKİPMAN                                                                                  Söz. Ek-5d</w:t>
      </w:r>
    </w:p>
    <w:p w14:paraId="5B960DCD" w14:textId="77777777" w:rsidR="00E84ADE" w:rsidRPr="00545491" w:rsidRDefault="00E84ADE" w:rsidP="00E84ADE">
      <w:pPr>
        <w:ind w:firstLine="0"/>
        <w:rPr>
          <w:rFonts w:cs="Times New Roman"/>
          <w:i/>
          <w:szCs w:val="24"/>
          <w:lang w:val="tr-TR"/>
        </w:rPr>
      </w:pPr>
    </w:p>
    <w:p w14:paraId="269C5488" w14:textId="77777777" w:rsidR="00E84ADE" w:rsidRPr="00545491" w:rsidRDefault="00E84ADE" w:rsidP="00E84ADE">
      <w:pPr>
        <w:ind w:firstLine="0"/>
        <w:rPr>
          <w:rFonts w:cs="Times New Roman"/>
          <w:i/>
          <w:szCs w:val="24"/>
          <w:lang w:val="tr-TR"/>
        </w:rPr>
      </w:pPr>
      <w:r w:rsidRPr="00545491">
        <w:rPr>
          <w:rFonts w:cs="Times New Roman"/>
          <w:i/>
          <w:szCs w:val="24"/>
          <w:lang w:val="tr-TR"/>
        </w:rPr>
        <w:t>(Yapım işi alımlarında ihale kapsamında talep edilmiş ise)</w:t>
      </w:r>
    </w:p>
    <w:p w14:paraId="5663AC36" w14:textId="77777777" w:rsidR="00E84ADE" w:rsidRPr="00545491" w:rsidRDefault="00E84ADE" w:rsidP="00E84ADE">
      <w:pPr>
        <w:spacing w:before="240"/>
        <w:ind w:firstLine="0"/>
        <w:rPr>
          <w:rFonts w:cs="Times New Roman"/>
          <w:b/>
          <w:szCs w:val="24"/>
          <w:lang w:val="tr-TR"/>
        </w:rPr>
      </w:pPr>
      <w:bookmarkStart w:id="36" w:name="_Toc134520701"/>
      <w:bookmarkStart w:id="37" w:name="_Toc134727094"/>
      <w:bookmarkStart w:id="38" w:name="_Toc232234035"/>
      <w:r w:rsidRPr="00545491">
        <w:rPr>
          <w:rFonts w:cs="Times New Roman"/>
          <w:b/>
          <w:szCs w:val="24"/>
          <w:lang w:val="tr-TR"/>
        </w:rPr>
        <w:t>Sözleşmenin uygulanması için teklif edilen ve kullanıma hazır tesisler/ekipmanlar:</w:t>
      </w:r>
      <w:bookmarkEnd w:id="36"/>
      <w:bookmarkEnd w:id="37"/>
      <w:bookmarkEnd w:id="38"/>
    </w:p>
    <w:p w14:paraId="48D28668" w14:textId="77777777" w:rsidR="00E84ADE" w:rsidRPr="00545491" w:rsidRDefault="00E84ADE" w:rsidP="00E84ADE">
      <w:pPr>
        <w:pStyle w:val="text"/>
        <w:widowControl/>
        <w:rPr>
          <w:rFonts w:ascii="Times New Roman" w:hAnsi="Times New Roman"/>
          <w:szCs w:val="24"/>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E84ADE" w:rsidRPr="00545491" w14:paraId="05616FC4" w14:textId="77777777" w:rsidTr="00E84ADE">
        <w:trPr>
          <w:cantSplit/>
        </w:trPr>
        <w:tc>
          <w:tcPr>
            <w:tcW w:w="544" w:type="dxa"/>
            <w:tcBorders>
              <w:top w:val="single" w:sz="12" w:space="0" w:color="auto"/>
              <w:left w:val="single" w:sz="12" w:space="0" w:color="auto"/>
              <w:bottom w:val="single" w:sz="6" w:space="0" w:color="auto"/>
              <w:right w:val="single" w:sz="6" w:space="0" w:color="auto"/>
            </w:tcBorders>
          </w:tcPr>
          <w:p w14:paraId="4F7B281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12" w:space="0" w:color="auto"/>
              <w:left w:val="single" w:sz="6" w:space="0" w:color="auto"/>
              <w:bottom w:val="single" w:sz="6" w:space="0" w:color="auto"/>
              <w:right w:val="single" w:sz="6" w:space="0" w:color="auto"/>
            </w:tcBorders>
          </w:tcPr>
          <w:p w14:paraId="42BE9C54"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5801A69"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3E81E418"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8183E2B"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7515BC1A"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5DDE326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30403DC2"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Cari yaklaşık değeri</w:t>
            </w:r>
          </w:p>
          <w:p w14:paraId="2B8E18FD"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(TL)</w:t>
            </w:r>
          </w:p>
        </w:tc>
      </w:tr>
      <w:tr w:rsidR="00E84ADE" w:rsidRPr="00545491" w14:paraId="2EAA95C4"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6095B1E" w14:textId="77777777" w:rsidR="00E84ADE" w:rsidRPr="00545491" w:rsidRDefault="00E84ADE" w:rsidP="00E84ADE">
            <w:pPr>
              <w:pStyle w:val="tabulka"/>
              <w:widowControl/>
              <w:spacing w:before="0" w:line="240" w:lineRule="auto"/>
              <w:ind w:firstLine="0"/>
              <w:jc w:val="both"/>
              <w:rPr>
                <w:rFonts w:ascii="Times New Roman" w:hAnsi="Times New Roman"/>
                <w:b/>
                <w:i/>
                <w:sz w:val="24"/>
                <w:szCs w:val="24"/>
                <w:lang w:val="tr-TR"/>
              </w:rPr>
            </w:pPr>
            <w:r w:rsidRPr="00545491">
              <w:rPr>
                <w:rFonts w:ascii="Times New Roman" w:hAnsi="Times New Roman"/>
                <w:b/>
                <w:i/>
                <w:sz w:val="24"/>
                <w:szCs w:val="24"/>
                <w:lang w:val="tr-TR"/>
              </w:rPr>
              <w:t>A)</w:t>
            </w:r>
          </w:p>
        </w:tc>
        <w:tc>
          <w:tcPr>
            <w:tcW w:w="2218" w:type="dxa"/>
            <w:tcBorders>
              <w:top w:val="single" w:sz="6" w:space="0" w:color="auto"/>
              <w:left w:val="single" w:sz="6" w:space="0" w:color="auto"/>
              <w:bottom w:val="single" w:sz="6" w:space="0" w:color="auto"/>
              <w:right w:val="single" w:sz="6" w:space="0" w:color="auto"/>
            </w:tcBorders>
          </w:tcPr>
          <w:p w14:paraId="2FF9481E" w14:textId="77777777" w:rsidR="00E84ADE" w:rsidRPr="00545491" w:rsidRDefault="00E84ADE" w:rsidP="00E84ADE">
            <w:pPr>
              <w:pStyle w:val="tabulka"/>
              <w:widowControl/>
              <w:spacing w:before="0" w:line="240" w:lineRule="auto"/>
              <w:ind w:firstLine="0"/>
              <w:jc w:val="both"/>
              <w:rPr>
                <w:rFonts w:ascii="Times New Roman" w:hAnsi="Times New Roman"/>
                <w:b/>
                <w:sz w:val="24"/>
                <w:szCs w:val="24"/>
                <w:lang w:val="tr-TR"/>
              </w:rPr>
            </w:pPr>
            <w:r w:rsidRPr="00545491">
              <w:rPr>
                <w:rFonts w:ascii="Times New Roman" w:hAnsi="Times New Roman"/>
                <w:b/>
                <w:sz w:val="24"/>
                <w:szCs w:val="24"/>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095085E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712DFB6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0C12B4B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4AC056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33" w:type="dxa"/>
            <w:tcBorders>
              <w:top w:val="single" w:sz="6" w:space="0" w:color="auto"/>
              <w:left w:val="single" w:sz="6" w:space="0" w:color="auto"/>
              <w:bottom w:val="single" w:sz="6" w:space="0" w:color="auto"/>
              <w:right w:val="single" w:sz="12" w:space="0" w:color="auto"/>
            </w:tcBorders>
          </w:tcPr>
          <w:p w14:paraId="165940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left w:val="single" w:sz="6" w:space="0" w:color="auto"/>
              <w:bottom w:val="single" w:sz="6" w:space="0" w:color="auto"/>
              <w:right w:val="single" w:sz="12" w:space="0" w:color="auto"/>
            </w:tcBorders>
          </w:tcPr>
          <w:p w14:paraId="7900CC4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0298784"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1405A5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7CD6A92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14:paraId="5224061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B09D6B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37E7C0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3668DAB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6F9B142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2B60805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02752EB6" w14:textId="77777777" w:rsidTr="00E84ADE">
        <w:trPr>
          <w:cantSplit/>
          <w:trHeight w:val="240"/>
        </w:trPr>
        <w:tc>
          <w:tcPr>
            <w:tcW w:w="544" w:type="dxa"/>
            <w:tcBorders>
              <w:left w:val="single" w:sz="12" w:space="0" w:color="auto"/>
              <w:right w:val="single" w:sz="6" w:space="0" w:color="auto"/>
            </w:tcBorders>
          </w:tcPr>
          <w:p w14:paraId="4440A5F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7F2C252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14:paraId="5B9B733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759FB14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0A603E9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94E0C63"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323DEA2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0C4D099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05B12280"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8DBB9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2C6217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14:paraId="4A20E8B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B8D024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1B9E694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27392428"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562CCCD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0FBAA0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6C959FD1" w14:textId="77777777" w:rsidTr="00E84ADE">
        <w:trPr>
          <w:cantSplit/>
          <w:trHeight w:val="240"/>
        </w:trPr>
        <w:tc>
          <w:tcPr>
            <w:tcW w:w="544" w:type="dxa"/>
            <w:tcBorders>
              <w:left w:val="single" w:sz="12" w:space="0" w:color="auto"/>
              <w:right w:val="single" w:sz="6" w:space="0" w:color="auto"/>
            </w:tcBorders>
          </w:tcPr>
          <w:p w14:paraId="77852C1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4AF952E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14:paraId="59EE857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2E840C3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1AD6555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B954BB1"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198591A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3431910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73E61285"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32112C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r w:rsidRPr="00545491">
              <w:rPr>
                <w:rFonts w:ascii="Times New Roman" w:hAnsi="Times New Roman"/>
                <w:b/>
                <w:i/>
                <w:sz w:val="24"/>
                <w:szCs w:val="24"/>
                <w:lang w:val="tr-TR"/>
              </w:rPr>
              <w:t>B)</w:t>
            </w:r>
          </w:p>
        </w:tc>
        <w:tc>
          <w:tcPr>
            <w:tcW w:w="2218" w:type="dxa"/>
            <w:tcBorders>
              <w:top w:val="single" w:sz="6" w:space="0" w:color="auto"/>
              <w:bottom w:val="single" w:sz="6" w:space="0" w:color="auto"/>
            </w:tcBorders>
          </w:tcPr>
          <w:p w14:paraId="66DB48A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r w:rsidRPr="00545491">
              <w:rPr>
                <w:rFonts w:ascii="Times New Roman" w:hAnsi="Times New Roman"/>
                <w:b/>
                <w:sz w:val="24"/>
                <w:szCs w:val="24"/>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057FAE2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0E49B6F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3CFCC13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78CA67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79DAA3A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53C6277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2EF3F5A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C615AE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1DE9EB1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1EBFB7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51BBE1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458E78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71B6F816"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135860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40704AD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481FC3C1"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024799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725A435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BD743F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5C582ED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3E0966C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09B82853"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78EFB7B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1F66DC5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047B52D" w14:textId="77777777" w:rsidTr="00E84ADE">
        <w:trPr>
          <w:cantSplit/>
          <w:trHeight w:val="240"/>
        </w:trPr>
        <w:tc>
          <w:tcPr>
            <w:tcW w:w="544" w:type="dxa"/>
            <w:tcBorders>
              <w:left w:val="single" w:sz="12" w:space="0" w:color="auto"/>
              <w:right w:val="single" w:sz="6" w:space="0" w:color="auto"/>
            </w:tcBorders>
          </w:tcPr>
          <w:p w14:paraId="05A5AE4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401B107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14:paraId="6952793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1C004B3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5251F42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D0FD249"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5302FFC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351A62A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196B0E9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FE59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5DC1975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6D77EE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742C5AC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64A27B1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85957F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26901EB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01F7C5C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75ABA70"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1C035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r w:rsidRPr="00545491">
              <w:rPr>
                <w:rFonts w:ascii="Times New Roman" w:hAnsi="Times New Roman"/>
                <w:b/>
                <w:i/>
                <w:sz w:val="24"/>
                <w:szCs w:val="24"/>
                <w:lang w:val="tr-TR"/>
              </w:rPr>
              <w:t>C)</w:t>
            </w:r>
          </w:p>
        </w:tc>
        <w:tc>
          <w:tcPr>
            <w:tcW w:w="2218" w:type="dxa"/>
            <w:tcBorders>
              <w:top w:val="single" w:sz="6" w:space="0" w:color="auto"/>
              <w:bottom w:val="single" w:sz="6" w:space="0" w:color="auto"/>
            </w:tcBorders>
          </w:tcPr>
          <w:p w14:paraId="3CB8DF7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r w:rsidRPr="00545491">
              <w:rPr>
                <w:rFonts w:ascii="Times New Roman" w:hAnsi="Times New Roman"/>
                <w:b/>
                <w:sz w:val="24"/>
                <w:szCs w:val="24"/>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B61E7A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160071B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2A1866D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052DC6E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483572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456BE5C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6C481F2"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EAF4EE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3672C33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BB70F6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8D6019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7508A3C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6780B90D"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50480FF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7798AA2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3D34E9E"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BB9EA6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1662EBF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C03BF3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6CC9D2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2B646F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35CD9BD2"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2BDF87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3952AD6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212C1859"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7BC31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42F80BF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0EFEEE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FADDF0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C51DCB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B8D5C21"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09143D4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6880683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0A4D127" w14:textId="77777777" w:rsidTr="00E84ADE">
        <w:trPr>
          <w:cantSplit/>
          <w:trHeight w:val="240"/>
        </w:trPr>
        <w:tc>
          <w:tcPr>
            <w:tcW w:w="544" w:type="dxa"/>
            <w:tcBorders>
              <w:left w:val="single" w:sz="12" w:space="0" w:color="auto"/>
              <w:right w:val="single" w:sz="6" w:space="0" w:color="auto"/>
            </w:tcBorders>
          </w:tcPr>
          <w:p w14:paraId="33AED18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54A998B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14:paraId="0954687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063787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1B4B7D3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3A0E47F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50ECC5E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2670CE3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C7A55F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DF89A9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254F490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DB177E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C516AA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6A764A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571A163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1ED4503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52164C4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bl>
    <w:p w14:paraId="3C414B83" w14:textId="77777777" w:rsidR="00E84ADE" w:rsidRPr="00545491" w:rsidRDefault="00E84ADE" w:rsidP="00E84ADE">
      <w:pPr>
        <w:pStyle w:val="text"/>
        <w:widowControl/>
        <w:rPr>
          <w:rFonts w:ascii="Times New Roman" w:hAnsi="Times New Roman"/>
          <w:szCs w:val="24"/>
          <w:lang w:val="tr-TR"/>
        </w:rPr>
      </w:pPr>
    </w:p>
    <w:p w14:paraId="2FFAA573" w14:textId="77777777" w:rsidR="00E84ADE" w:rsidRPr="00545491" w:rsidRDefault="00E84ADE" w:rsidP="00E84ADE">
      <w:pPr>
        <w:pStyle w:val="text"/>
        <w:widowControl/>
        <w:rPr>
          <w:rFonts w:ascii="Times New Roman" w:hAnsi="Times New Roman"/>
          <w:szCs w:val="24"/>
          <w:lang w:val="tr-TR"/>
        </w:rPr>
      </w:pPr>
      <w:r w:rsidRPr="00545491">
        <w:rPr>
          <w:rFonts w:ascii="Times New Roman" w:hAnsi="Times New Roman"/>
          <w:szCs w:val="24"/>
          <w:lang w:val="tr-TR"/>
        </w:rPr>
        <w:t>İmza ....................................................</w:t>
      </w:r>
    </w:p>
    <w:p w14:paraId="3DAA03D8"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szCs w:val="24"/>
          <w:lang w:val="tr-TR"/>
        </w:rPr>
        <w:t>(</w:t>
      </w: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3E6251DB" w14:textId="77777777" w:rsidR="00E84ADE" w:rsidRPr="00545491" w:rsidRDefault="00E84ADE" w:rsidP="00E84ADE">
      <w:pPr>
        <w:pStyle w:val="text"/>
        <w:widowControl/>
        <w:spacing w:before="0" w:line="240" w:lineRule="auto"/>
        <w:rPr>
          <w:rFonts w:ascii="Times New Roman" w:hAnsi="Times New Roman"/>
          <w:szCs w:val="24"/>
          <w:lang w:val="tr-TR"/>
        </w:rPr>
      </w:pPr>
    </w:p>
    <w:p w14:paraId="5CEB16F9" w14:textId="77777777" w:rsidR="00E84ADE" w:rsidRPr="00545491" w:rsidRDefault="00E84ADE" w:rsidP="00E84ADE">
      <w:pPr>
        <w:pStyle w:val="text"/>
        <w:widowControl/>
        <w:rPr>
          <w:rFonts w:ascii="Times New Roman" w:hAnsi="Times New Roman"/>
          <w:szCs w:val="24"/>
          <w:lang w:val="tr-TR"/>
        </w:rPr>
      </w:pPr>
      <w:bookmarkStart w:id="39" w:name="_Toc232234036"/>
      <w:r w:rsidRPr="00545491">
        <w:rPr>
          <w:rFonts w:ascii="Times New Roman" w:hAnsi="Times New Roman"/>
          <w:szCs w:val="24"/>
          <w:lang w:val="tr-TR"/>
        </w:rPr>
        <w:t>Tarih ............................................</w:t>
      </w:r>
      <w:bookmarkEnd w:id="39"/>
    </w:p>
    <w:p w14:paraId="41DD352F" w14:textId="77777777" w:rsidR="00E84ADE" w:rsidRPr="00545491" w:rsidRDefault="00E84ADE" w:rsidP="00E84ADE">
      <w:pPr>
        <w:pStyle w:val="text"/>
        <w:widowControl/>
        <w:outlineLvl w:val="0"/>
        <w:rPr>
          <w:rFonts w:ascii="Times New Roman" w:hAnsi="Times New Roman"/>
          <w:szCs w:val="24"/>
          <w:lang w:val="tr-TR"/>
        </w:rPr>
      </w:pPr>
    </w:p>
    <w:p w14:paraId="5E4E2709" w14:textId="77777777" w:rsidR="00E84ADE" w:rsidRPr="00545491" w:rsidRDefault="00E84ADE" w:rsidP="00E84ADE">
      <w:pPr>
        <w:pStyle w:val="text"/>
        <w:widowControl/>
        <w:outlineLvl w:val="0"/>
        <w:rPr>
          <w:rFonts w:ascii="Times New Roman" w:hAnsi="Times New Roman"/>
          <w:szCs w:val="24"/>
          <w:lang w:val="tr-TR"/>
        </w:rPr>
      </w:pPr>
      <w:r w:rsidRPr="00545491">
        <w:rPr>
          <w:rFonts w:ascii="Times New Roman" w:hAnsi="Times New Roman"/>
          <w:szCs w:val="24"/>
          <w:lang w:val="tr-TR"/>
        </w:rPr>
        <w:br w:type="page"/>
      </w:r>
    </w:p>
    <w:p w14:paraId="773C71BD" w14:textId="77777777" w:rsidR="00E84ADE" w:rsidRPr="00545491" w:rsidRDefault="00E84ADE" w:rsidP="00E84ADE">
      <w:pPr>
        <w:ind w:firstLine="0"/>
        <w:rPr>
          <w:rFonts w:cs="Times New Roman"/>
          <w:b/>
          <w:bCs/>
          <w:szCs w:val="24"/>
          <w:lang w:val="tr-TR"/>
        </w:rPr>
      </w:pPr>
    </w:p>
    <w:p w14:paraId="64E447F5" w14:textId="77777777" w:rsidR="00E84ADE" w:rsidRPr="00545491" w:rsidRDefault="00E84ADE" w:rsidP="00E84ADE">
      <w:pPr>
        <w:ind w:firstLine="0"/>
        <w:rPr>
          <w:rFonts w:cs="Times New Roman"/>
          <w:szCs w:val="24"/>
          <w:lang w:val="tr-TR"/>
        </w:rPr>
      </w:pPr>
      <w:r w:rsidRPr="00545491">
        <w:rPr>
          <w:rFonts w:cs="Times New Roman"/>
          <w:b/>
          <w:bCs/>
          <w:szCs w:val="24"/>
          <w:lang w:val="tr-TR"/>
        </w:rPr>
        <w:t xml:space="preserve">ORTAK GİRİŞİMLER HAKKINDA BİLGİ                                                     Söz. Ek-5e </w:t>
      </w:r>
    </w:p>
    <w:p w14:paraId="24A97C37" w14:textId="77777777" w:rsidR="00E84ADE" w:rsidRPr="00545491" w:rsidRDefault="00E84ADE" w:rsidP="00E84ADE">
      <w:pPr>
        <w:pStyle w:val="text-3mezera"/>
        <w:widowControl/>
        <w:ind w:firstLine="0"/>
        <w:rPr>
          <w:rFonts w:ascii="Times New Roman" w:hAnsi="Times New Roman" w:cs="Times New Roman"/>
          <w:i/>
          <w:szCs w:val="24"/>
          <w:lang w:val="tr-TR"/>
        </w:rPr>
      </w:pPr>
      <w:r w:rsidRPr="00545491">
        <w:rPr>
          <w:rFonts w:ascii="Times New Roman" w:hAnsi="Times New Roman" w:cs="Times New Roman"/>
          <w:i/>
          <w:szCs w:val="24"/>
          <w:lang w:val="tr-TR"/>
        </w:rPr>
        <w:t>(İhaleye ortak girişim ya da konsorsiyum olarak teklif sunulacaksa istekli bu formu dolduracaktır</w:t>
      </w:r>
      <w:r w:rsidRPr="00545491">
        <w:rPr>
          <w:rFonts w:ascii="Times New Roman" w:hAnsi="Times New Roman" w:cs="Times New Roman"/>
          <w:szCs w:val="24"/>
          <w:lang w:val="tr-TR"/>
        </w:rPr>
        <w:t>.)</w:t>
      </w:r>
    </w:p>
    <w:tbl>
      <w:tblPr>
        <w:tblW w:w="0" w:type="auto"/>
        <w:tblInd w:w="108" w:type="dxa"/>
        <w:tblLayout w:type="fixed"/>
        <w:tblLook w:val="0000" w:firstRow="0" w:lastRow="0" w:firstColumn="0" w:lastColumn="0" w:noHBand="0" w:noVBand="0"/>
      </w:tblPr>
      <w:tblGrid>
        <w:gridCol w:w="8045"/>
      </w:tblGrid>
      <w:tr w:rsidR="00E84ADE" w:rsidRPr="00545491" w14:paraId="7C96D23B" w14:textId="77777777" w:rsidTr="00E84ADE">
        <w:trPr>
          <w:cantSplit/>
        </w:trPr>
        <w:tc>
          <w:tcPr>
            <w:tcW w:w="8045" w:type="dxa"/>
          </w:tcPr>
          <w:p w14:paraId="150F074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1</w:t>
            </w:r>
            <w:r w:rsidRPr="00545491">
              <w:rPr>
                <w:rFonts w:ascii="Times New Roman" w:hAnsi="Times New Roman" w:cs="Times New Roman"/>
                <w:b/>
                <w:szCs w:val="24"/>
                <w:lang w:val="tr-TR"/>
              </w:rPr>
              <w:tab/>
            </w:r>
            <w:r w:rsidRPr="00545491">
              <w:rPr>
                <w:rFonts w:ascii="Times New Roman" w:hAnsi="Times New Roman" w:cs="Times New Roman"/>
                <w:szCs w:val="24"/>
                <w:lang w:val="tr-TR"/>
              </w:rPr>
              <w:t>Adı ......................................................................................</w:t>
            </w:r>
          </w:p>
        </w:tc>
      </w:tr>
      <w:tr w:rsidR="00E84ADE" w:rsidRPr="00545491" w14:paraId="4DA02CE8" w14:textId="77777777" w:rsidTr="00E84ADE">
        <w:trPr>
          <w:cantSplit/>
        </w:trPr>
        <w:tc>
          <w:tcPr>
            <w:tcW w:w="8045" w:type="dxa"/>
          </w:tcPr>
          <w:p w14:paraId="410C1E6A" w14:textId="77777777" w:rsidR="00E84ADE" w:rsidRPr="00545491" w:rsidRDefault="00E84ADE" w:rsidP="00E84ADE">
            <w:pPr>
              <w:pStyle w:val="text-3mezera"/>
              <w:widowControl/>
              <w:tabs>
                <w:tab w:val="left" w:pos="885"/>
                <w:tab w:val="left" w:pos="1310"/>
              </w:tabs>
              <w:ind w:firstLine="0"/>
              <w:rPr>
                <w:rFonts w:ascii="Times New Roman" w:hAnsi="Times New Roman" w:cs="Times New Roman"/>
                <w:szCs w:val="24"/>
                <w:lang w:val="tr-TR"/>
              </w:rPr>
            </w:pPr>
            <w:r w:rsidRPr="00545491">
              <w:rPr>
                <w:rFonts w:ascii="Times New Roman" w:hAnsi="Times New Roman" w:cs="Times New Roman"/>
                <w:b/>
                <w:szCs w:val="24"/>
                <w:lang w:val="tr-TR"/>
              </w:rPr>
              <w:t>2</w:t>
            </w:r>
            <w:r w:rsidRPr="00545491">
              <w:rPr>
                <w:rFonts w:ascii="Times New Roman" w:hAnsi="Times New Roman" w:cs="Times New Roman"/>
                <w:szCs w:val="24"/>
                <w:lang w:val="tr-TR"/>
              </w:rPr>
              <w:tab/>
              <w:t>Yönetim kurulunun adresi ..................................................</w:t>
            </w:r>
          </w:p>
          <w:p w14:paraId="08F7A17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1EF9838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Teleks ..........................................................</w:t>
            </w:r>
          </w:p>
          <w:p w14:paraId="6538C310"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Telefon .........................Faks ..................................E-posta .....</w:t>
            </w:r>
          </w:p>
        </w:tc>
      </w:tr>
      <w:tr w:rsidR="00E84ADE" w:rsidRPr="00545491" w14:paraId="76B2DC6D" w14:textId="77777777" w:rsidTr="00E84ADE">
        <w:trPr>
          <w:cantSplit/>
        </w:trPr>
        <w:tc>
          <w:tcPr>
            <w:tcW w:w="8045" w:type="dxa"/>
          </w:tcPr>
          <w:p w14:paraId="14E78FE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3</w:t>
            </w:r>
            <w:r w:rsidRPr="00545491">
              <w:rPr>
                <w:rFonts w:ascii="Times New Roman" w:hAnsi="Times New Roman" w:cs="Times New Roman"/>
                <w:szCs w:val="24"/>
                <w:lang w:val="tr-TR"/>
              </w:rPr>
              <w:tab/>
              <w:t>Sözleşme Makamının bulunduğu devletteki temsilcisi, eğer varsa (yabancı bir lider ortağı olan ortak girişim / konsorsiyumlar için)</w:t>
            </w:r>
          </w:p>
          <w:p w14:paraId="12897A8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Ofis adresi ...........................................................................</w:t>
            </w:r>
          </w:p>
          <w:p w14:paraId="3F2E3115"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6A1DDAA1"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Teleks ..........................................................</w:t>
            </w:r>
          </w:p>
          <w:p w14:paraId="165930D3"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Telefon ..............................Faks .........................................</w:t>
            </w:r>
          </w:p>
        </w:tc>
      </w:tr>
      <w:tr w:rsidR="00E84ADE" w:rsidRPr="00545491" w14:paraId="703C1B0D" w14:textId="77777777" w:rsidTr="00E84ADE">
        <w:trPr>
          <w:cantSplit/>
        </w:trPr>
        <w:tc>
          <w:tcPr>
            <w:tcW w:w="8045" w:type="dxa"/>
          </w:tcPr>
          <w:p w14:paraId="46BF304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4</w:t>
            </w:r>
            <w:r w:rsidRPr="00545491">
              <w:rPr>
                <w:rFonts w:ascii="Times New Roman" w:hAnsi="Times New Roman" w:cs="Times New Roman"/>
                <w:szCs w:val="24"/>
                <w:lang w:val="tr-TR"/>
              </w:rPr>
              <w:tab/>
              <w:t>Ortakların isimleri</w:t>
            </w:r>
          </w:p>
          <w:p w14:paraId="2FAB857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w:t>
            </w:r>
            <w:r w:rsidRPr="00545491">
              <w:rPr>
                <w:rFonts w:ascii="Times New Roman" w:hAnsi="Times New Roman" w:cs="Times New Roman"/>
                <w:szCs w:val="24"/>
                <w:lang w:val="tr-TR"/>
              </w:rPr>
              <w:tab/>
              <w:t>..............................................................................................</w:t>
            </w:r>
          </w:p>
          <w:p w14:paraId="622CA549"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w:t>
            </w:r>
            <w:r w:rsidRPr="00545491">
              <w:rPr>
                <w:rFonts w:ascii="Times New Roman" w:hAnsi="Times New Roman" w:cs="Times New Roman"/>
                <w:szCs w:val="24"/>
                <w:lang w:val="tr-TR"/>
              </w:rPr>
              <w:tab/>
              <w:t>..............................................................................................</w:t>
            </w:r>
          </w:p>
          <w:p w14:paraId="65CDC70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iii)</w:t>
            </w:r>
            <w:r w:rsidRPr="00545491">
              <w:rPr>
                <w:rFonts w:ascii="Times New Roman" w:hAnsi="Times New Roman" w:cs="Times New Roman"/>
                <w:szCs w:val="24"/>
                <w:lang w:val="tr-TR"/>
              </w:rPr>
              <w:tab/>
              <w:t>..............................................................................................</w:t>
            </w:r>
          </w:p>
          <w:p w14:paraId="2259F5E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vb.</w:t>
            </w:r>
            <w:r w:rsidRPr="00545491">
              <w:rPr>
                <w:rFonts w:ascii="Times New Roman" w:hAnsi="Times New Roman" w:cs="Times New Roman"/>
                <w:szCs w:val="24"/>
                <w:lang w:val="tr-TR"/>
              </w:rPr>
              <w:tab/>
              <w:t>............................................................................................</w:t>
            </w:r>
          </w:p>
        </w:tc>
      </w:tr>
      <w:tr w:rsidR="00E84ADE" w:rsidRPr="00545491" w14:paraId="6C962C53" w14:textId="77777777" w:rsidTr="00E84ADE">
        <w:trPr>
          <w:cantSplit/>
        </w:trPr>
        <w:tc>
          <w:tcPr>
            <w:tcW w:w="8045" w:type="dxa"/>
          </w:tcPr>
          <w:p w14:paraId="4CE6A40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5</w:t>
            </w:r>
            <w:r w:rsidRPr="00545491">
              <w:rPr>
                <w:rFonts w:ascii="Times New Roman" w:hAnsi="Times New Roman" w:cs="Times New Roman"/>
                <w:b/>
                <w:szCs w:val="24"/>
                <w:lang w:val="tr-TR"/>
              </w:rPr>
              <w:tab/>
            </w:r>
            <w:r w:rsidRPr="00545491">
              <w:rPr>
                <w:rFonts w:ascii="Times New Roman" w:hAnsi="Times New Roman" w:cs="Times New Roman"/>
                <w:szCs w:val="24"/>
                <w:lang w:val="tr-TR"/>
              </w:rPr>
              <w:t>Lider ortağın adı</w:t>
            </w:r>
          </w:p>
          <w:p w14:paraId="472F865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0542BE9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tc>
      </w:tr>
      <w:tr w:rsidR="00E84ADE" w:rsidRPr="00545491" w14:paraId="24658938" w14:textId="77777777" w:rsidTr="00E84ADE">
        <w:trPr>
          <w:cantSplit/>
        </w:trPr>
        <w:tc>
          <w:tcPr>
            <w:tcW w:w="8045" w:type="dxa"/>
          </w:tcPr>
          <w:p w14:paraId="582F4FF5"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6</w:t>
            </w:r>
            <w:r w:rsidRPr="00545491">
              <w:rPr>
                <w:rFonts w:ascii="Times New Roman" w:hAnsi="Times New Roman" w:cs="Times New Roman"/>
                <w:szCs w:val="24"/>
                <w:lang w:val="tr-TR"/>
              </w:rPr>
              <w:tab/>
              <w:t>Ortak girişim/konsorsiyumun oluşumu ile ilgili anlaşma</w:t>
            </w:r>
          </w:p>
          <w:p w14:paraId="2A1B41B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w:t>
            </w:r>
            <w:r w:rsidRPr="00545491">
              <w:rPr>
                <w:rFonts w:ascii="Times New Roman" w:hAnsi="Times New Roman" w:cs="Times New Roman"/>
                <w:szCs w:val="24"/>
                <w:lang w:val="tr-TR"/>
              </w:rPr>
              <w:tab/>
              <w:t>İmza tarihi: ................................................................</w:t>
            </w:r>
          </w:p>
          <w:p w14:paraId="72B60AC2"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w:t>
            </w:r>
            <w:r w:rsidRPr="00545491">
              <w:rPr>
                <w:rFonts w:ascii="Times New Roman" w:hAnsi="Times New Roman" w:cs="Times New Roman"/>
                <w:szCs w:val="24"/>
                <w:lang w:val="tr-TR"/>
              </w:rPr>
              <w:tab/>
              <w:t>Yeri: ...................................................................................</w:t>
            </w:r>
          </w:p>
          <w:p w14:paraId="4CC7B48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iii)</w:t>
            </w:r>
            <w:r w:rsidRPr="00545491">
              <w:rPr>
                <w:rFonts w:ascii="Times New Roman" w:hAnsi="Times New Roman" w:cs="Times New Roman"/>
                <w:szCs w:val="24"/>
                <w:lang w:val="tr-TR"/>
              </w:rPr>
              <w:tab/>
              <w:t>Ek – ortak girişim / konsorsiyum sözleşmesi</w:t>
            </w:r>
          </w:p>
        </w:tc>
      </w:tr>
      <w:tr w:rsidR="00E84ADE" w:rsidRPr="00545491" w14:paraId="13882A7D" w14:textId="77777777" w:rsidTr="00E84ADE">
        <w:trPr>
          <w:cantSplit/>
        </w:trPr>
        <w:tc>
          <w:tcPr>
            <w:tcW w:w="8045" w:type="dxa"/>
          </w:tcPr>
          <w:p w14:paraId="664DEB9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7</w:t>
            </w:r>
            <w:r w:rsidRPr="00545491">
              <w:rPr>
                <w:rFonts w:ascii="Times New Roman" w:hAnsi="Times New Roman" w:cs="Times New Roman"/>
                <w:b/>
                <w:szCs w:val="24"/>
                <w:lang w:val="tr-TR"/>
              </w:rPr>
              <w:tab/>
            </w:r>
            <w:r w:rsidRPr="00545491">
              <w:rPr>
                <w:rFonts w:ascii="Times New Roman" w:hAnsi="Times New Roman" w:cs="Times New Roman"/>
                <w:szCs w:val="24"/>
                <w:lang w:val="tr-TR"/>
              </w:rPr>
              <w:t xml:space="preserve">Ortakların her biri tarafından yapılacak işlerin türü de belirtilerek ortaklar arasında önerilen iş bölümü (% olarak) </w:t>
            </w:r>
          </w:p>
          <w:p w14:paraId="56537C7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5BDB743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0D0653A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46C3CFD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610917F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34EA172F" w14:textId="77777777" w:rsidR="00E84ADE" w:rsidRPr="00545491" w:rsidRDefault="00E84ADE" w:rsidP="00E84ADE">
            <w:pPr>
              <w:pStyle w:val="text-3mezera"/>
              <w:widowControl/>
              <w:tabs>
                <w:tab w:val="left" w:pos="885"/>
                <w:tab w:val="left" w:pos="1310"/>
              </w:tabs>
              <w:rPr>
                <w:rFonts w:ascii="Times New Roman" w:hAnsi="Times New Roman" w:cs="Times New Roman"/>
                <w:szCs w:val="24"/>
                <w:lang w:val="tr-TR"/>
              </w:rPr>
            </w:pPr>
          </w:p>
        </w:tc>
      </w:tr>
      <w:tr w:rsidR="00E84ADE" w:rsidRPr="00545491" w14:paraId="51EA30DF" w14:textId="77777777" w:rsidTr="00E84ADE">
        <w:trPr>
          <w:cantSplit/>
        </w:trPr>
        <w:tc>
          <w:tcPr>
            <w:tcW w:w="8045" w:type="dxa"/>
          </w:tcPr>
          <w:p w14:paraId="69D2AAAA"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p>
        </w:tc>
      </w:tr>
    </w:tbl>
    <w:p w14:paraId="2061B12E" w14:textId="77777777" w:rsidR="00E84ADE" w:rsidRPr="00545491" w:rsidRDefault="00E84ADE" w:rsidP="00E84ADE">
      <w:pPr>
        <w:pStyle w:val="text"/>
        <w:widowControl/>
        <w:rPr>
          <w:rFonts w:ascii="Times New Roman" w:hAnsi="Times New Roman"/>
          <w:i/>
          <w:szCs w:val="24"/>
          <w:lang w:val="tr-TR"/>
        </w:rPr>
      </w:pPr>
      <w:r w:rsidRPr="00545491">
        <w:rPr>
          <w:rFonts w:ascii="Times New Roman" w:hAnsi="Times New Roman"/>
          <w:i/>
          <w:szCs w:val="24"/>
          <w:lang w:val="tr-TR"/>
        </w:rPr>
        <w:t>İmza ....................................................</w:t>
      </w:r>
    </w:p>
    <w:p w14:paraId="5ED70734"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7A3C3964" w14:textId="77777777" w:rsidR="00E84ADE" w:rsidRPr="00545491" w:rsidRDefault="00E84ADE" w:rsidP="00E84ADE">
      <w:pPr>
        <w:pStyle w:val="text"/>
        <w:widowControl/>
        <w:spacing w:before="0" w:line="240" w:lineRule="auto"/>
        <w:rPr>
          <w:rFonts w:ascii="Times New Roman" w:hAnsi="Times New Roman"/>
          <w:szCs w:val="24"/>
          <w:lang w:val="tr-TR"/>
        </w:rPr>
      </w:pPr>
    </w:p>
    <w:p w14:paraId="7372B9EB" w14:textId="77777777" w:rsidR="00E84ADE" w:rsidRPr="00545491" w:rsidRDefault="00E84ADE" w:rsidP="00E84ADE">
      <w:pPr>
        <w:pStyle w:val="text"/>
        <w:widowControl/>
        <w:rPr>
          <w:rFonts w:ascii="Times New Roman" w:hAnsi="Times New Roman"/>
          <w:szCs w:val="24"/>
          <w:lang w:val="tr-TR"/>
        </w:rPr>
      </w:pPr>
      <w:bookmarkStart w:id="40" w:name="_Toc232234037"/>
      <w:r w:rsidRPr="00545491">
        <w:rPr>
          <w:rFonts w:ascii="Times New Roman" w:hAnsi="Times New Roman"/>
          <w:szCs w:val="24"/>
          <w:lang w:val="tr-TR"/>
        </w:rPr>
        <w:t>Tarih ............................................</w:t>
      </w:r>
      <w:bookmarkEnd w:id="40"/>
    </w:p>
    <w:p w14:paraId="135371AC" w14:textId="77777777" w:rsidR="00E84ADE" w:rsidRPr="00545491" w:rsidRDefault="00E84ADE" w:rsidP="00E84ADE">
      <w:pPr>
        <w:pStyle w:val="text"/>
        <w:widowControl/>
        <w:outlineLvl w:val="0"/>
        <w:rPr>
          <w:rFonts w:ascii="Times New Roman" w:hAnsi="Times New Roman"/>
          <w:b/>
          <w:szCs w:val="24"/>
          <w:lang w:val="tr-TR"/>
        </w:rPr>
      </w:pPr>
    </w:p>
    <w:p w14:paraId="033C8C5C" w14:textId="77777777" w:rsidR="00E84ADE" w:rsidRPr="00545491" w:rsidRDefault="00E84ADE" w:rsidP="00E84ADE">
      <w:pPr>
        <w:pStyle w:val="text"/>
        <w:widowControl/>
        <w:outlineLvl w:val="0"/>
        <w:rPr>
          <w:rFonts w:ascii="Times New Roman" w:hAnsi="Times New Roman"/>
          <w:szCs w:val="24"/>
          <w:lang w:val="tr-TR"/>
        </w:rPr>
      </w:pPr>
      <w:r w:rsidRPr="00545491">
        <w:rPr>
          <w:rFonts w:ascii="Times New Roman" w:hAnsi="Times New Roman"/>
          <w:szCs w:val="24"/>
          <w:lang w:val="tr-TR"/>
        </w:rPr>
        <w:br w:type="page"/>
      </w:r>
    </w:p>
    <w:p w14:paraId="44E153BA" w14:textId="77777777" w:rsidR="00E84ADE" w:rsidRPr="00545491" w:rsidRDefault="00E84ADE" w:rsidP="00E84ADE">
      <w:pPr>
        <w:pStyle w:val="text"/>
        <w:widowControl/>
        <w:outlineLvl w:val="0"/>
        <w:rPr>
          <w:rFonts w:ascii="Times New Roman" w:hAnsi="Times New Roman"/>
          <w:szCs w:val="24"/>
          <w:lang w:val="tr-TR"/>
        </w:rPr>
      </w:pPr>
    </w:p>
    <w:p w14:paraId="1355EA28" w14:textId="77777777" w:rsidR="00E84ADE" w:rsidRPr="00545491" w:rsidRDefault="00E84ADE" w:rsidP="00E84ADE">
      <w:pPr>
        <w:pStyle w:val="text"/>
        <w:widowControl/>
        <w:outlineLvl w:val="0"/>
        <w:rPr>
          <w:rFonts w:ascii="Times New Roman" w:hAnsi="Times New Roman"/>
          <w:szCs w:val="24"/>
          <w:lang w:val="tr-TR"/>
        </w:rPr>
      </w:pPr>
    </w:p>
    <w:p w14:paraId="6204B401" w14:textId="77777777" w:rsidR="00E84ADE" w:rsidRPr="00545491" w:rsidRDefault="00E84ADE" w:rsidP="00E84ADE">
      <w:pPr>
        <w:pStyle w:val="text"/>
        <w:widowControl/>
        <w:outlineLvl w:val="0"/>
        <w:rPr>
          <w:rFonts w:ascii="Times New Roman" w:hAnsi="Times New Roman"/>
          <w:szCs w:val="24"/>
          <w:lang w:val="tr-TR"/>
        </w:rPr>
      </w:pPr>
    </w:p>
    <w:p w14:paraId="697A8265" w14:textId="77777777" w:rsidR="00E84ADE" w:rsidRPr="00545491" w:rsidRDefault="00E84ADE" w:rsidP="00E84ADE">
      <w:pPr>
        <w:pStyle w:val="text"/>
        <w:widowControl/>
        <w:outlineLvl w:val="0"/>
        <w:rPr>
          <w:rFonts w:ascii="Times New Roman" w:hAnsi="Times New Roman"/>
          <w:szCs w:val="24"/>
          <w:lang w:val="tr-TR"/>
        </w:rPr>
      </w:pPr>
    </w:p>
    <w:p w14:paraId="1BE95C72" w14:textId="77777777" w:rsidR="00E84ADE" w:rsidRPr="00545491" w:rsidRDefault="00E84ADE" w:rsidP="00E84ADE">
      <w:pPr>
        <w:pStyle w:val="text"/>
        <w:widowControl/>
        <w:outlineLvl w:val="0"/>
        <w:rPr>
          <w:rFonts w:ascii="Times New Roman" w:hAnsi="Times New Roman"/>
          <w:szCs w:val="24"/>
          <w:lang w:val="tr-TR"/>
        </w:rPr>
      </w:pPr>
    </w:p>
    <w:p w14:paraId="628C4FA3" w14:textId="77777777" w:rsidR="00765637" w:rsidRPr="00545491" w:rsidRDefault="00765637" w:rsidP="00E84ADE">
      <w:pPr>
        <w:pStyle w:val="text"/>
        <w:widowControl/>
        <w:outlineLvl w:val="0"/>
        <w:rPr>
          <w:rFonts w:ascii="Times New Roman" w:hAnsi="Times New Roman"/>
          <w:szCs w:val="24"/>
          <w:lang w:val="tr-TR"/>
        </w:rPr>
      </w:pPr>
    </w:p>
    <w:p w14:paraId="3BD81255" w14:textId="77777777" w:rsidR="00765637" w:rsidRPr="00545491" w:rsidRDefault="00765637" w:rsidP="00E84ADE">
      <w:pPr>
        <w:pStyle w:val="text"/>
        <w:widowControl/>
        <w:outlineLvl w:val="0"/>
        <w:rPr>
          <w:rFonts w:ascii="Times New Roman" w:hAnsi="Times New Roman"/>
          <w:szCs w:val="24"/>
          <w:lang w:val="tr-TR"/>
        </w:rPr>
      </w:pPr>
    </w:p>
    <w:p w14:paraId="6B4412DB" w14:textId="77777777" w:rsidR="00765637" w:rsidRPr="00545491" w:rsidRDefault="00765637" w:rsidP="00E84ADE">
      <w:pPr>
        <w:pStyle w:val="text"/>
        <w:widowControl/>
        <w:outlineLvl w:val="0"/>
        <w:rPr>
          <w:rFonts w:ascii="Times New Roman" w:hAnsi="Times New Roman"/>
          <w:szCs w:val="24"/>
          <w:lang w:val="tr-TR"/>
        </w:rPr>
      </w:pPr>
    </w:p>
    <w:p w14:paraId="2D943C71" w14:textId="77777777" w:rsidR="00765637" w:rsidRPr="00545491" w:rsidRDefault="00765637" w:rsidP="00E84ADE">
      <w:pPr>
        <w:pStyle w:val="text"/>
        <w:widowControl/>
        <w:outlineLvl w:val="0"/>
        <w:rPr>
          <w:rFonts w:ascii="Times New Roman" w:hAnsi="Times New Roman"/>
          <w:szCs w:val="24"/>
          <w:lang w:val="tr-TR"/>
        </w:rPr>
      </w:pPr>
    </w:p>
    <w:p w14:paraId="2ADF8FA5" w14:textId="77777777" w:rsidR="00E84ADE" w:rsidRPr="00545491" w:rsidRDefault="00E84ADE" w:rsidP="00E84ADE">
      <w:pPr>
        <w:pStyle w:val="text"/>
        <w:widowControl/>
        <w:outlineLvl w:val="0"/>
        <w:rPr>
          <w:rFonts w:ascii="Times New Roman" w:hAnsi="Times New Roman"/>
          <w:szCs w:val="24"/>
          <w:lang w:val="tr-TR"/>
        </w:rPr>
      </w:pPr>
    </w:p>
    <w:p w14:paraId="5D96898D" w14:textId="77777777" w:rsidR="00E84ADE" w:rsidRPr="00545491" w:rsidRDefault="00E84ADE" w:rsidP="00E84ADE">
      <w:pPr>
        <w:pStyle w:val="Balk6"/>
        <w:ind w:firstLine="0"/>
        <w:jc w:val="center"/>
        <w:rPr>
          <w:rFonts w:cs="Times New Roman"/>
          <w:szCs w:val="24"/>
          <w:lang w:val="tr-TR"/>
        </w:rPr>
      </w:pPr>
      <w:bookmarkStart w:id="41" w:name="_Bölüm_C:_Diğer_Bilgiler"/>
      <w:bookmarkStart w:id="42" w:name="_Toc233021559"/>
      <w:bookmarkEnd w:id="41"/>
      <w:r w:rsidRPr="00545491">
        <w:rPr>
          <w:rFonts w:cs="Times New Roman"/>
          <w:szCs w:val="24"/>
          <w:lang w:val="tr-TR"/>
        </w:rPr>
        <w:t>Bölüm C: Diğer Bilgiler</w:t>
      </w:r>
      <w:bookmarkEnd w:id="42"/>
    </w:p>
    <w:p w14:paraId="7327D38A" w14:textId="77777777" w:rsidR="00E84ADE" w:rsidRPr="00545491" w:rsidRDefault="00E84ADE" w:rsidP="00E84ADE">
      <w:pPr>
        <w:pStyle w:val="text"/>
        <w:widowControl/>
        <w:outlineLvl w:val="0"/>
        <w:rPr>
          <w:rFonts w:ascii="Times New Roman" w:hAnsi="Times New Roman"/>
          <w:b/>
          <w:szCs w:val="24"/>
          <w:lang w:val="tr-TR"/>
        </w:rPr>
      </w:pPr>
    </w:p>
    <w:p w14:paraId="59EB55DC"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3449B529"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0AB7B060"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43F61B7B"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538917E5"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4D66A0B4" w14:textId="1E465FAD" w:rsidR="000768E2" w:rsidRPr="00545491" w:rsidRDefault="00E84ADE" w:rsidP="000768E2">
      <w:pPr>
        <w:pStyle w:val="Balk6"/>
        <w:ind w:firstLine="0"/>
        <w:jc w:val="center"/>
        <w:rPr>
          <w:rFonts w:cs="Times New Roman"/>
          <w:b w:val="0"/>
          <w:szCs w:val="24"/>
          <w:lang w:val="tr-TR"/>
        </w:rPr>
      </w:pPr>
      <w:bookmarkStart w:id="43" w:name="_İDARİ_UYGUNLUK_DEĞERLENDİRME_TABLOS"/>
      <w:bookmarkEnd w:id="43"/>
      <w:r w:rsidRPr="00545491">
        <w:rPr>
          <w:rFonts w:cs="Times New Roman"/>
          <w:szCs w:val="24"/>
          <w:lang w:val="tr-TR"/>
        </w:rPr>
        <w:br w:type="page"/>
      </w:r>
      <w:bookmarkStart w:id="44" w:name="_Toc186884884"/>
      <w:bookmarkStart w:id="45" w:name="_Toc232234041"/>
      <w:r w:rsidR="000768E2" w:rsidRPr="00545491">
        <w:rPr>
          <w:rFonts w:cs="Times New Roman"/>
          <w:b w:val="0"/>
          <w:szCs w:val="24"/>
          <w:lang w:val="tr-TR"/>
        </w:rPr>
        <w:lastRenderedPageBreak/>
        <w:t xml:space="preserve"> </w:t>
      </w:r>
    </w:p>
    <w:p w14:paraId="1C67B67C" w14:textId="3D89445E" w:rsidR="00E84ADE" w:rsidRPr="00FD3EDE" w:rsidRDefault="00E84ADE" w:rsidP="00FD3EDE">
      <w:pPr>
        <w:spacing w:line="360" w:lineRule="auto"/>
        <w:ind w:firstLine="0"/>
        <w:rPr>
          <w:rFonts w:cs="Times New Roman"/>
          <w:b/>
          <w:szCs w:val="24"/>
          <w:lang w:val="tr-TR"/>
        </w:rPr>
      </w:pPr>
      <w:r w:rsidRPr="00FD3EDE">
        <w:rPr>
          <w:rFonts w:cs="Times New Roman"/>
          <w:b/>
          <w:szCs w:val="24"/>
          <w:lang w:val="tr-TR"/>
        </w:rPr>
        <w:t>Bölüm D.</w:t>
      </w:r>
      <w:r w:rsidRPr="00FD3EDE">
        <w:rPr>
          <w:rFonts w:cs="Times New Roman"/>
          <w:b/>
          <w:szCs w:val="24"/>
          <w:lang w:val="tr-TR"/>
        </w:rPr>
        <w:tab/>
        <w:t>Teklif Sunum Formu</w:t>
      </w:r>
      <w:bookmarkEnd w:id="44"/>
      <w:bookmarkEnd w:id="45"/>
    </w:p>
    <w:p w14:paraId="444A4538" w14:textId="77777777" w:rsidR="00E84ADE" w:rsidRPr="00FD3EDE" w:rsidRDefault="00EF20A2" w:rsidP="00FD3EDE">
      <w:pPr>
        <w:spacing w:line="360" w:lineRule="auto"/>
        <w:ind w:firstLine="0"/>
        <w:rPr>
          <w:rFonts w:cs="Times New Roman"/>
          <w:szCs w:val="24"/>
          <w:lang w:val="tr-TR"/>
        </w:rPr>
      </w:pPr>
      <w:r w:rsidRPr="00FD3EDE">
        <w:rPr>
          <w:rFonts w:cs="Times New Roman"/>
          <w:noProof/>
          <w:szCs w:val="24"/>
          <w:lang w:val="tr-TR" w:eastAsia="tr-TR" w:bidi="ar-SA"/>
        </w:rPr>
        <mc:AlternateContent>
          <mc:Choice Requires="wps">
            <w:drawing>
              <wp:inline distT="0" distB="0" distL="0" distR="0" wp14:anchorId="0B8BF1D4" wp14:editId="12C8F9BB">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B406A95" w14:textId="77777777" w:rsidR="001A1329" w:rsidRPr="007810F1" w:rsidRDefault="001A1329"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B8BF1D4"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lPm24uAgAAVwQAAA4AAAAAAAAAAAAAAAAALgIAAGRycy9l&#10;Mm9Eb2MueG1sUEsBAi0AFAAGAAgAAAAhABbYoPDaAAAABAEAAA8AAAAAAAAAAAAAAAAAiAQAAGRy&#10;cy9kb3ducmV2LnhtbFBLBQYAAAAABAAEAPMAAACPBQAAAAA=&#10;" fillcolor="silver">
                <v:textbox>
                  <w:txbxContent>
                    <w:p w14:paraId="1B406A95" w14:textId="77777777" w:rsidR="001A1329" w:rsidRPr="007810F1" w:rsidRDefault="001A1329"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9AA93F2" w14:textId="77777777" w:rsidR="00E84ADE" w:rsidRPr="00FD3EDE" w:rsidRDefault="00E84ADE" w:rsidP="00FD3EDE">
      <w:pPr>
        <w:pStyle w:val="KonuBal"/>
        <w:spacing w:after="120" w:line="360" w:lineRule="auto"/>
        <w:ind w:firstLine="0"/>
        <w:rPr>
          <w:rFonts w:cs="Times New Roman"/>
          <w:b w:val="0"/>
          <w:color w:val="000000"/>
          <w:sz w:val="24"/>
          <w:szCs w:val="24"/>
          <w:lang w:val="tr-TR"/>
        </w:rPr>
      </w:pPr>
      <w:r w:rsidRPr="00FD3EDE">
        <w:rPr>
          <w:rFonts w:cs="Times New Roman"/>
          <w:b w:val="0"/>
          <w:color w:val="000000"/>
          <w:sz w:val="24"/>
          <w:szCs w:val="24"/>
          <w:lang w:val="tr-TR"/>
        </w:rPr>
        <w:t>&lt;İsteklinin Anteti&gt;</w:t>
      </w:r>
    </w:p>
    <w:p w14:paraId="7268BAFB" w14:textId="77777777" w:rsidR="00E84ADE" w:rsidRPr="00FD3EDE" w:rsidRDefault="00E84ADE" w:rsidP="00FD3EDE">
      <w:pPr>
        <w:pStyle w:val="KonuBal"/>
        <w:spacing w:after="120" w:line="360" w:lineRule="auto"/>
        <w:ind w:firstLine="0"/>
        <w:rPr>
          <w:rFonts w:cs="Times New Roman"/>
          <w:b w:val="0"/>
          <w:color w:val="000000"/>
          <w:sz w:val="24"/>
          <w:szCs w:val="24"/>
          <w:lang w:val="tr-TR"/>
        </w:rPr>
      </w:pPr>
      <w:r w:rsidRPr="00FD3EDE">
        <w:rPr>
          <w:rFonts w:cs="Times New Roman"/>
          <w:color w:val="000000"/>
          <w:sz w:val="24"/>
          <w:szCs w:val="24"/>
          <w:lang w:val="tr-TR"/>
        </w:rPr>
        <w:t xml:space="preserve">Referans: </w:t>
      </w:r>
      <w:r w:rsidRPr="00FD3EDE">
        <w:rPr>
          <w:rFonts w:cs="Times New Roman"/>
          <w:b w:val="0"/>
          <w:color w:val="000000"/>
          <w:sz w:val="24"/>
          <w:szCs w:val="24"/>
          <w:lang w:val="tr-TR"/>
        </w:rPr>
        <w:t>&lt; her bir ihale davet mektubu için&gt;</w:t>
      </w:r>
    </w:p>
    <w:p w14:paraId="36DA274B" w14:textId="77777777" w:rsidR="00E84ADE" w:rsidRPr="00FD3EDE" w:rsidRDefault="00E84ADE" w:rsidP="00FD3EDE">
      <w:pPr>
        <w:pStyle w:val="KonuBal"/>
        <w:spacing w:after="120" w:line="360" w:lineRule="auto"/>
        <w:ind w:firstLine="0"/>
        <w:rPr>
          <w:rFonts w:cs="Times New Roman"/>
          <w:color w:val="000000"/>
          <w:sz w:val="24"/>
          <w:szCs w:val="24"/>
          <w:lang w:val="tr-TR"/>
        </w:rPr>
      </w:pPr>
      <w:r w:rsidRPr="00FD3EDE">
        <w:rPr>
          <w:rFonts w:cs="Times New Roman"/>
          <w:color w:val="000000"/>
          <w:sz w:val="24"/>
          <w:szCs w:val="24"/>
          <w:lang w:val="tr-TR"/>
        </w:rPr>
        <w:t>Sözleşme adı:</w:t>
      </w:r>
      <w:r w:rsidRPr="00FD3EDE">
        <w:rPr>
          <w:rFonts w:cs="Times New Roman"/>
          <w:b w:val="0"/>
          <w:color w:val="000000"/>
          <w:sz w:val="24"/>
          <w:szCs w:val="24"/>
          <w:lang w:val="tr-TR"/>
        </w:rPr>
        <w:t>&lt; Sözleşme başlığı &gt;</w:t>
      </w:r>
      <w:r w:rsidRPr="00FD3EDE">
        <w:rPr>
          <w:rFonts w:cs="Times New Roman"/>
          <w:color w:val="000000"/>
          <w:sz w:val="24"/>
          <w:szCs w:val="24"/>
          <w:lang w:val="tr-TR"/>
        </w:rPr>
        <w:t xml:space="preserve">Lot başlığı: </w:t>
      </w:r>
      <w:r w:rsidRPr="00FD3EDE">
        <w:rPr>
          <w:rFonts w:cs="Times New Roman"/>
          <w:b w:val="0"/>
          <w:color w:val="000000"/>
          <w:sz w:val="24"/>
          <w:szCs w:val="24"/>
          <w:lang w:val="tr-TR"/>
        </w:rPr>
        <w:t>&lt; Lot başlığı, ihale lotlara bölünmüş ise&gt;</w:t>
      </w:r>
    </w:p>
    <w:p w14:paraId="6A2248AD" w14:textId="77777777" w:rsidR="00E84ADE" w:rsidRPr="00FD3EDE" w:rsidRDefault="00E84ADE" w:rsidP="00FD3EDE">
      <w:pPr>
        <w:pStyle w:val="Blockquote"/>
        <w:spacing w:line="360" w:lineRule="auto"/>
        <w:ind w:left="0" w:right="-1" w:firstLine="0"/>
        <w:rPr>
          <w:rFonts w:cs="Times New Roman"/>
          <w:color w:val="000000"/>
          <w:szCs w:val="24"/>
          <w:lang w:val="tr-TR"/>
        </w:rPr>
      </w:pPr>
      <w:r w:rsidRPr="00FD3EDE">
        <w:rPr>
          <w:rFonts w:cs="Times New Roman"/>
          <w:bCs/>
          <w:color w:val="000000"/>
          <w:szCs w:val="24"/>
          <w:lang w:val="tr-TR"/>
        </w:rPr>
        <w:t xml:space="preserve">Teklif teslim formunun </w:t>
      </w:r>
      <w:r w:rsidRPr="00FD3EDE">
        <w:rPr>
          <w:rFonts w:cs="Times New Roman"/>
          <w:b/>
          <w:color w:val="000000"/>
          <w:szCs w:val="24"/>
          <w:lang w:val="tr-TR"/>
        </w:rPr>
        <w:t>bir adet imzalanmış aslı</w:t>
      </w:r>
      <w:r w:rsidRPr="00FD3EDE">
        <w:rPr>
          <w:rFonts w:cs="Times New Roman"/>
          <w:color w:val="000000"/>
          <w:szCs w:val="24"/>
          <w:lang w:val="tr-TR"/>
        </w:rPr>
        <w:t xml:space="preserve"> (mali kimlik formu, tüzel kişilik formu ve sunulması gereken diğer beyannameler de dahil) &lt;rakam&gt; kopyasıyla birlikte teslim edilmek üzere hazırlanmış olmalıdır.</w:t>
      </w:r>
    </w:p>
    <w:p w14:paraId="404B0C49" w14:textId="17B600DB"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İSTEKLİNİN KİMLİĞİ</w:t>
      </w:r>
      <w:r w:rsidR="00FD3EDE">
        <w:rPr>
          <w:rFonts w:cs="Times New Roman"/>
          <w:b/>
          <w:color w:val="000000"/>
          <w:szCs w:val="24"/>
          <w:lang w:val="tr-TR"/>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84ADE" w:rsidRPr="00FD3EDE" w14:paraId="33ED2522" w14:textId="77777777" w:rsidTr="00E84ADE">
        <w:trPr>
          <w:cantSplit/>
        </w:trPr>
        <w:tc>
          <w:tcPr>
            <w:tcW w:w="8221" w:type="dxa"/>
            <w:shd w:val="pct5" w:color="auto" w:fill="FFFFFF"/>
          </w:tcPr>
          <w:p w14:paraId="4ED747DF"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Tüzel kişiliğin ad(lar)ı ve adres(ler)i</w:t>
            </w:r>
          </w:p>
        </w:tc>
      </w:tr>
      <w:tr w:rsidR="00E84ADE" w:rsidRPr="00FD3EDE" w14:paraId="0B6D69FD" w14:textId="77777777" w:rsidTr="00E84ADE">
        <w:trPr>
          <w:cantSplit/>
        </w:trPr>
        <w:tc>
          <w:tcPr>
            <w:tcW w:w="8221" w:type="dxa"/>
          </w:tcPr>
          <w:p w14:paraId="2BB64B24" w14:textId="77777777" w:rsidR="00E84ADE" w:rsidRPr="00FD3EDE" w:rsidRDefault="00E84ADE" w:rsidP="00FD3EDE">
            <w:pPr>
              <w:spacing w:before="0" w:after="120" w:line="360" w:lineRule="auto"/>
              <w:ind w:firstLine="0"/>
              <w:rPr>
                <w:rFonts w:cs="Times New Roman"/>
                <w:b/>
                <w:color w:val="000000"/>
                <w:szCs w:val="24"/>
                <w:lang w:val="tr-TR"/>
              </w:rPr>
            </w:pPr>
          </w:p>
        </w:tc>
      </w:tr>
    </w:tbl>
    <w:p w14:paraId="7F87D471" w14:textId="77777777"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FD3EDE" w14:paraId="5A24C045" w14:textId="77777777" w:rsidTr="00E84ADE">
        <w:tc>
          <w:tcPr>
            <w:tcW w:w="1842" w:type="dxa"/>
            <w:shd w:val="pct5" w:color="auto" w:fill="FFFFFF"/>
          </w:tcPr>
          <w:p w14:paraId="18EDE279"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Adı Soyadı</w:t>
            </w:r>
          </w:p>
        </w:tc>
        <w:tc>
          <w:tcPr>
            <w:tcW w:w="4387" w:type="dxa"/>
          </w:tcPr>
          <w:p w14:paraId="7915F353"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112B044B" w14:textId="77777777" w:rsidTr="00E84ADE">
        <w:tc>
          <w:tcPr>
            <w:tcW w:w="1842" w:type="dxa"/>
            <w:shd w:val="pct5" w:color="auto" w:fill="FFFFFF"/>
          </w:tcPr>
          <w:p w14:paraId="4EF1007D"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Firma Adı</w:t>
            </w:r>
          </w:p>
        </w:tc>
        <w:tc>
          <w:tcPr>
            <w:tcW w:w="4387" w:type="dxa"/>
          </w:tcPr>
          <w:p w14:paraId="0EACAB0F"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5C1BB853" w14:textId="77777777" w:rsidTr="00E84ADE">
        <w:tc>
          <w:tcPr>
            <w:tcW w:w="1842" w:type="dxa"/>
            <w:shd w:val="pct5" w:color="auto" w:fill="FFFFFF"/>
          </w:tcPr>
          <w:p w14:paraId="3A505A4F"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Adres</w:t>
            </w:r>
          </w:p>
        </w:tc>
        <w:tc>
          <w:tcPr>
            <w:tcW w:w="4387" w:type="dxa"/>
          </w:tcPr>
          <w:p w14:paraId="37A550DB"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02F8BC48" w14:textId="77777777" w:rsidTr="00E84ADE">
        <w:tc>
          <w:tcPr>
            <w:tcW w:w="1842" w:type="dxa"/>
            <w:shd w:val="pct5" w:color="auto" w:fill="FFFFFF"/>
          </w:tcPr>
          <w:p w14:paraId="2E7B2F08"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Telefon</w:t>
            </w:r>
          </w:p>
        </w:tc>
        <w:tc>
          <w:tcPr>
            <w:tcW w:w="4387" w:type="dxa"/>
          </w:tcPr>
          <w:p w14:paraId="46C80871"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207685E1" w14:textId="77777777" w:rsidTr="00E84ADE">
        <w:tc>
          <w:tcPr>
            <w:tcW w:w="1842" w:type="dxa"/>
            <w:shd w:val="pct5" w:color="auto" w:fill="FFFFFF"/>
          </w:tcPr>
          <w:p w14:paraId="1B5BD8D8"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Faks</w:t>
            </w:r>
          </w:p>
        </w:tc>
        <w:tc>
          <w:tcPr>
            <w:tcW w:w="4387" w:type="dxa"/>
          </w:tcPr>
          <w:p w14:paraId="2D9AA346" w14:textId="77777777" w:rsidR="00E84ADE" w:rsidRPr="00FD3EDE" w:rsidRDefault="00E84ADE" w:rsidP="00FD3EDE">
            <w:pPr>
              <w:spacing w:before="0" w:after="120" w:line="360" w:lineRule="auto"/>
              <w:ind w:firstLine="0"/>
              <w:rPr>
                <w:rFonts w:cs="Times New Roman"/>
                <w:color w:val="000000"/>
                <w:szCs w:val="24"/>
                <w:lang w:val="tr-TR"/>
              </w:rPr>
            </w:pPr>
          </w:p>
        </w:tc>
      </w:tr>
      <w:tr w:rsidR="00E84ADE" w:rsidRPr="00FD3EDE" w14:paraId="251FD451" w14:textId="77777777" w:rsidTr="00E84ADE">
        <w:tc>
          <w:tcPr>
            <w:tcW w:w="1842" w:type="dxa"/>
            <w:shd w:val="pct5" w:color="auto" w:fill="FFFFFF"/>
          </w:tcPr>
          <w:p w14:paraId="7DFACD38" w14:textId="77777777" w:rsidR="00E84ADE" w:rsidRPr="00FD3EDE" w:rsidRDefault="00E84ADE" w:rsidP="00FD3EDE">
            <w:pPr>
              <w:spacing w:before="0" w:after="120" w:line="360" w:lineRule="auto"/>
              <w:ind w:firstLine="0"/>
              <w:rPr>
                <w:rFonts w:cs="Times New Roman"/>
                <w:b/>
                <w:color w:val="000000"/>
                <w:szCs w:val="24"/>
                <w:lang w:val="tr-TR"/>
              </w:rPr>
            </w:pPr>
            <w:r w:rsidRPr="00FD3EDE">
              <w:rPr>
                <w:rFonts w:cs="Times New Roman"/>
                <w:b/>
                <w:color w:val="000000"/>
                <w:szCs w:val="24"/>
                <w:lang w:val="tr-TR"/>
              </w:rPr>
              <w:t>e-mail</w:t>
            </w:r>
          </w:p>
        </w:tc>
        <w:tc>
          <w:tcPr>
            <w:tcW w:w="4387" w:type="dxa"/>
          </w:tcPr>
          <w:p w14:paraId="199FDE4C" w14:textId="77777777" w:rsidR="00E84ADE" w:rsidRPr="00FD3EDE" w:rsidRDefault="00E84ADE" w:rsidP="00FD3EDE">
            <w:pPr>
              <w:spacing w:before="0" w:after="120" w:line="360" w:lineRule="auto"/>
              <w:ind w:firstLine="0"/>
              <w:rPr>
                <w:rFonts w:cs="Times New Roman"/>
                <w:color w:val="000000"/>
                <w:szCs w:val="24"/>
                <w:lang w:val="tr-TR"/>
              </w:rPr>
            </w:pPr>
          </w:p>
        </w:tc>
      </w:tr>
    </w:tbl>
    <w:p w14:paraId="5120DE93" w14:textId="77777777"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BEYANNAME(LER)</w:t>
      </w:r>
    </w:p>
    <w:p w14:paraId="75077B40" w14:textId="77777777" w:rsidR="00E84ADE" w:rsidRPr="00FD3EDE" w:rsidRDefault="00E84ADE" w:rsidP="00FD3EDE">
      <w:pPr>
        <w:keepLines/>
        <w:widowControl w:val="0"/>
        <w:spacing w:after="120" w:line="360" w:lineRule="auto"/>
        <w:ind w:firstLine="0"/>
        <w:rPr>
          <w:rFonts w:cs="Times New Roman"/>
          <w:color w:val="000000"/>
          <w:szCs w:val="24"/>
          <w:lang w:val="tr-TR"/>
        </w:rPr>
      </w:pPr>
      <w:r w:rsidRPr="00FD3EDE">
        <w:rPr>
          <w:rFonts w:cs="Times New Roman"/>
          <w:color w:val="000000"/>
          <w:szCs w:val="24"/>
          <w:lang w:val="tr-TR"/>
        </w:rPr>
        <w:t xml:space="preserve">Teklifin tarafı olarak, bu formun 1. maddesinde tanımlanan tüzel kişilik, ekteki formatta kullanılan imzalı beyannameyi teslim etmelidir. </w:t>
      </w:r>
    </w:p>
    <w:p w14:paraId="3B103BE3" w14:textId="77777777" w:rsidR="00E84ADE" w:rsidRPr="00FD3EDE" w:rsidRDefault="00E84ADE" w:rsidP="00FD3EDE">
      <w:pPr>
        <w:keepNext/>
        <w:numPr>
          <w:ilvl w:val="0"/>
          <w:numId w:val="25"/>
        </w:numPr>
        <w:overflowPunct w:val="0"/>
        <w:autoSpaceDE w:val="0"/>
        <w:autoSpaceDN w:val="0"/>
        <w:adjustRightInd w:val="0"/>
        <w:spacing w:before="240" w:line="360" w:lineRule="auto"/>
        <w:textAlignment w:val="baseline"/>
        <w:rPr>
          <w:rFonts w:cs="Times New Roman"/>
          <w:b/>
          <w:color w:val="000000"/>
          <w:szCs w:val="24"/>
          <w:lang w:val="tr-TR"/>
        </w:rPr>
      </w:pPr>
      <w:r w:rsidRPr="00FD3EDE">
        <w:rPr>
          <w:rFonts w:cs="Times New Roman"/>
          <w:b/>
          <w:color w:val="000000"/>
          <w:szCs w:val="24"/>
          <w:lang w:val="tr-TR"/>
        </w:rPr>
        <w:t>TAAHHÜTNAME</w:t>
      </w:r>
    </w:p>
    <w:p w14:paraId="78D65432" w14:textId="77777777" w:rsidR="00E84ADE" w:rsidRPr="00FD3EDE" w:rsidRDefault="00E84ADE" w:rsidP="00FD3EDE">
      <w:pPr>
        <w:pStyle w:val="GvdeMetni2"/>
        <w:spacing w:line="360" w:lineRule="auto"/>
        <w:ind w:firstLine="0"/>
        <w:rPr>
          <w:rFonts w:ascii="Times New Roman" w:hAnsi="Times New Roman" w:cs="Times New Roman"/>
          <w:color w:val="000000"/>
          <w:szCs w:val="24"/>
          <w:lang w:val="tr-TR"/>
        </w:rPr>
      </w:pPr>
      <w:r w:rsidRPr="00FD3EDE">
        <w:rPr>
          <w:rFonts w:ascii="Times New Roman" w:hAnsi="Times New Roman" w:cs="Times New Roman"/>
          <w:color w:val="000000"/>
          <w:szCs w:val="24"/>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w:t>
      </w:r>
      <w:r w:rsidRPr="00FD3EDE">
        <w:rPr>
          <w:rFonts w:ascii="Times New Roman" w:hAnsi="Times New Roman" w:cs="Times New Roman"/>
          <w:color w:val="000000"/>
          <w:szCs w:val="24"/>
          <w:lang w:val="tr-TR"/>
        </w:rPr>
        <w:lastRenderedPageBreak/>
        <w:t>işini üstlenmeyi&gt;, Teknik Teklifimizi oluşturan aşağıdaki belgeler ve mühürlenmiş ayrı bir zarfla teslim edilen Mali Teklifimize dayanarak teklif ediyoruz.</w:t>
      </w:r>
    </w:p>
    <w:p w14:paraId="5168EF1C"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 xml:space="preserve">Mali ve Ekonomik Durum Belgeleri </w:t>
      </w:r>
    </w:p>
    <w:p w14:paraId="41A9E335"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Uzmanlık Alanı ve Deneyim Belgeleri</w:t>
      </w:r>
    </w:p>
    <w:p w14:paraId="2D7E4085"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Planlar – Çizimler (sadece yapım işleri için)</w:t>
      </w:r>
    </w:p>
    <w:p w14:paraId="00E37A05"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Kilit uzmanlar (Kilit uzmanların listesi ve özgeçmişlerden oluşur) (hizmet alımları ve istenmiş ise diğer alımlar için)</w:t>
      </w:r>
    </w:p>
    <w:p w14:paraId="31CCB1D0"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İsteklinin beyannamesi (teklifi konsorsiyum veriyorsa, her konsorsiyum üyesinden bir adet olmak üzere)</w:t>
      </w:r>
    </w:p>
    <w:p w14:paraId="47B553B1"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 xml:space="preserve">İhalenin kazanılması halinde ödemelerin yatırılacağı banka hesabının ayrıntılarını içeren doldurulmuş mali kimlik formu </w:t>
      </w:r>
    </w:p>
    <w:p w14:paraId="1258757F" w14:textId="77777777" w:rsidR="00E84ADE" w:rsidRPr="00FD3EDE" w:rsidRDefault="00E84ADE" w:rsidP="00FD3EDE">
      <w:pPr>
        <w:keepLines/>
        <w:widowControl w:val="0"/>
        <w:numPr>
          <w:ilvl w:val="0"/>
          <w:numId w:val="23"/>
        </w:numPr>
        <w:overflowPunct w:val="0"/>
        <w:autoSpaceDE w:val="0"/>
        <w:autoSpaceDN w:val="0"/>
        <w:adjustRightInd w:val="0"/>
        <w:spacing w:after="240" w:line="360" w:lineRule="auto"/>
        <w:textAlignment w:val="baseline"/>
        <w:rPr>
          <w:rFonts w:cs="Times New Roman"/>
          <w:color w:val="000000"/>
          <w:szCs w:val="24"/>
          <w:lang w:val="tr-TR"/>
        </w:rPr>
      </w:pPr>
      <w:r w:rsidRPr="00FD3EDE">
        <w:rPr>
          <w:rFonts w:cs="Times New Roman"/>
          <w:color w:val="000000"/>
          <w:szCs w:val="24"/>
          <w:lang w:val="tr-TR"/>
        </w:rPr>
        <w:t>Doldurulmuş Tüzel Kişilik Formu</w:t>
      </w:r>
    </w:p>
    <w:p w14:paraId="66A0502B" w14:textId="77777777" w:rsidR="00E84ADE" w:rsidRPr="00FD3EDE" w:rsidRDefault="00E84ADE" w:rsidP="00FD3EDE">
      <w:pPr>
        <w:keepLines/>
        <w:widowControl w:val="0"/>
        <w:spacing w:line="360" w:lineRule="auto"/>
        <w:ind w:firstLine="0"/>
        <w:rPr>
          <w:rFonts w:cs="Times New Roman"/>
          <w:color w:val="000000"/>
          <w:szCs w:val="24"/>
          <w:lang w:val="tr-TR"/>
        </w:rPr>
      </w:pPr>
      <w:r w:rsidRPr="00FD3EDE">
        <w:rPr>
          <w:rFonts w:cs="Times New Roman"/>
          <w:color w:val="000000"/>
          <w:szCs w:val="24"/>
          <w:lang w:val="tr-TR"/>
        </w:rPr>
        <w:t xml:space="preserve">Bu teklif, </w:t>
      </w:r>
      <w:r w:rsidRPr="00FD3EDE">
        <w:rPr>
          <w:rFonts w:cs="Times New Roman"/>
          <w:b/>
          <w:color w:val="000000"/>
          <w:szCs w:val="24"/>
          <w:lang w:val="tr-TR"/>
        </w:rPr>
        <w:t>İsteklilere Talimatların</w:t>
      </w:r>
      <w:r w:rsidRPr="00FD3EDE">
        <w:rPr>
          <w:rFonts w:cs="Times New Roman"/>
          <w:color w:val="000000"/>
          <w:szCs w:val="24"/>
          <w:lang w:val="tr-TR"/>
        </w:rPr>
        <w:t xml:space="preserve"> 25 inci maddesinde belirtilmiş olan geçerlilik süresince geçerlidir.  </w:t>
      </w:r>
    </w:p>
    <w:p w14:paraId="2F3062F4" w14:textId="77777777" w:rsidR="00E84ADE" w:rsidRPr="00FD3EDE" w:rsidRDefault="00E84ADE" w:rsidP="00FD3EDE">
      <w:pPr>
        <w:keepLines/>
        <w:widowControl w:val="0"/>
        <w:spacing w:line="360" w:lineRule="auto"/>
        <w:ind w:firstLine="0"/>
        <w:rPr>
          <w:rFonts w:cs="Times New Roman"/>
          <w:color w:val="000000"/>
          <w:szCs w:val="24"/>
          <w:lang w:val="tr-TR"/>
        </w:rPr>
      </w:pPr>
    </w:p>
    <w:p w14:paraId="6E51029B" w14:textId="77777777" w:rsidR="00E84ADE" w:rsidRPr="00FD3EDE" w:rsidRDefault="00E84ADE" w:rsidP="00FD3EDE">
      <w:pPr>
        <w:keepLines/>
        <w:widowControl w:val="0"/>
        <w:spacing w:line="360" w:lineRule="auto"/>
        <w:ind w:firstLine="0"/>
        <w:rPr>
          <w:rFonts w:cs="Times New Roman"/>
          <w:color w:val="000000"/>
          <w:szCs w:val="24"/>
          <w:lang w:val="tr-TR"/>
        </w:rPr>
      </w:pPr>
      <w:r w:rsidRPr="00FD3EDE">
        <w:rPr>
          <w:rFonts w:cs="Times New Roman"/>
          <w:color w:val="000000"/>
          <w:szCs w:val="24"/>
          <w:lang w:val="tr-TR"/>
        </w:rPr>
        <w:t xml:space="preserve">İstekli adına. </w:t>
      </w:r>
    </w:p>
    <w:p w14:paraId="34DDD797" w14:textId="77777777" w:rsidR="00E84ADE" w:rsidRPr="00545491" w:rsidRDefault="00E84ADE" w:rsidP="00E84ADE">
      <w:pPr>
        <w:pStyle w:val="DipnotMetni"/>
        <w:keepLines/>
        <w:widowControl w:val="0"/>
        <w:overflowPunct w:val="0"/>
        <w:autoSpaceDE w:val="0"/>
        <w:autoSpaceDN w:val="0"/>
        <w:adjustRightInd w:val="0"/>
        <w:ind w:firstLine="0"/>
        <w:textAlignment w:val="baseline"/>
        <w:rPr>
          <w:rFonts w:cs="Times New Roman"/>
          <w:color w:val="000000"/>
          <w:sz w:val="24"/>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545491" w14:paraId="66B7D5C8" w14:textId="77777777" w:rsidTr="00E84ADE">
        <w:tc>
          <w:tcPr>
            <w:tcW w:w="1842" w:type="dxa"/>
            <w:shd w:val="pct5" w:color="auto" w:fill="FFFFFF"/>
          </w:tcPr>
          <w:p w14:paraId="3DA48942"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Adı Soyadı</w:t>
            </w:r>
          </w:p>
        </w:tc>
        <w:tc>
          <w:tcPr>
            <w:tcW w:w="4387" w:type="dxa"/>
          </w:tcPr>
          <w:p w14:paraId="6C3274CD"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399C4A37" w14:textId="77777777" w:rsidTr="00E84ADE">
        <w:tc>
          <w:tcPr>
            <w:tcW w:w="1842" w:type="dxa"/>
            <w:shd w:val="pct5" w:color="auto" w:fill="FFFFFF"/>
          </w:tcPr>
          <w:p w14:paraId="3591367E"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İmza</w:t>
            </w:r>
          </w:p>
        </w:tc>
        <w:tc>
          <w:tcPr>
            <w:tcW w:w="4387" w:type="dxa"/>
          </w:tcPr>
          <w:p w14:paraId="1EE45BA3"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25E659D7" w14:textId="77777777" w:rsidTr="00E84ADE">
        <w:tc>
          <w:tcPr>
            <w:tcW w:w="1842" w:type="dxa"/>
            <w:shd w:val="pct5" w:color="auto" w:fill="FFFFFF"/>
          </w:tcPr>
          <w:p w14:paraId="3BD7FD31"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Tarih</w:t>
            </w:r>
          </w:p>
        </w:tc>
        <w:tc>
          <w:tcPr>
            <w:tcW w:w="4387" w:type="dxa"/>
          </w:tcPr>
          <w:p w14:paraId="68191924" w14:textId="77777777" w:rsidR="00E84ADE" w:rsidRPr="00545491" w:rsidRDefault="00E84ADE" w:rsidP="00E84ADE">
            <w:pPr>
              <w:spacing w:before="0" w:after="120"/>
              <w:ind w:firstLine="0"/>
              <w:rPr>
                <w:rFonts w:cs="Times New Roman"/>
                <w:color w:val="000000"/>
                <w:szCs w:val="24"/>
                <w:lang w:val="tr-TR"/>
              </w:rPr>
            </w:pPr>
          </w:p>
        </w:tc>
      </w:tr>
    </w:tbl>
    <w:p w14:paraId="111145D4" w14:textId="77777777" w:rsidR="00E84ADE" w:rsidRPr="00545491" w:rsidRDefault="00E84ADE" w:rsidP="00E84ADE">
      <w:pPr>
        <w:keepLines/>
        <w:widowControl w:val="0"/>
        <w:spacing w:after="120"/>
        <w:ind w:left="425"/>
        <w:rPr>
          <w:rFonts w:cs="Times New Roman"/>
          <w:color w:val="000000"/>
          <w:szCs w:val="24"/>
          <w:lang w:val="tr-TR"/>
        </w:rPr>
      </w:pPr>
    </w:p>
    <w:p w14:paraId="5EB09CBF" w14:textId="77777777" w:rsidR="00E84ADE" w:rsidRPr="00545491" w:rsidRDefault="00E84ADE" w:rsidP="00FD3EDE">
      <w:pPr>
        <w:pStyle w:val="Balk6"/>
        <w:spacing w:line="360" w:lineRule="auto"/>
        <w:ind w:firstLine="0"/>
        <w:jc w:val="center"/>
        <w:rPr>
          <w:rFonts w:cs="Times New Roman"/>
          <w:b w:val="0"/>
          <w:szCs w:val="24"/>
          <w:u w:val="single"/>
          <w:lang w:val="tr-TR"/>
        </w:rPr>
      </w:pPr>
      <w:bookmarkStart w:id="46" w:name="_BEYANNAME_FORMATI"/>
      <w:bookmarkEnd w:id="46"/>
      <w:r w:rsidRPr="00545491">
        <w:rPr>
          <w:rFonts w:cs="Times New Roman"/>
          <w:szCs w:val="24"/>
          <w:lang w:val="tr-TR"/>
        </w:rPr>
        <w:br w:type="page"/>
      </w:r>
      <w:bookmarkStart w:id="47" w:name="_Toc186884885"/>
      <w:bookmarkStart w:id="48" w:name="_Toc232234042"/>
      <w:bookmarkStart w:id="49" w:name="_Toc233021564"/>
      <w:r w:rsidRPr="00545491">
        <w:rPr>
          <w:rFonts w:cs="Times New Roman"/>
          <w:szCs w:val="24"/>
          <w:u w:val="single"/>
          <w:lang w:val="tr-TR"/>
        </w:rPr>
        <w:lastRenderedPageBreak/>
        <w:t>Beyanname Formatı</w:t>
      </w:r>
      <w:bookmarkEnd w:id="47"/>
      <w:bookmarkEnd w:id="48"/>
      <w:bookmarkEnd w:id="49"/>
    </w:p>
    <w:p w14:paraId="387A3736" w14:textId="77777777" w:rsidR="00E84ADE" w:rsidRPr="00545491" w:rsidRDefault="00E84ADE" w:rsidP="00FD3EDE">
      <w:pPr>
        <w:spacing w:line="360" w:lineRule="auto"/>
        <w:ind w:firstLine="0"/>
        <w:rPr>
          <w:rFonts w:cs="Times New Roman"/>
          <w:szCs w:val="24"/>
          <w:lang w:val="tr-TR"/>
        </w:rPr>
      </w:pPr>
    </w:p>
    <w:p w14:paraId="43A4D4B4" w14:textId="77777777" w:rsidR="00E84ADE" w:rsidRPr="00545491" w:rsidRDefault="00E84ADE" w:rsidP="00FD3EDE">
      <w:pPr>
        <w:keepNext/>
        <w:spacing w:line="360" w:lineRule="auto"/>
        <w:ind w:firstLine="0"/>
        <w:jc w:val="center"/>
        <w:rPr>
          <w:rFonts w:cs="Times New Roman"/>
          <w:b/>
          <w:szCs w:val="24"/>
          <w:lang w:val="tr-TR"/>
        </w:rPr>
      </w:pPr>
      <w:bookmarkStart w:id="50" w:name="_(Teklif_teslim_formunun_3._Maddesin"/>
      <w:bookmarkEnd w:id="50"/>
      <w:r w:rsidRPr="00545491">
        <w:rPr>
          <w:rFonts w:cs="Times New Roman"/>
          <w:b/>
          <w:szCs w:val="24"/>
          <w:lang w:val="tr-TR"/>
        </w:rPr>
        <w:t>(Teklif teslim formunun 3. Maddesinde belirtilen beyanname formatı)</w:t>
      </w:r>
    </w:p>
    <w:p w14:paraId="2580DF2D" w14:textId="77777777" w:rsidR="00E84ADE" w:rsidRPr="00545491" w:rsidRDefault="00E84ADE" w:rsidP="00FD3EDE">
      <w:pPr>
        <w:pStyle w:val="Balk8"/>
        <w:spacing w:line="360" w:lineRule="auto"/>
        <w:ind w:left="360" w:firstLine="0"/>
        <w:jc w:val="center"/>
        <w:rPr>
          <w:rFonts w:ascii="Times New Roman" w:hAnsi="Times New Roman" w:cs="Times New Roman"/>
          <w:b w:val="0"/>
          <w:i/>
          <w:szCs w:val="24"/>
          <w:lang w:val="tr-TR"/>
        </w:rPr>
      </w:pPr>
    </w:p>
    <w:p w14:paraId="5BFE7665" w14:textId="77777777" w:rsidR="00E84ADE" w:rsidRPr="00545491" w:rsidRDefault="00E84ADE" w:rsidP="00FD3EDE">
      <w:pPr>
        <w:keepNext/>
        <w:spacing w:line="360" w:lineRule="auto"/>
        <w:ind w:firstLine="0"/>
        <w:jc w:val="center"/>
        <w:rPr>
          <w:rFonts w:cs="Times New Roman"/>
          <w:i/>
          <w:szCs w:val="24"/>
          <w:lang w:val="tr-TR"/>
        </w:rPr>
      </w:pPr>
      <w:r w:rsidRPr="00545491">
        <w:rPr>
          <w:rFonts w:cs="Times New Roman"/>
          <w:i/>
          <w:szCs w:val="24"/>
          <w:lang w:val="tr-TR"/>
        </w:rPr>
        <w:t>&lt;Tüzel kişiliğin antetli kağıdına yazılarak sunulacaktır&gt;</w:t>
      </w:r>
    </w:p>
    <w:p w14:paraId="6095EFFA" w14:textId="77777777" w:rsidR="00E84ADE" w:rsidRPr="00545491" w:rsidRDefault="00E84ADE" w:rsidP="00FD3EDE">
      <w:pPr>
        <w:spacing w:line="360" w:lineRule="auto"/>
        <w:ind w:firstLine="0"/>
        <w:rPr>
          <w:rFonts w:cs="Times New Roman"/>
          <w:szCs w:val="24"/>
          <w:lang w:val="tr-TR"/>
        </w:rPr>
      </w:pPr>
      <w:r w:rsidRPr="00545491">
        <w:rPr>
          <w:rFonts w:cs="Times New Roman"/>
          <w:szCs w:val="24"/>
          <w:lang w:val="tr-TR"/>
        </w:rPr>
        <w:t>&lt;Tarih&gt;</w:t>
      </w:r>
    </w:p>
    <w:p w14:paraId="73243EB5" w14:textId="77777777" w:rsidR="00E84ADE" w:rsidRPr="00545491" w:rsidRDefault="00E84ADE" w:rsidP="00FD3EDE">
      <w:pPr>
        <w:spacing w:line="360" w:lineRule="auto"/>
        <w:ind w:firstLine="0"/>
        <w:rPr>
          <w:rFonts w:cs="Times New Roman"/>
          <w:szCs w:val="24"/>
          <w:lang w:val="tr-TR"/>
        </w:rPr>
      </w:pPr>
      <w:r w:rsidRPr="00545491">
        <w:rPr>
          <w:rFonts w:cs="Times New Roman"/>
          <w:szCs w:val="24"/>
          <w:lang w:val="tr-TR"/>
        </w:rPr>
        <w:t>&lt;Sözleşme Makamı (Yararlanıcı)nın ismi ve adresi&gt;</w:t>
      </w:r>
    </w:p>
    <w:p w14:paraId="75D52D48" w14:textId="77777777" w:rsidR="00FD3EDE" w:rsidRDefault="00E84ADE" w:rsidP="00FD3EDE">
      <w:pPr>
        <w:spacing w:line="360" w:lineRule="auto"/>
        <w:ind w:firstLine="0"/>
        <w:rPr>
          <w:rFonts w:cs="Times New Roman"/>
          <w:szCs w:val="24"/>
          <w:lang w:val="tr-TR"/>
        </w:rPr>
      </w:pPr>
      <w:r w:rsidRPr="00545491">
        <w:rPr>
          <w:rFonts w:cs="Times New Roman"/>
          <w:b/>
          <w:szCs w:val="24"/>
          <w:lang w:val="tr-TR"/>
        </w:rPr>
        <w:t>Referan</w:t>
      </w:r>
      <w:r w:rsidRPr="00FD3EDE">
        <w:rPr>
          <w:rFonts w:cs="Times New Roman"/>
          <w:b/>
          <w:i/>
          <w:szCs w:val="24"/>
          <w:lang w:val="tr-TR"/>
        </w:rPr>
        <w:t>sını</w:t>
      </w:r>
      <w:r w:rsidRPr="00545491">
        <w:rPr>
          <w:rFonts w:cs="Times New Roman"/>
          <w:b/>
          <w:szCs w:val="24"/>
          <w:lang w:val="tr-TR"/>
        </w:rPr>
        <w:t>z:</w:t>
      </w:r>
      <w:r w:rsidRPr="00545491">
        <w:rPr>
          <w:rFonts w:cs="Times New Roman"/>
          <w:szCs w:val="24"/>
          <w:lang w:val="tr-TR"/>
        </w:rPr>
        <w:t>&lt; Davet tarihi&gt;</w:t>
      </w:r>
      <w:r w:rsidR="00FD3EDE">
        <w:rPr>
          <w:rFonts w:cs="Times New Roman"/>
          <w:szCs w:val="24"/>
          <w:lang w:val="tr-TR"/>
        </w:rPr>
        <w:t xml:space="preserve"> </w:t>
      </w:r>
    </w:p>
    <w:p w14:paraId="48A8EEF8" w14:textId="70A85C61" w:rsidR="00E84ADE" w:rsidRDefault="00E84ADE" w:rsidP="00FD3EDE">
      <w:pPr>
        <w:spacing w:line="360" w:lineRule="auto"/>
        <w:ind w:firstLine="0"/>
        <w:rPr>
          <w:rFonts w:cs="Times New Roman"/>
          <w:color w:val="000000"/>
          <w:szCs w:val="24"/>
          <w:lang w:val="tr-TR"/>
        </w:rPr>
      </w:pPr>
      <w:r w:rsidRPr="00545491">
        <w:rPr>
          <w:rFonts w:cs="Times New Roman"/>
          <w:color w:val="000000"/>
          <w:szCs w:val="24"/>
          <w:lang w:val="tr-TR"/>
        </w:rPr>
        <w:t>Sayın Yetkili,</w:t>
      </w:r>
    </w:p>
    <w:p w14:paraId="517F409D" w14:textId="77777777" w:rsidR="00065BD1" w:rsidRPr="00545491" w:rsidRDefault="00065BD1" w:rsidP="00065BD1">
      <w:pPr>
        <w:keepNext/>
        <w:keepLines/>
        <w:widowControl w:val="0"/>
        <w:spacing w:before="60" w:after="60" w:line="360" w:lineRule="auto"/>
        <w:ind w:firstLine="0"/>
        <w:rPr>
          <w:rFonts w:cs="Times New Roman"/>
          <w:b/>
          <w:color w:val="000000"/>
          <w:szCs w:val="24"/>
          <w:lang w:val="tr-TR"/>
        </w:rPr>
      </w:pPr>
      <w:r w:rsidRPr="00545491">
        <w:rPr>
          <w:rFonts w:cs="Times New Roman"/>
          <w:b/>
          <w:color w:val="000000"/>
          <w:szCs w:val="24"/>
          <w:lang w:val="tr-TR"/>
        </w:rPr>
        <w:t>TEKLİF SAHİBİNİN BEYANI</w:t>
      </w:r>
    </w:p>
    <w:p w14:paraId="19DEAC44" w14:textId="77777777" w:rsidR="00065BD1" w:rsidRPr="00545491" w:rsidRDefault="00065BD1" w:rsidP="00065BD1">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 xml:space="preserve">Yukarıda belirtilen ihale davet mektubunuza atfen,  biz, &lt;Tüzel kişiliğin ad(lar)ı&gt; olarak, </w:t>
      </w:r>
    </w:p>
    <w:p w14:paraId="0E836F65" w14:textId="77777777" w:rsidR="00065BD1" w:rsidRPr="00545491" w:rsidRDefault="00065BD1" w:rsidP="00065BD1">
      <w:pPr>
        <w:keepNext/>
        <w:keepLines/>
        <w:widowControl w:val="0"/>
        <w:numPr>
          <w:ilvl w:val="0"/>
          <w:numId w:val="24"/>
        </w:numPr>
        <w:tabs>
          <w:tab w:val="clear" w:pos="1080"/>
          <w:tab w:val="num" w:pos="360"/>
        </w:tabs>
        <w:overflowPunct w:val="0"/>
        <w:autoSpaceDE w:val="0"/>
        <w:autoSpaceDN w:val="0"/>
        <w:adjustRightInd w:val="0"/>
        <w:spacing w:before="60" w:after="60" w:line="360" w:lineRule="auto"/>
        <w:ind w:left="360"/>
        <w:textAlignment w:val="baseline"/>
        <w:rPr>
          <w:rFonts w:cs="Times New Roman"/>
          <w:color w:val="000000"/>
          <w:szCs w:val="24"/>
          <w:lang w:val="tr-TR"/>
        </w:rPr>
      </w:pPr>
      <w:r w:rsidRPr="00545491">
        <w:rPr>
          <w:rFonts w:cs="Times New Roman"/>
          <w:color w:val="000000"/>
          <w:szCs w:val="24"/>
          <w:lang w:val="tr-TR"/>
        </w:rPr>
        <w:t xml:space="preserve">İşbu teklifi bu ihale için &lt;liderliği tarafımızca üstlenilmiş olarak / </w:t>
      </w:r>
      <w:r w:rsidRPr="00545491">
        <w:rPr>
          <w:rFonts w:cs="Times New Roman"/>
          <w:bCs/>
          <w:color w:val="000000"/>
          <w:szCs w:val="24"/>
          <w:lang w:val="tr-TR"/>
        </w:rPr>
        <w:t>bireysel olarak</w:t>
      </w:r>
      <w:r w:rsidRPr="00545491">
        <w:rPr>
          <w:rFonts w:cs="Times New Roman"/>
          <w:color w:val="000000"/>
          <w:szCs w:val="24"/>
          <w:lang w:val="tr-TR"/>
        </w:rPr>
        <w:t>&gt; sunduğumuzu ve aynı ihaleye verilen tekliflerde başka bir şekil ve formda katılımcı olmadığımızı;</w:t>
      </w:r>
    </w:p>
    <w:p w14:paraId="63551C21" w14:textId="77777777" w:rsidR="00065BD1" w:rsidRPr="00545491" w:rsidRDefault="00065BD1" w:rsidP="00065BD1">
      <w:pPr>
        <w:keepNext/>
        <w:keepLines/>
        <w:widowControl w:val="0"/>
        <w:numPr>
          <w:ilvl w:val="0"/>
          <w:numId w:val="24"/>
        </w:numPr>
        <w:tabs>
          <w:tab w:val="clear" w:pos="1080"/>
          <w:tab w:val="num" w:pos="360"/>
        </w:tabs>
        <w:overflowPunct w:val="0"/>
        <w:autoSpaceDE w:val="0"/>
        <w:autoSpaceDN w:val="0"/>
        <w:adjustRightInd w:val="0"/>
        <w:spacing w:before="60" w:after="60" w:line="360" w:lineRule="auto"/>
        <w:ind w:left="360"/>
        <w:textAlignment w:val="baseline"/>
        <w:rPr>
          <w:rFonts w:cs="Times New Roman"/>
          <w:color w:val="000000"/>
          <w:szCs w:val="24"/>
          <w:lang w:val="tr-TR"/>
        </w:rPr>
      </w:pPr>
      <w:r w:rsidRPr="00545491">
        <w:rPr>
          <w:rFonts w:cs="Times New Roman"/>
          <w:color w:val="000000"/>
          <w:szCs w:val="24"/>
          <w:lang w:val="tr-TR"/>
        </w:rPr>
        <w:t>İsteklilere Talimatlarda sayılan, ihalelere katılımcı olmamızı engelleyen durumlardan birine dahil olmadığımızı;</w:t>
      </w:r>
    </w:p>
    <w:p w14:paraId="5324FECB" w14:textId="77777777" w:rsidR="00065BD1" w:rsidRPr="00545491" w:rsidRDefault="00065BD1" w:rsidP="00065BD1">
      <w:pPr>
        <w:keepNext/>
        <w:keepLines/>
        <w:widowControl w:val="0"/>
        <w:numPr>
          <w:ilvl w:val="0"/>
          <w:numId w:val="24"/>
        </w:numPr>
        <w:tabs>
          <w:tab w:val="clear" w:pos="1080"/>
          <w:tab w:val="num" w:pos="360"/>
        </w:tabs>
        <w:overflowPunct w:val="0"/>
        <w:autoSpaceDE w:val="0"/>
        <w:autoSpaceDN w:val="0"/>
        <w:adjustRightInd w:val="0"/>
        <w:spacing w:before="60" w:after="60" w:line="360" w:lineRule="auto"/>
        <w:ind w:left="360"/>
        <w:textAlignment w:val="baseline"/>
        <w:rPr>
          <w:rFonts w:cs="Times New Roman"/>
          <w:color w:val="000000"/>
          <w:szCs w:val="24"/>
          <w:lang w:val="tr-TR"/>
        </w:rPr>
      </w:pPr>
      <w:r w:rsidRPr="00545491">
        <w:rPr>
          <w:rFonts w:cs="Times New Roman"/>
          <w:color w:val="000000"/>
          <w:szCs w:val="24"/>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D4FA5A9" w14:textId="77777777" w:rsidR="00065BD1" w:rsidRPr="00545491" w:rsidRDefault="00065BD1" w:rsidP="00065BD1">
      <w:pPr>
        <w:keepNext/>
        <w:keepLines/>
        <w:widowControl w:val="0"/>
        <w:numPr>
          <w:ilvl w:val="0"/>
          <w:numId w:val="22"/>
        </w:numPr>
        <w:tabs>
          <w:tab w:val="left" w:pos="360"/>
        </w:tabs>
        <w:overflowPunct w:val="0"/>
        <w:autoSpaceDE w:val="0"/>
        <w:autoSpaceDN w:val="0"/>
        <w:adjustRightInd w:val="0"/>
        <w:spacing w:before="60" w:after="60" w:line="360" w:lineRule="auto"/>
        <w:textAlignment w:val="baseline"/>
        <w:rPr>
          <w:rFonts w:cs="Times New Roman"/>
          <w:color w:val="000000"/>
          <w:szCs w:val="24"/>
          <w:lang w:val="tr-TR"/>
        </w:rPr>
      </w:pPr>
      <w:r w:rsidRPr="00545491">
        <w:rPr>
          <w:rFonts w:cs="Times New Roman"/>
          <w:color w:val="000000"/>
          <w:szCs w:val="24"/>
          <w:lang w:val="tr-TR"/>
        </w:rPr>
        <w:t xml:space="preserve">Başvuru formunda yalnızca kendi tüzel kişiliğimizin kaynak ve deneyimine dair bilgiyi sağladığımızı; </w:t>
      </w:r>
    </w:p>
    <w:p w14:paraId="03931E2A" w14:textId="77777777" w:rsidR="00065BD1" w:rsidRPr="00545491" w:rsidRDefault="00065BD1" w:rsidP="00065BD1">
      <w:pPr>
        <w:keepNext/>
        <w:keepLines/>
        <w:widowControl w:val="0"/>
        <w:numPr>
          <w:ilvl w:val="0"/>
          <w:numId w:val="22"/>
        </w:numPr>
        <w:tabs>
          <w:tab w:val="left" w:pos="360"/>
        </w:tabs>
        <w:overflowPunct w:val="0"/>
        <w:autoSpaceDE w:val="0"/>
        <w:autoSpaceDN w:val="0"/>
        <w:adjustRightInd w:val="0"/>
        <w:spacing w:before="60" w:after="60" w:line="360" w:lineRule="auto"/>
        <w:textAlignment w:val="baseline"/>
        <w:rPr>
          <w:rFonts w:cs="Times New Roman"/>
          <w:color w:val="000000"/>
          <w:szCs w:val="24"/>
          <w:lang w:val="tr-TR"/>
        </w:rPr>
      </w:pPr>
      <w:r w:rsidRPr="00545491">
        <w:rPr>
          <w:rFonts w:cs="Times New Roman"/>
          <w:color w:val="000000"/>
          <w:szCs w:val="24"/>
          <w:lang w:val="tr-TR"/>
        </w:rPr>
        <w:t>Teklif süreci ya da sözleşmenin uygulanmasının herhangi bir aşamasında, üstte belirtilen durumlarda herhangi bir değişiklik olması halinde, Sözleşme Makamını hemen bilgilendireceğimizi ve</w:t>
      </w:r>
    </w:p>
    <w:p w14:paraId="3DF8D599" w14:textId="77777777" w:rsidR="00065BD1" w:rsidRPr="00545491" w:rsidRDefault="00065BD1" w:rsidP="00065BD1">
      <w:pPr>
        <w:keepNext/>
        <w:keepLines/>
        <w:widowControl w:val="0"/>
        <w:numPr>
          <w:ilvl w:val="0"/>
          <w:numId w:val="22"/>
        </w:numPr>
        <w:tabs>
          <w:tab w:val="left" w:pos="360"/>
        </w:tabs>
        <w:overflowPunct w:val="0"/>
        <w:autoSpaceDE w:val="0"/>
        <w:autoSpaceDN w:val="0"/>
        <w:adjustRightInd w:val="0"/>
        <w:spacing w:before="60" w:after="60" w:line="360" w:lineRule="auto"/>
        <w:textAlignment w:val="baseline"/>
        <w:rPr>
          <w:rFonts w:cs="Times New Roman"/>
          <w:color w:val="000000"/>
          <w:szCs w:val="24"/>
          <w:lang w:val="tr-TR"/>
        </w:rPr>
      </w:pPr>
      <w:r w:rsidRPr="00545491">
        <w:rPr>
          <w:rFonts w:cs="Times New Roman"/>
          <w:color w:val="000000"/>
          <w:szCs w:val="24"/>
          <w:lang w:val="tr-TR"/>
        </w:rPr>
        <w:t>Bu teklif sürecinde kasti olarak verilen herhangi bir yanlış ya da eksik bilginin, bu ihaleden ya da Kalkınma Ajansları tarafından finanse edilen diğer ihalelerden hariç tutulmamızla sonuçlanacağını kabul ettiğimizi,</w:t>
      </w:r>
    </w:p>
    <w:p w14:paraId="0E272C19" w14:textId="77777777" w:rsidR="00065BD1" w:rsidRPr="00545491" w:rsidRDefault="00065BD1" w:rsidP="00065BD1">
      <w:pPr>
        <w:keepNext/>
        <w:keepLines/>
        <w:widowControl w:val="0"/>
        <w:tabs>
          <w:tab w:val="left" w:pos="360"/>
        </w:tabs>
        <w:spacing w:before="60" w:after="60" w:line="360" w:lineRule="auto"/>
        <w:ind w:firstLine="0"/>
        <w:rPr>
          <w:rFonts w:cs="Times New Roman"/>
          <w:color w:val="000000"/>
          <w:szCs w:val="24"/>
          <w:lang w:val="tr-TR"/>
        </w:rPr>
      </w:pPr>
      <w:r w:rsidRPr="00545491">
        <w:rPr>
          <w:rFonts w:cs="Times New Roman"/>
          <w:color w:val="000000"/>
          <w:szCs w:val="24"/>
          <w:lang w:val="tr-TR"/>
        </w:rPr>
        <w:t>beyan ederiz.</w:t>
      </w:r>
    </w:p>
    <w:p w14:paraId="4CB1EDC2" w14:textId="77777777" w:rsidR="005911FA" w:rsidRPr="00545491" w:rsidRDefault="005911FA" w:rsidP="00FD3EDE">
      <w:pPr>
        <w:spacing w:line="360" w:lineRule="auto"/>
        <w:ind w:firstLine="0"/>
        <w:rPr>
          <w:rFonts w:cs="Times New Roman"/>
          <w:b/>
          <w:color w:val="000000"/>
          <w:szCs w:val="24"/>
          <w:lang w:val="tr-TR"/>
        </w:rPr>
      </w:pPr>
    </w:p>
    <w:p w14:paraId="611D7303"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lastRenderedPageBreak/>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1D2162D" w14:textId="77777777" w:rsidR="00E84ADE" w:rsidRPr="00545491" w:rsidRDefault="00E84ADE" w:rsidP="00FD3EDE">
      <w:pPr>
        <w:pStyle w:val="GvdeMetni3"/>
        <w:spacing w:line="360" w:lineRule="auto"/>
        <w:ind w:firstLine="0"/>
        <w:rPr>
          <w:rFonts w:cs="Times New Roman"/>
          <w:color w:val="000000"/>
          <w:sz w:val="24"/>
          <w:szCs w:val="24"/>
          <w:lang w:val="tr-TR"/>
        </w:rPr>
      </w:pPr>
      <w:r w:rsidRPr="00545491">
        <w:rPr>
          <w:rFonts w:cs="Times New Roman"/>
          <w:color w:val="000000"/>
          <w:sz w:val="24"/>
          <w:szCs w:val="24"/>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3A99F41"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İhale kararının bildirilmesinden sonra, 15 takvim günü içinde bu kanıtı sağlayamamamız ya da eksik / yanlış bilgi vermiş olmamız durumunda ihale kararının hükümsüz sayılacağından haberdar olduğumuzu bildiririz.</w:t>
      </w:r>
    </w:p>
    <w:p w14:paraId="0D4F5177"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Saygılarımla</w:t>
      </w:r>
    </w:p>
    <w:p w14:paraId="36F4F555"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p>
    <w:p w14:paraId="6E749312"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&lt;Tüzel kişiliğin yetkili temsilcisinin imzası&gt;</w:t>
      </w:r>
    </w:p>
    <w:p w14:paraId="093B078A" w14:textId="77777777" w:rsidR="00E84ADE" w:rsidRPr="00545491" w:rsidRDefault="00E84ADE" w:rsidP="00FD3EDE">
      <w:pPr>
        <w:keepNext/>
        <w:keepLines/>
        <w:widowControl w:val="0"/>
        <w:spacing w:before="60" w:after="60" w:line="360" w:lineRule="auto"/>
        <w:ind w:firstLine="0"/>
        <w:rPr>
          <w:rFonts w:cs="Times New Roman"/>
          <w:color w:val="000000"/>
          <w:szCs w:val="24"/>
          <w:lang w:val="tr-TR"/>
        </w:rPr>
      </w:pPr>
      <w:r w:rsidRPr="00545491">
        <w:rPr>
          <w:rFonts w:cs="Times New Roman"/>
          <w:color w:val="000000"/>
          <w:szCs w:val="24"/>
          <w:lang w:val="tr-TR"/>
        </w:rPr>
        <w:t>&lt;Tüzel kişiliğin yetkili temsilcisinin adı ve unvanı &gt;</w:t>
      </w:r>
    </w:p>
    <w:p w14:paraId="389CDF1F" w14:textId="77777777" w:rsidR="00E84ADE" w:rsidRPr="00545491" w:rsidRDefault="00E84ADE" w:rsidP="00E84ADE">
      <w:pPr>
        <w:keepNext/>
        <w:keepLines/>
        <w:widowControl w:val="0"/>
        <w:spacing w:before="60" w:after="60"/>
        <w:ind w:firstLine="0"/>
        <w:rPr>
          <w:rFonts w:cs="Times New Roman"/>
          <w:b/>
          <w:color w:val="000000"/>
          <w:szCs w:val="24"/>
          <w:lang w:val="tr-TR"/>
        </w:rPr>
      </w:pPr>
    </w:p>
    <w:p w14:paraId="78CCF028" w14:textId="77777777" w:rsidR="00E84ADE" w:rsidRPr="00545491" w:rsidRDefault="00E84ADE" w:rsidP="009872A5">
      <w:pPr>
        <w:pStyle w:val="Balk6"/>
        <w:ind w:firstLine="0"/>
        <w:jc w:val="center"/>
        <w:rPr>
          <w:b w:val="0"/>
          <w:bCs w:val="0"/>
          <w:lang w:val="tr-TR"/>
        </w:rPr>
        <w:sectPr w:rsidR="00E84ADE" w:rsidRPr="00545491" w:rsidSect="004A5771">
          <w:pgSz w:w="11906" w:h="16838"/>
          <w:pgMar w:top="1134" w:right="1134" w:bottom="1134" w:left="1134" w:header="709" w:footer="709" w:gutter="0"/>
          <w:cols w:space="708"/>
          <w:docGrid w:linePitch="360"/>
        </w:sectPr>
      </w:pPr>
      <w:bookmarkStart w:id="51" w:name="_HİZMET_ALIMI_İHALELERİNDE_KİLİT_UZM"/>
      <w:bookmarkEnd w:id="51"/>
    </w:p>
    <w:p w14:paraId="567285D6" w14:textId="77777777" w:rsidR="00E84ADE" w:rsidRPr="00545491" w:rsidRDefault="00E84ADE" w:rsidP="00E84ADE">
      <w:pPr>
        <w:spacing w:after="120"/>
        <w:rPr>
          <w:rFonts w:cs="Times New Roman"/>
          <w:b/>
          <w:szCs w:val="24"/>
          <w:lang w:val="tr-TR"/>
        </w:rPr>
      </w:pPr>
    </w:p>
    <w:p w14:paraId="4E381D5E" w14:textId="77777777" w:rsidR="00E84ADE" w:rsidRPr="00545491" w:rsidRDefault="00E84ADE" w:rsidP="00E84ADE">
      <w:pPr>
        <w:rPr>
          <w:rFonts w:cs="Times New Roman"/>
          <w:szCs w:val="24"/>
          <w:lang w:val="tr-TR"/>
        </w:rPr>
      </w:pPr>
    </w:p>
    <w:p w14:paraId="59CB7997" w14:textId="77777777" w:rsidR="00E84ADE" w:rsidRPr="005911FA" w:rsidRDefault="00E84ADE" w:rsidP="005911FA">
      <w:pPr>
        <w:pStyle w:val="Balk6"/>
        <w:spacing w:line="360" w:lineRule="auto"/>
        <w:ind w:firstLine="0"/>
        <w:jc w:val="center"/>
        <w:rPr>
          <w:rFonts w:cs="Times New Roman"/>
          <w:szCs w:val="24"/>
          <w:lang w:val="tr-TR"/>
        </w:rPr>
      </w:pPr>
      <w:bookmarkStart w:id="52" w:name="_Toc233021568"/>
      <w:r w:rsidRPr="005911FA">
        <w:rPr>
          <w:rFonts w:cs="Times New Roman"/>
          <w:szCs w:val="24"/>
          <w:lang w:val="tr-TR"/>
        </w:rPr>
        <w:t>Teklif Alındı Belgesi Örneği</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84ADE" w:rsidRPr="005911FA" w14:paraId="7F7546AF" w14:textId="77777777" w:rsidTr="00E84ADE">
        <w:tc>
          <w:tcPr>
            <w:tcW w:w="9212" w:type="dxa"/>
          </w:tcPr>
          <w:p w14:paraId="6E04698C" w14:textId="77777777" w:rsidR="00E84ADE" w:rsidRPr="005911FA" w:rsidRDefault="00E84ADE" w:rsidP="005911FA">
            <w:pPr>
              <w:spacing w:after="120" w:line="360" w:lineRule="auto"/>
              <w:ind w:firstLine="0"/>
              <w:jc w:val="center"/>
              <w:rPr>
                <w:rFonts w:cs="Times New Roman"/>
                <w:b/>
                <w:szCs w:val="24"/>
                <w:lang w:val="tr-TR"/>
              </w:rPr>
            </w:pPr>
          </w:p>
          <w:p w14:paraId="3A521BF1" w14:textId="77777777" w:rsidR="00E84ADE" w:rsidRPr="005911FA" w:rsidRDefault="00E84ADE" w:rsidP="005911FA">
            <w:pPr>
              <w:spacing w:after="120" w:line="360" w:lineRule="auto"/>
              <w:ind w:firstLine="0"/>
              <w:jc w:val="center"/>
              <w:rPr>
                <w:rFonts w:cs="Times New Roman"/>
                <w:b/>
                <w:szCs w:val="24"/>
                <w:lang w:val="tr-TR"/>
              </w:rPr>
            </w:pPr>
            <w:r w:rsidRPr="005911FA">
              <w:rPr>
                <w:rFonts w:cs="Times New Roman"/>
                <w:b/>
                <w:szCs w:val="24"/>
                <w:lang w:val="tr-TR"/>
              </w:rPr>
              <w:t>&lt;Sözleşme Makamı&gt;</w:t>
            </w:r>
          </w:p>
          <w:p w14:paraId="7B06BE98" w14:textId="77777777" w:rsidR="00E84ADE" w:rsidRPr="005911FA" w:rsidRDefault="00E84ADE" w:rsidP="005911FA">
            <w:pPr>
              <w:spacing w:after="120" w:line="360" w:lineRule="auto"/>
              <w:ind w:left="714" w:right="357" w:firstLine="0"/>
              <w:rPr>
                <w:rFonts w:cs="Times New Roman"/>
                <w:szCs w:val="24"/>
                <w:lang w:val="tr-TR"/>
              </w:rPr>
            </w:pPr>
            <w:r w:rsidRPr="005911FA">
              <w:rPr>
                <w:rFonts w:cs="Times New Roman"/>
                <w:szCs w:val="24"/>
                <w:lang w:val="tr-TR"/>
              </w:rPr>
              <w:t>&lt;İhale konusu&gt; konulu hizmet alımı ihalesi kapsamında &lt;teklif verenin unvanı&gt; tarafından verilen teklif, &lt;tarih&gt; tarihinde ve saat &lt;saat&gt; ‘ de teslim alınmış ve &lt;teklif numarası&gt; no.lu teklif olarak telif listesine kaydedilmiştir.</w:t>
            </w:r>
          </w:p>
          <w:p w14:paraId="4CCAC973" w14:textId="77777777" w:rsidR="00E84ADE" w:rsidRPr="005911FA" w:rsidRDefault="00E84ADE" w:rsidP="005911FA">
            <w:pPr>
              <w:spacing w:after="120" w:line="360" w:lineRule="auto"/>
              <w:ind w:left="714" w:right="357" w:firstLine="0"/>
              <w:rPr>
                <w:rFonts w:cs="Times New Roman"/>
                <w:szCs w:val="24"/>
                <w:lang w:val="tr-TR"/>
              </w:rPr>
            </w:pPr>
          </w:p>
          <w:p w14:paraId="1A9F20EA" w14:textId="77777777" w:rsidR="00E84ADE" w:rsidRPr="005911FA" w:rsidRDefault="00E84ADE" w:rsidP="005911FA">
            <w:pPr>
              <w:spacing w:line="360" w:lineRule="auto"/>
              <w:ind w:left="714" w:right="357" w:firstLine="0"/>
              <w:rPr>
                <w:rFonts w:cs="Times New Roman"/>
                <w:szCs w:val="24"/>
                <w:lang w:val="tr-TR"/>
              </w:rPr>
            </w:pPr>
            <w:r w:rsidRPr="005911FA">
              <w:rPr>
                <w:rFonts w:cs="Times New Roman"/>
                <w:szCs w:val="24"/>
                <w:lang w:val="tr-TR"/>
              </w:rPr>
              <w:t xml:space="preserve">Sözleşme Makamı adına </w:t>
            </w:r>
          </w:p>
          <w:p w14:paraId="65BE6634" w14:textId="77777777" w:rsidR="00E84ADE" w:rsidRPr="005911FA" w:rsidRDefault="00E84ADE" w:rsidP="005911FA">
            <w:pPr>
              <w:spacing w:line="360" w:lineRule="auto"/>
              <w:ind w:left="714" w:right="357" w:firstLine="0"/>
              <w:rPr>
                <w:rFonts w:cs="Times New Roman"/>
                <w:szCs w:val="24"/>
                <w:lang w:val="tr-TR"/>
              </w:rPr>
            </w:pPr>
            <w:r w:rsidRPr="005911FA">
              <w:rPr>
                <w:rFonts w:cs="Times New Roman"/>
                <w:szCs w:val="24"/>
                <w:lang w:val="tr-TR"/>
              </w:rPr>
              <w:t>Teslim alanın adı soyadı</w:t>
            </w:r>
          </w:p>
          <w:p w14:paraId="5463D7BE" w14:textId="77777777" w:rsidR="00E84ADE" w:rsidRPr="005911FA" w:rsidRDefault="00E84ADE" w:rsidP="005911FA">
            <w:pPr>
              <w:spacing w:after="120" w:line="360" w:lineRule="auto"/>
              <w:ind w:firstLine="0"/>
              <w:rPr>
                <w:rFonts w:cs="Times New Roman"/>
                <w:szCs w:val="24"/>
                <w:lang w:val="tr-TR"/>
              </w:rPr>
            </w:pPr>
            <w:r w:rsidRPr="005911FA">
              <w:rPr>
                <w:rFonts w:cs="Times New Roman"/>
                <w:szCs w:val="24"/>
                <w:lang w:val="tr-TR"/>
              </w:rPr>
              <w:t xml:space="preserve">              İmzası</w:t>
            </w:r>
          </w:p>
          <w:p w14:paraId="155881B9" w14:textId="77777777" w:rsidR="00E84ADE" w:rsidRPr="005911FA" w:rsidRDefault="00E84ADE" w:rsidP="005911FA">
            <w:pPr>
              <w:spacing w:after="120" w:line="360" w:lineRule="auto"/>
              <w:ind w:firstLine="0"/>
              <w:rPr>
                <w:rFonts w:cs="Times New Roman"/>
                <w:b/>
                <w:szCs w:val="24"/>
                <w:lang w:val="tr-TR"/>
              </w:rPr>
            </w:pPr>
          </w:p>
        </w:tc>
      </w:tr>
    </w:tbl>
    <w:p w14:paraId="5125956B" w14:textId="77777777" w:rsidR="00E84ADE" w:rsidRPr="005911FA" w:rsidRDefault="00E84ADE" w:rsidP="005911FA">
      <w:pPr>
        <w:overflowPunct w:val="0"/>
        <w:autoSpaceDE w:val="0"/>
        <w:autoSpaceDN w:val="0"/>
        <w:adjustRightInd w:val="0"/>
        <w:spacing w:after="120" w:line="360" w:lineRule="auto"/>
        <w:jc w:val="center"/>
        <w:textAlignment w:val="baseline"/>
        <w:rPr>
          <w:rFonts w:cs="Times New Roman"/>
          <w:b/>
          <w:color w:val="000000"/>
          <w:szCs w:val="24"/>
          <w:lang w:val="tr-TR"/>
        </w:rPr>
      </w:pPr>
    </w:p>
    <w:p w14:paraId="29E20ECD" w14:textId="77777777" w:rsidR="00E84ADE" w:rsidRPr="005911FA" w:rsidRDefault="00E84ADE" w:rsidP="005911FA">
      <w:pPr>
        <w:overflowPunct w:val="0"/>
        <w:autoSpaceDE w:val="0"/>
        <w:autoSpaceDN w:val="0"/>
        <w:adjustRightInd w:val="0"/>
        <w:spacing w:after="120" w:line="360" w:lineRule="auto"/>
        <w:ind w:firstLine="0"/>
        <w:textAlignment w:val="baseline"/>
        <w:rPr>
          <w:rFonts w:cs="Times New Roman"/>
          <w:color w:val="000000"/>
          <w:szCs w:val="24"/>
          <w:lang w:val="tr-TR"/>
        </w:rPr>
      </w:pPr>
      <w:r w:rsidRPr="005911FA">
        <w:rPr>
          <w:rFonts w:cs="Times New Roman"/>
          <w:color w:val="000000"/>
          <w:szCs w:val="24"/>
          <w:lang w:val="tr-TR"/>
        </w:rPr>
        <w:t>Not: Sözleşme Makamı ihalesi kapsamında istekliler tarafından teslim edilen teklifleri kayıt altına alacak ve teklif sahiplerine tekliflerini teslim ettiklerine dair bu belgeyi imzalayarak vereceklerdir.</w:t>
      </w:r>
    </w:p>
    <w:p w14:paraId="605E9BA6" w14:textId="77777777" w:rsidR="00E84ADE" w:rsidRPr="005911FA" w:rsidRDefault="00E84ADE" w:rsidP="005911FA">
      <w:pPr>
        <w:spacing w:line="360" w:lineRule="auto"/>
        <w:ind w:firstLine="0"/>
        <w:rPr>
          <w:rFonts w:cs="Times New Roman"/>
          <w:szCs w:val="24"/>
          <w:lang w:val="tr-TR"/>
        </w:rPr>
      </w:pPr>
    </w:p>
    <w:p w14:paraId="28860C98" w14:textId="77777777" w:rsidR="00E84ADE" w:rsidRPr="00545491" w:rsidRDefault="00E84ADE" w:rsidP="00E84ADE">
      <w:pPr>
        <w:ind w:firstLine="0"/>
        <w:rPr>
          <w:rFonts w:cs="Times New Roman"/>
          <w:szCs w:val="24"/>
          <w:lang w:val="tr-TR"/>
        </w:rPr>
      </w:pPr>
    </w:p>
    <w:p w14:paraId="399DDC2A" w14:textId="77777777" w:rsidR="00E84ADE" w:rsidRPr="00545491" w:rsidRDefault="00E84ADE" w:rsidP="00E84ADE">
      <w:pPr>
        <w:ind w:firstLine="0"/>
        <w:rPr>
          <w:rFonts w:cs="Times New Roman"/>
          <w:szCs w:val="24"/>
          <w:lang w:val="tr-TR"/>
        </w:rPr>
        <w:sectPr w:rsidR="00E84ADE" w:rsidRPr="00545491" w:rsidSect="004A5771">
          <w:headerReference w:type="default" r:id="rId10"/>
          <w:pgSz w:w="11906" w:h="16838"/>
          <w:pgMar w:top="1134" w:right="1134" w:bottom="1134" w:left="1134" w:header="709" w:footer="709" w:gutter="0"/>
          <w:cols w:space="708"/>
          <w:docGrid w:linePitch="360"/>
        </w:sectPr>
      </w:pPr>
    </w:p>
    <w:p w14:paraId="4EF2864D" w14:textId="77777777" w:rsidR="00E84ADE" w:rsidRPr="00545491" w:rsidRDefault="00E84ADE" w:rsidP="00E84ADE">
      <w:pPr>
        <w:ind w:firstLine="0"/>
        <w:rPr>
          <w:rFonts w:cs="Times New Roman"/>
          <w:szCs w:val="24"/>
          <w:lang w:val="tr-TR"/>
        </w:rPr>
      </w:pPr>
    </w:p>
    <w:p w14:paraId="49172717" w14:textId="77777777" w:rsidR="00E84ADE" w:rsidRPr="005911FA" w:rsidRDefault="00E84ADE" w:rsidP="00E84ADE">
      <w:pPr>
        <w:pStyle w:val="Balk6"/>
        <w:ind w:firstLine="0"/>
        <w:jc w:val="center"/>
        <w:rPr>
          <w:rFonts w:cs="Times New Roman"/>
          <w:szCs w:val="24"/>
          <w:lang w:val="tr-TR"/>
        </w:rPr>
      </w:pPr>
      <w:bookmarkStart w:id="53" w:name="_Toc232234047"/>
      <w:bookmarkStart w:id="54" w:name="_Toc233021573"/>
      <w:r w:rsidRPr="005911FA">
        <w:rPr>
          <w:rFonts w:cs="Times New Roman"/>
          <w:szCs w:val="24"/>
          <w:lang w:val="tr-TR"/>
        </w:rPr>
        <w:t>Seçilmeyen İstekliye Mektup</w:t>
      </w:r>
      <w:bookmarkEnd w:id="53"/>
      <w:bookmarkEnd w:id="54"/>
    </w:p>
    <w:p w14:paraId="18438582" w14:textId="77777777" w:rsidR="00E84ADE" w:rsidRPr="005911FA" w:rsidRDefault="00E84ADE" w:rsidP="00E84ADE">
      <w:pPr>
        <w:spacing w:after="120"/>
        <w:ind w:firstLine="0"/>
        <w:rPr>
          <w:rFonts w:cs="Times New Roman"/>
          <w:szCs w:val="24"/>
          <w:lang w:val="tr-TR"/>
        </w:rPr>
      </w:pPr>
    </w:p>
    <w:p w14:paraId="71659222" w14:textId="77777777" w:rsidR="00E84ADE" w:rsidRPr="005911FA" w:rsidRDefault="00E84ADE" w:rsidP="00E84ADE">
      <w:pPr>
        <w:spacing w:after="120"/>
        <w:ind w:firstLine="0"/>
        <w:jc w:val="center"/>
        <w:rPr>
          <w:rFonts w:cs="Times New Roman"/>
          <w:b/>
          <w:szCs w:val="24"/>
          <w:lang w:val="tr-TR"/>
        </w:rPr>
      </w:pPr>
      <w:r w:rsidRPr="005911FA">
        <w:rPr>
          <w:rFonts w:cs="Times New Roman"/>
          <w:b/>
          <w:szCs w:val="24"/>
          <w:lang w:val="tr-TR"/>
        </w:rPr>
        <w:t>&lt; Sözleşme Makamının Anteti&gt;</w:t>
      </w:r>
    </w:p>
    <w:p w14:paraId="60A40E3F" w14:textId="77777777" w:rsidR="00E84ADE" w:rsidRPr="005911FA" w:rsidRDefault="00E84ADE" w:rsidP="00E84ADE">
      <w:pPr>
        <w:spacing w:after="120"/>
        <w:ind w:firstLine="0"/>
        <w:jc w:val="right"/>
        <w:rPr>
          <w:rFonts w:cs="Times New Roman"/>
          <w:szCs w:val="24"/>
          <w:lang w:val="tr-TR"/>
        </w:rPr>
      </w:pPr>
      <w:r w:rsidRPr="005911FA">
        <w:rPr>
          <w:rFonts w:cs="Times New Roman"/>
          <w:szCs w:val="24"/>
          <w:lang w:val="tr-TR"/>
        </w:rPr>
        <w:t>&lt; Tarih &gt;</w:t>
      </w:r>
    </w:p>
    <w:p w14:paraId="10C3764F" w14:textId="77777777" w:rsidR="00E84ADE" w:rsidRPr="005911FA" w:rsidRDefault="00E84ADE" w:rsidP="00E84ADE">
      <w:pPr>
        <w:spacing w:after="120"/>
        <w:ind w:firstLine="0"/>
        <w:rPr>
          <w:rFonts w:cs="Times New Roman"/>
          <w:szCs w:val="24"/>
          <w:lang w:val="tr-TR"/>
        </w:rPr>
      </w:pPr>
      <w:r w:rsidRPr="005911FA">
        <w:rPr>
          <w:rFonts w:cs="Times New Roman"/>
          <w:szCs w:val="24"/>
          <w:lang w:val="tr-TR"/>
        </w:rPr>
        <w:t>&lt; İsteklinin Adresi &gt;</w:t>
      </w:r>
    </w:p>
    <w:p w14:paraId="359E6BFF" w14:textId="77777777" w:rsidR="00E84ADE" w:rsidRPr="005911FA" w:rsidRDefault="00E84ADE" w:rsidP="00E84ADE">
      <w:pPr>
        <w:spacing w:after="120"/>
        <w:ind w:firstLine="0"/>
        <w:rPr>
          <w:rFonts w:cs="Times New Roman"/>
          <w:b/>
          <w:szCs w:val="24"/>
          <w:lang w:val="tr-TR"/>
        </w:rPr>
      </w:pPr>
    </w:p>
    <w:p w14:paraId="19A1F16D" w14:textId="77777777" w:rsidR="00E84ADE" w:rsidRPr="005911FA" w:rsidRDefault="00E84ADE" w:rsidP="00E84ADE">
      <w:pPr>
        <w:spacing w:after="120"/>
        <w:ind w:firstLine="0"/>
        <w:rPr>
          <w:rFonts w:cs="Times New Roman"/>
          <w:b/>
          <w:szCs w:val="24"/>
          <w:lang w:val="tr-TR"/>
        </w:rPr>
      </w:pPr>
      <w:r w:rsidRPr="005911FA">
        <w:rPr>
          <w:rFonts w:cs="Times New Roman"/>
          <w:b/>
          <w:szCs w:val="24"/>
          <w:lang w:val="tr-TR"/>
        </w:rPr>
        <w:t>Sözleşme başlığı</w:t>
      </w:r>
      <w:r w:rsidRPr="005911FA">
        <w:rPr>
          <w:rFonts w:cs="Times New Roman"/>
          <w:b/>
          <w:szCs w:val="24"/>
          <w:lang w:val="tr-TR"/>
        </w:rPr>
        <w:tab/>
        <w:t xml:space="preserve">: </w:t>
      </w:r>
    </w:p>
    <w:p w14:paraId="74B7A9A0" w14:textId="77777777" w:rsidR="00E84ADE" w:rsidRPr="005911FA" w:rsidRDefault="00E84ADE" w:rsidP="00E84ADE">
      <w:pPr>
        <w:spacing w:after="120"/>
        <w:ind w:firstLine="0"/>
        <w:rPr>
          <w:rFonts w:cs="Times New Roman"/>
          <w:b/>
          <w:szCs w:val="24"/>
          <w:lang w:val="tr-TR"/>
        </w:rPr>
      </w:pPr>
      <w:r w:rsidRPr="005911FA">
        <w:rPr>
          <w:rFonts w:cs="Times New Roman"/>
          <w:b/>
          <w:szCs w:val="24"/>
          <w:lang w:val="tr-TR"/>
        </w:rPr>
        <w:t>Yayın referansı</w:t>
      </w:r>
      <w:r w:rsidRPr="005911FA">
        <w:rPr>
          <w:rFonts w:cs="Times New Roman"/>
          <w:b/>
          <w:szCs w:val="24"/>
          <w:lang w:val="tr-TR"/>
        </w:rPr>
        <w:tab/>
        <w:t xml:space="preserve">: </w:t>
      </w:r>
    </w:p>
    <w:p w14:paraId="44F366D2" w14:textId="77777777" w:rsidR="00E84ADE" w:rsidRPr="005911FA" w:rsidRDefault="00E84ADE" w:rsidP="00E84ADE">
      <w:pPr>
        <w:spacing w:after="120"/>
        <w:ind w:firstLine="0"/>
        <w:rPr>
          <w:rFonts w:cs="Times New Roman"/>
          <w:szCs w:val="24"/>
          <w:lang w:val="tr-TR"/>
        </w:rPr>
      </w:pPr>
    </w:p>
    <w:p w14:paraId="48BC5E54" w14:textId="77777777" w:rsidR="00E84ADE" w:rsidRPr="005911FA" w:rsidRDefault="00E84ADE" w:rsidP="00E84ADE">
      <w:pPr>
        <w:spacing w:after="120"/>
        <w:ind w:firstLine="0"/>
        <w:rPr>
          <w:rFonts w:cs="Times New Roman"/>
          <w:szCs w:val="24"/>
          <w:lang w:val="tr-TR"/>
        </w:rPr>
      </w:pPr>
      <w:r w:rsidRPr="005911FA">
        <w:rPr>
          <w:rFonts w:cs="Times New Roman"/>
          <w:szCs w:val="24"/>
          <w:lang w:val="tr-TR"/>
        </w:rPr>
        <w:t>Sayın &lt; İlgilinin İsmi &gt;</w:t>
      </w:r>
    </w:p>
    <w:p w14:paraId="7D7BA6C3" w14:textId="77777777" w:rsidR="00E84ADE" w:rsidRPr="005911FA" w:rsidRDefault="00E84ADE" w:rsidP="00E84ADE">
      <w:pPr>
        <w:tabs>
          <w:tab w:val="left" w:pos="426"/>
          <w:tab w:val="left" w:pos="8222"/>
        </w:tabs>
        <w:spacing w:after="120"/>
        <w:ind w:firstLine="0"/>
        <w:rPr>
          <w:rFonts w:cs="Times New Roman"/>
          <w:szCs w:val="24"/>
          <w:lang w:val="tr-TR"/>
        </w:rPr>
      </w:pPr>
    </w:p>
    <w:p w14:paraId="0BB97669" w14:textId="77777777" w:rsidR="00E84ADE" w:rsidRPr="005911FA" w:rsidRDefault="00E84ADE" w:rsidP="00E84ADE">
      <w:pPr>
        <w:tabs>
          <w:tab w:val="left" w:pos="426"/>
          <w:tab w:val="left" w:pos="8222"/>
        </w:tabs>
        <w:spacing w:after="120"/>
        <w:ind w:firstLine="0"/>
        <w:rPr>
          <w:rFonts w:cs="Times New Roman"/>
          <w:szCs w:val="24"/>
          <w:lang w:val="tr-TR"/>
        </w:rPr>
      </w:pPr>
      <w:r w:rsidRPr="005911FA">
        <w:rPr>
          <w:rFonts w:cs="Times New Roman"/>
          <w:szCs w:val="24"/>
          <w:lang w:val="tr-TR"/>
        </w:rPr>
        <w:t>Yukarıda belirtilen ihale sürecine katılımınız için teşekkür ederiz. Ancak, gönderdiğiniz teklif aşağıdaki sebeplerden dolayı seçilmemiştir.</w:t>
      </w:r>
    </w:p>
    <w:p w14:paraId="65005F74" w14:textId="77777777" w:rsidR="00E84ADE" w:rsidRPr="005911FA" w:rsidRDefault="00E84ADE" w:rsidP="00E84ADE">
      <w:pPr>
        <w:spacing w:after="120"/>
        <w:ind w:firstLine="0"/>
        <w:rPr>
          <w:rFonts w:cs="Times New Roman"/>
          <w:szCs w:val="24"/>
          <w:lang w:val="tr-TR"/>
        </w:rPr>
      </w:pPr>
    </w:p>
    <w:p w14:paraId="5A5ABFA7" w14:textId="77777777" w:rsidR="00E84ADE" w:rsidRPr="005911FA" w:rsidRDefault="00E84ADE" w:rsidP="00E84ADE">
      <w:pPr>
        <w:spacing w:after="120"/>
        <w:ind w:firstLine="0"/>
        <w:rPr>
          <w:rFonts w:cs="Times New Roman"/>
          <w:szCs w:val="24"/>
          <w:lang w:val="tr-TR"/>
        </w:rPr>
      </w:pPr>
      <w:r w:rsidRPr="005911FA">
        <w:rPr>
          <w:rFonts w:cs="Times New Roman"/>
          <w:szCs w:val="24"/>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E84ADE" w:rsidRPr="005911FA" w14:paraId="07C8C8F1" w14:textId="77777777" w:rsidTr="00E84ADE">
        <w:tc>
          <w:tcPr>
            <w:tcW w:w="392" w:type="dxa"/>
          </w:tcPr>
          <w:p w14:paraId="667753B1"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0AD287F8" w14:textId="77777777" w:rsidR="00E84ADE" w:rsidRPr="005911FA" w:rsidRDefault="00E84ADE" w:rsidP="00E84ADE">
            <w:pPr>
              <w:tabs>
                <w:tab w:val="left" w:pos="426"/>
                <w:tab w:val="left" w:pos="8222"/>
              </w:tabs>
              <w:spacing w:before="60" w:after="120"/>
              <w:ind w:firstLine="0"/>
              <w:jc w:val="center"/>
              <w:rPr>
                <w:rFonts w:cs="Times New Roman"/>
                <w:szCs w:val="24"/>
                <w:lang w:val="tr-TR"/>
              </w:rPr>
            </w:pPr>
            <w:r w:rsidRPr="005911FA">
              <w:rPr>
                <w:rFonts w:cs="Times New Roman"/>
                <w:szCs w:val="24"/>
                <w:lang w:val="tr-TR"/>
              </w:rPr>
              <w:sym w:font="Monotype Sorts" w:char="F06F"/>
            </w:r>
          </w:p>
        </w:tc>
        <w:tc>
          <w:tcPr>
            <w:tcW w:w="8080" w:type="dxa"/>
          </w:tcPr>
          <w:p w14:paraId="49B6E054"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color w:val="000000"/>
                <w:spacing w:val="-2"/>
                <w:szCs w:val="24"/>
                <w:lang w:val="tr-TR"/>
              </w:rPr>
              <w:t>Teklifiniz son teslim tarihinden önce elimize ulaşmamıştır.</w:t>
            </w:r>
          </w:p>
        </w:tc>
      </w:tr>
      <w:tr w:rsidR="00E84ADE" w:rsidRPr="005911FA" w14:paraId="77C7BC75" w14:textId="77777777" w:rsidTr="00E84ADE">
        <w:tc>
          <w:tcPr>
            <w:tcW w:w="392" w:type="dxa"/>
          </w:tcPr>
          <w:p w14:paraId="3CD17189"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9FD6026" w14:textId="77777777" w:rsidR="00E84ADE" w:rsidRPr="005911FA" w:rsidRDefault="00E84ADE" w:rsidP="00E84ADE">
            <w:pPr>
              <w:tabs>
                <w:tab w:val="left" w:pos="426"/>
                <w:tab w:val="left" w:pos="8222"/>
              </w:tabs>
              <w:spacing w:before="60" w:after="120"/>
              <w:ind w:firstLine="0"/>
              <w:jc w:val="center"/>
              <w:rPr>
                <w:rFonts w:cs="Times New Roman"/>
                <w:szCs w:val="24"/>
                <w:lang w:val="tr-TR"/>
              </w:rPr>
            </w:pPr>
            <w:r w:rsidRPr="005911FA">
              <w:rPr>
                <w:rFonts w:cs="Times New Roman"/>
                <w:szCs w:val="24"/>
                <w:lang w:val="tr-TR"/>
              </w:rPr>
              <w:sym w:font="Monotype Sorts" w:char="F06F"/>
            </w:r>
          </w:p>
        </w:tc>
        <w:tc>
          <w:tcPr>
            <w:tcW w:w="8080" w:type="dxa"/>
          </w:tcPr>
          <w:p w14:paraId="185E614E" w14:textId="77777777" w:rsidR="00E84ADE" w:rsidRPr="005911FA" w:rsidRDefault="00E84ADE" w:rsidP="00E84ADE">
            <w:pPr>
              <w:tabs>
                <w:tab w:val="left" w:pos="426"/>
                <w:tab w:val="left" w:pos="8222"/>
              </w:tabs>
              <w:spacing w:before="60" w:after="120"/>
              <w:ind w:firstLine="0"/>
              <w:rPr>
                <w:rFonts w:cs="Times New Roman"/>
                <w:color w:val="000000"/>
                <w:spacing w:val="-2"/>
                <w:szCs w:val="24"/>
                <w:lang w:val="tr-TR"/>
              </w:rPr>
            </w:pPr>
            <w:r w:rsidRPr="005911FA">
              <w:rPr>
                <w:rFonts w:cs="Times New Roman"/>
                <w:color w:val="000000"/>
                <w:spacing w:val="-2"/>
                <w:szCs w:val="24"/>
                <w:lang w:val="tr-TR"/>
              </w:rPr>
              <w:t>Teklifiniz idari uygunluk şartlarını karşılamamaktadır.</w:t>
            </w:r>
          </w:p>
        </w:tc>
      </w:tr>
      <w:tr w:rsidR="00E84ADE" w:rsidRPr="005911FA" w14:paraId="3A1F2190" w14:textId="77777777" w:rsidTr="00E84ADE">
        <w:tc>
          <w:tcPr>
            <w:tcW w:w="392" w:type="dxa"/>
          </w:tcPr>
          <w:p w14:paraId="4495CD83"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1FA01E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2F285A5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Teknik teklifiniz şartnamede belirtilen özellikleri taşımamaktadır.</w:t>
            </w:r>
          </w:p>
        </w:tc>
      </w:tr>
      <w:tr w:rsidR="00E84ADE" w:rsidRPr="005911FA" w14:paraId="639262CA" w14:textId="77777777" w:rsidTr="00E84ADE">
        <w:tc>
          <w:tcPr>
            <w:tcW w:w="392" w:type="dxa"/>
          </w:tcPr>
          <w:p w14:paraId="5757563F"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C948CEC"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79EF11FF"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Mali teklifiniz, sözleşme için mevcut azami bütçeyi aşmaktadır.</w:t>
            </w:r>
          </w:p>
        </w:tc>
      </w:tr>
      <w:tr w:rsidR="00E84ADE" w:rsidRPr="005911FA" w14:paraId="05E3F245" w14:textId="77777777" w:rsidTr="00E84ADE">
        <w:tc>
          <w:tcPr>
            <w:tcW w:w="392" w:type="dxa"/>
          </w:tcPr>
          <w:p w14:paraId="01E4C2AB"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400CC116"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44582DD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Teklifiniz teknik olarak uygun bulunan teklifler içerisinde en ekonomik teklif değildir.</w:t>
            </w:r>
          </w:p>
        </w:tc>
      </w:tr>
      <w:tr w:rsidR="00E84ADE" w:rsidRPr="005911FA" w14:paraId="38F558AD" w14:textId="77777777" w:rsidTr="00E84ADE">
        <w:tc>
          <w:tcPr>
            <w:tcW w:w="392" w:type="dxa"/>
          </w:tcPr>
          <w:p w14:paraId="14D1EE07"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54A5356B"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60FF3085"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Teklifiniz teknik olarak uygun bulunan teklifler içerisinde en ucuz teklif değildir.</w:t>
            </w:r>
          </w:p>
        </w:tc>
      </w:tr>
      <w:tr w:rsidR="00E84ADE" w:rsidRPr="005911FA" w14:paraId="5FCC5D7F" w14:textId="77777777" w:rsidTr="00E84ADE">
        <w:tc>
          <w:tcPr>
            <w:tcW w:w="392" w:type="dxa"/>
          </w:tcPr>
          <w:p w14:paraId="3757B014" w14:textId="77777777" w:rsidR="00E84ADE" w:rsidRPr="005911FA" w:rsidRDefault="00E84ADE" w:rsidP="00E84ADE">
            <w:pPr>
              <w:tabs>
                <w:tab w:val="left" w:pos="426"/>
                <w:tab w:val="left" w:pos="8222"/>
              </w:tabs>
              <w:spacing w:before="60" w:after="120"/>
              <w:ind w:firstLine="0"/>
              <w:rPr>
                <w:rFonts w:cs="Times New Roman"/>
                <w:szCs w:val="24"/>
                <w:lang w:val="tr-TR"/>
              </w:rPr>
            </w:pPr>
          </w:p>
        </w:tc>
        <w:tc>
          <w:tcPr>
            <w:tcW w:w="392" w:type="dxa"/>
          </w:tcPr>
          <w:p w14:paraId="3A0AB0D4"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sym w:font="Monotype Sorts" w:char="F06F"/>
            </w:r>
          </w:p>
        </w:tc>
        <w:tc>
          <w:tcPr>
            <w:tcW w:w="8080" w:type="dxa"/>
          </w:tcPr>
          <w:p w14:paraId="472E8C62" w14:textId="77777777" w:rsidR="00E84ADE" w:rsidRPr="005911FA" w:rsidRDefault="00E84ADE" w:rsidP="00E84ADE">
            <w:pPr>
              <w:tabs>
                <w:tab w:val="left" w:pos="426"/>
                <w:tab w:val="left" w:pos="8222"/>
              </w:tabs>
              <w:spacing w:before="60" w:after="120"/>
              <w:ind w:firstLine="0"/>
              <w:rPr>
                <w:rFonts w:cs="Times New Roman"/>
                <w:szCs w:val="24"/>
                <w:lang w:val="tr-TR"/>
              </w:rPr>
            </w:pPr>
            <w:r w:rsidRPr="005911FA">
              <w:rPr>
                <w:rFonts w:cs="Times New Roman"/>
                <w:szCs w:val="24"/>
                <w:lang w:val="tr-TR"/>
              </w:rPr>
              <w:t>… … … … … … … … …</w:t>
            </w:r>
          </w:p>
        </w:tc>
      </w:tr>
    </w:tbl>
    <w:p w14:paraId="3E2BBF6E"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p>
    <w:p w14:paraId="2F5BC730"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r w:rsidRPr="005911FA">
        <w:rPr>
          <w:rFonts w:cs="Times New Roman"/>
          <w:color w:val="000000"/>
          <w:spacing w:val="-2"/>
          <w:szCs w:val="24"/>
          <w:lang w:val="tr-TR"/>
        </w:rPr>
        <w:t>İhalenin … … … … … … .-TL tutarında teklif veren &lt;seçilen isteklinin adı&gt; üzerine kaldığı bilginize sunulur.</w:t>
      </w:r>
    </w:p>
    <w:p w14:paraId="6EF54950"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p>
    <w:p w14:paraId="530A69D6" w14:textId="77777777" w:rsidR="00E84ADE" w:rsidRPr="005911FA" w:rsidRDefault="00E84ADE" w:rsidP="00E84ADE">
      <w:pPr>
        <w:tabs>
          <w:tab w:val="left" w:pos="426"/>
          <w:tab w:val="left" w:pos="8222"/>
        </w:tabs>
        <w:spacing w:after="120"/>
        <w:ind w:firstLine="0"/>
        <w:rPr>
          <w:rFonts w:cs="Times New Roman"/>
          <w:color w:val="000000"/>
          <w:spacing w:val="-2"/>
          <w:szCs w:val="24"/>
          <w:lang w:val="tr-TR"/>
        </w:rPr>
      </w:pPr>
      <w:r w:rsidRPr="005911FA">
        <w:rPr>
          <w:rFonts w:cs="Times New Roman"/>
          <w:color w:val="000000"/>
          <w:spacing w:val="-2"/>
          <w:szCs w:val="24"/>
          <w:lang w:val="tr-TR"/>
        </w:rPr>
        <w:t>Bundan sonraki projelerimizdeki girişimlerimize aktif olarak ilgi göstermeye devam etmenizi temenni ederiz.</w:t>
      </w:r>
    </w:p>
    <w:p w14:paraId="518B269C" w14:textId="77777777" w:rsidR="00E84ADE" w:rsidRPr="005911FA" w:rsidRDefault="00E84ADE" w:rsidP="00E84ADE">
      <w:pPr>
        <w:tabs>
          <w:tab w:val="left" w:pos="426"/>
          <w:tab w:val="left" w:pos="8222"/>
        </w:tabs>
        <w:spacing w:after="120"/>
        <w:ind w:firstLine="0"/>
        <w:rPr>
          <w:rFonts w:cs="Times New Roman"/>
          <w:szCs w:val="24"/>
          <w:lang w:val="tr-TR"/>
        </w:rPr>
      </w:pPr>
      <w:r w:rsidRPr="005911FA">
        <w:rPr>
          <w:rFonts w:cs="Times New Roman"/>
          <w:color w:val="000000"/>
          <w:spacing w:val="-2"/>
          <w:szCs w:val="24"/>
          <w:lang w:val="tr-TR"/>
        </w:rPr>
        <w:t>Saygılarımla,</w:t>
      </w:r>
    </w:p>
    <w:p w14:paraId="62550FC7" w14:textId="77777777" w:rsidR="00E84ADE" w:rsidRPr="005911FA" w:rsidRDefault="00E84ADE" w:rsidP="00E84ADE">
      <w:pPr>
        <w:ind w:firstLine="0"/>
        <w:rPr>
          <w:rFonts w:cs="Times New Roman"/>
          <w:szCs w:val="24"/>
          <w:lang w:val="tr-TR"/>
        </w:rPr>
      </w:pPr>
      <w:r w:rsidRPr="005911FA">
        <w:rPr>
          <w:rFonts w:cs="Times New Roman"/>
          <w:szCs w:val="24"/>
          <w:lang w:val="tr-TR"/>
        </w:rPr>
        <w:t>Sözleşme Makamı Adına</w:t>
      </w:r>
    </w:p>
    <w:p w14:paraId="744B2EB7" w14:textId="77777777" w:rsidR="00E84ADE" w:rsidRPr="005911FA" w:rsidRDefault="00E84ADE" w:rsidP="00E84ADE">
      <w:pPr>
        <w:ind w:firstLine="0"/>
        <w:rPr>
          <w:rFonts w:cs="Times New Roman"/>
          <w:szCs w:val="24"/>
          <w:lang w:val="tr-TR"/>
        </w:rPr>
      </w:pPr>
    </w:p>
    <w:p w14:paraId="034C1221" w14:textId="77777777" w:rsidR="00E84ADE" w:rsidRPr="005911FA" w:rsidRDefault="00E84ADE" w:rsidP="00E84ADE">
      <w:pPr>
        <w:ind w:firstLine="0"/>
        <w:rPr>
          <w:rFonts w:cs="Times New Roman"/>
          <w:szCs w:val="24"/>
          <w:lang w:val="tr-TR"/>
        </w:rPr>
      </w:pPr>
      <w:r w:rsidRPr="005911FA">
        <w:rPr>
          <w:rFonts w:cs="Times New Roman"/>
          <w:szCs w:val="24"/>
          <w:lang w:val="tr-TR"/>
        </w:rPr>
        <w:t>&lt; isim &gt;</w:t>
      </w:r>
    </w:p>
    <w:p w14:paraId="186021FB" w14:textId="77777777" w:rsidR="00E84ADE" w:rsidRPr="005911FA" w:rsidRDefault="00E84ADE" w:rsidP="00E84ADE">
      <w:pPr>
        <w:ind w:firstLine="0"/>
        <w:rPr>
          <w:rFonts w:cs="Times New Roman"/>
          <w:szCs w:val="24"/>
          <w:lang w:val="tr-TR"/>
        </w:rPr>
      </w:pPr>
      <w:r w:rsidRPr="005911FA">
        <w:rPr>
          <w:rFonts w:cs="Times New Roman"/>
          <w:szCs w:val="24"/>
          <w:lang w:val="tr-TR"/>
        </w:rPr>
        <w:t>&lt; imza &gt;</w:t>
      </w:r>
    </w:p>
    <w:p w14:paraId="3B04512F" w14:textId="77777777" w:rsidR="00E84ADE" w:rsidRPr="005911FA" w:rsidRDefault="00E84ADE" w:rsidP="00E84ADE">
      <w:pPr>
        <w:spacing w:after="120"/>
        <w:ind w:firstLine="0"/>
        <w:rPr>
          <w:rFonts w:cs="Times New Roman"/>
          <w:b/>
          <w:szCs w:val="24"/>
          <w:lang w:val="tr-TR"/>
        </w:rPr>
      </w:pPr>
    </w:p>
    <w:p w14:paraId="2FAB4EFE" w14:textId="77777777" w:rsidR="00E84ADE" w:rsidRPr="005911FA" w:rsidRDefault="00E84ADE" w:rsidP="00E84ADE">
      <w:pPr>
        <w:spacing w:after="120"/>
        <w:ind w:firstLine="0"/>
        <w:rPr>
          <w:rFonts w:cs="Times New Roman"/>
          <w:b/>
          <w:szCs w:val="24"/>
          <w:lang w:val="tr-TR"/>
        </w:rPr>
      </w:pPr>
    </w:p>
    <w:p w14:paraId="5A0234B9" w14:textId="77777777" w:rsidR="00E84ADE" w:rsidRPr="005911FA" w:rsidRDefault="00E84ADE" w:rsidP="00E84ADE">
      <w:pPr>
        <w:pStyle w:val="Balk6"/>
        <w:ind w:firstLine="0"/>
        <w:jc w:val="center"/>
        <w:rPr>
          <w:rFonts w:cs="Times New Roman"/>
          <w:szCs w:val="24"/>
          <w:lang w:val="tr-TR"/>
        </w:rPr>
      </w:pPr>
      <w:bookmarkStart w:id="55" w:name="_Toc232234048"/>
      <w:bookmarkStart w:id="56" w:name="_Toc233021574"/>
      <w:r w:rsidRPr="005911FA">
        <w:rPr>
          <w:rFonts w:cs="Times New Roman"/>
          <w:szCs w:val="24"/>
          <w:lang w:val="tr-TR"/>
        </w:rPr>
        <w:t>Sözleşmeye Davet Mektubu</w:t>
      </w:r>
      <w:bookmarkEnd w:id="55"/>
      <w:bookmarkEnd w:id="56"/>
    </w:p>
    <w:p w14:paraId="21AD7DDE" w14:textId="77777777" w:rsidR="00E84ADE" w:rsidRPr="005911FA" w:rsidRDefault="00E84ADE" w:rsidP="00E84ADE">
      <w:pPr>
        <w:spacing w:after="120"/>
        <w:ind w:firstLine="0"/>
        <w:rPr>
          <w:rFonts w:cs="Times New Roman"/>
          <w:b/>
          <w:szCs w:val="24"/>
          <w:lang w:val="tr-TR"/>
        </w:rPr>
      </w:pPr>
    </w:p>
    <w:p w14:paraId="17C26D44" w14:textId="77777777" w:rsidR="00E84ADE" w:rsidRPr="005911FA" w:rsidRDefault="00E84ADE" w:rsidP="00E84ADE">
      <w:pPr>
        <w:pStyle w:val="stbilgi"/>
        <w:ind w:firstLine="0"/>
        <w:jc w:val="center"/>
        <w:rPr>
          <w:rFonts w:ascii="Times New Roman" w:hAnsi="Times New Roman" w:cs="Times New Roman"/>
          <w:i/>
          <w:sz w:val="24"/>
          <w:szCs w:val="24"/>
          <w:lang w:val="tr-TR"/>
        </w:rPr>
      </w:pPr>
      <w:r w:rsidRPr="005911FA">
        <w:rPr>
          <w:rFonts w:ascii="Times New Roman" w:hAnsi="Times New Roman" w:cs="Times New Roman"/>
          <w:i/>
          <w:sz w:val="24"/>
          <w:szCs w:val="24"/>
          <w:lang w:val="tr-TR"/>
        </w:rPr>
        <w:t>[Sözleşme Makamının Anteti]</w:t>
      </w:r>
    </w:p>
    <w:p w14:paraId="18E68559" w14:textId="77777777" w:rsidR="00E84ADE" w:rsidRPr="005911FA" w:rsidRDefault="00E84ADE" w:rsidP="00E84ADE">
      <w:pPr>
        <w:pStyle w:val="stbilgi"/>
        <w:jc w:val="center"/>
        <w:rPr>
          <w:rFonts w:ascii="Times New Roman" w:hAnsi="Times New Roman" w:cs="Times New Roman"/>
          <w:i/>
          <w:color w:val="808080"/>
          <w:sz w:val="24"/>
          <w:szCs w:val="24"/>
          <w:lang w:val="tr-TR"/>
        </w:rPr>
      </w:pPr>
    </w:p>
    <w:tbl>
      <w:tblPr>
        <w:tblW w:w="0" w:type="auto"/>
        <w:jc w:val="center"/>
        <w:tblCellMar>
          <w:left w:w="70" w:type="dxa"/>
          <w:right w:w="70" w:type="dxa"/>
        </w:tblCellMar>
        <w:tblLook w:val="0000" w:firstRow="0" w:lastRow="0" w:firstColumn="0" w:lastColumn="0" w:noHBand="0" w:noVBand="0"/>
      </w:tblPr>
      <w:tblGrid>
        <w:gridCol w:w="1350"/>
        <w:gridCol w:w="1560"/>
        <w:gridCol w:w="1699"/>
        <w:gridCol w:w="4606"/>
      </w:tblGrid>
      <w:tr w:rsidR="00E84ADE" w:rsidRPr="005911FA" w14:paraId="20E1C39A" w14:textId="77777777" w:rsidTr="00E84ADE">
        <w:trPr>
          <w:jc w:val="center"/>
        </w:trPr>
        <w:tc>
          <w:tcPr>
            <w:tcW w:w="2910" w:type="dxa"/>
            <w:gridSpan w:val="2"/>
          </w:tcPr>
          <w:p w14:paraId="5E967149" w14:textId="77777777" w:rsidR="00E84ADE" w:rsidRPr="005911FA" w:rsidRDefault="00E84ADE" w:rsidP="00E84ADE">
            <w:pPr>
              <w:pStyle w:val="stbilgi"/>
              <w:tabs>
                <w:tab w:val="left" w:pos="708"/>
              </w:tabs>
              <w:spacing w:before="0" w:after="0"/>
              <w:ind w:firstLine="0"/>
              <w:rPr>
                <w:rFonts w:ascii="Times New Roman" w:hAnsi="Times New Roman" w:cs="Times New Roman"/>
                <w:sz w:val="24"/>
                <w:szCs w:val="24"/>
                <w:lang w:val="tr-TR"/>
              </w:rPr>
            </w:pPr>
            <w:r w:rsidRPr="005911FA">
              <w:rPr>
                <w:rFonts w:ascii="Times New Roman" w:hAnsi="Times New Roman" w:cs="Times New Roman"/>
                <w:spacing w:val="-10"/>
                <w:sz w:val="24"/>
                <w:szCs w:val="24"/>
                <w:lang w:val="tr-TR"/>
              </w:rPr>
              <w:t>SAYI</w:t>
            </w:r>
          </w:p>
        </w:tc>
        <w:tc>
          <w:tcPr>
            <w:tcW w:w="6305" w:type="dxa"/>
            <w:gridSpan w:val="2"/>
          </w:tcPr>
          <w:p w14:paraId="4C84E213"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xml:space="preserve">: </w:t>
            </w:r>
          </w:p>
        </w:tc>
      </w:tr>
      <w:tr w:rsidR="00E84ADE" w:rsidRPr="005911FA" w14:paraId="78C67292" w14:textId="77777777" w:rsidTr="00E84ADE">
        <w:trPr>
          <w:jc w:val="center"/>
        </w:trPr>
        <w:tc>
          <w:tcPr>
            <w:tcW w:w="2910" w:type="dxa"/>
            <w:gridSpan w:val="2"/>
          </w:tcPr>
          <w:p w14:paraId="1019B67A"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KONU</w:t>
            </w:r>
          </w:p>
        </w:tc>
        <w:tc>
          <w:tcPr>
            <w:tcW w:w="6305" w:type="dxa"/>
            <w:gridSpan w:val="2"/>
          </w:tcPr>
          <w:p w14:paraId="457A1D65"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Sözleşmeye davet</w:t>
            </w:r>
          </w:p>
        </w:tc>
      </w:tr>
      <w:tr w:rsidR="00E84ADE" w:rsidRPr="005911FA" w14:paraId="770FB3E6" w14:textId="77777777" w:rsidTr="00E84ADE">
        <w:trPr>
          <w:jc w:val="center"/>
        </w:trPr>
        <w:tc>
          <w:tcPr>
            <w:tcW w:w="2910" w:type="dxa"/>
            <w:gridSpan w:val="2"/>
          </w:tcPr>
          <w:p w14:paraId="702644CC" w14:textId="77777777" w:rsidR="00E84ADE" w:rsidRPr="005911FA" w:rsidRDefault="00E84ADE" w:rsidP="00E84ADE">
            <w:pPr>
              <w:pStyle w:val="stbilgi"/>
              <w:tabs>
                <w:tab w:val="left" w:pos="708"/>
              </w:tabs>
              <w:spacing w:before="0" w:after="0"/>
              <w:ind w:firstLine="0"/>
              <w:rPr>
                <w:rFonts w:ascii="Times New Roman" w:hAnsi="Times New Roman" w:cs="Times New Roman"/>
                <w:sz w:val="24"/>
                <w:szCs w:val="24"/>
                <w:lang w:val="tr-TR"/>
              </w:rPr>
            </w:pPr>
            <w:r w:rsidRPr="005911FA">
              <w:rPr>
                <w:rFonts w:ascii="Times New Roman" w:hAnsi="Times New Roman" w:cs="Times New Roman"/>
                <w:sz w:val="24"/>
                <w:szCs w:val="24"/>
                <w:lang w:val="tr-TR"/>
              </w:rPr>
              <w:t>İhale kararının onaylandığı tarih</w:t>
            </w:r>
          </w:p>
        </w:tc>
        <w:tc>
          <w:tcPr>
            <w:tcW w:w="6305" w:type="dxa"/>
            <w:gridSpan w:val="2"/>
          </w:tcPr>
          <w:p w14:paraId="072A2665"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_ _/_ _/_ _ _ _</w:t>
            </w:r>
          </w:p>
        </w:tc>
      </w:tr>
      <w:tr w:rsidR="00E84ADE" w:rsidRPr="005911FA" w14:paraId="69C7D305" w14:textId="77777777" w:rsidTr="00E84ADE">
        <w:trPr>
          <w:jc w:val="center"/>
        </w:trPr>
        <w:tc>
          <w:tcPr>
            <w:tcW w:w="2910" w:type="dxa"/>
            <w:gridSpan w:val="2"/>
          </w:tcPr>
          <w:p w14:paraId="30757C23" w14:textId="77777777" w:rsidR="00E84ADE" w:rsidRPr="005911FA" w:rsidRDefault="00E84ADE" w:rsidP="00E84ADE">
            <w:pPr>
              <w:spacing w:before="0"/>
              <w:ind w:firstLine="0"/>
              <w:rPr>
                <w:rFonts w:cs="Times New Roman"/>
                <w:szCs w:val="24"/>
                <w:lang w:val="tr-TR"/>
              </w:rPr>
            </w:pPr>
          </w:p>
        </w:tc>
        <w:tc>
          <w:tcPr>
            <w:tcW w:w="6305" w:type="dxa"/>
            <w:gridSpan w:val="2"/>
          </w:tcPr>
          <w:p w14:paraId="26280EAD" w14:textId="77777777" w:rsidR="00E84ADE" w:rsidRPr="005911FA" w:rsidRDefault="00E84ADE" w:rsidP="00E84ADE">
            <w:pPr>
              <w:spacing w:before="0"/>
              <w:ind w:firstLine="0"/>
              <w:rPr>
                <w:rFonts w:cs="Times New Roman"/>
                <w:szCs w:val="24"/>
                <w:lang w:val="tr-TR"/>
              </w:rPr>
            </w:pPr>
          </w:p>
        </w:tc>
      </w:tr>
      <w:tr w:rsidR="00E84ADE" w:rsidRPr="005911FA" w14:paraId="7783672A" w14:textId="77777777" w:rsidTr="00E84ADE">
        <w:trPr>
          <w:cantSplit/>
          <w:jc w:val="center"/>
        </w:trPr>
        <w:tc>
          <w:tcPr>
            <w:tcW w:w="9215" w:type="dxa"/>
            <w:gridSpan w:val="4"/>
          </w:tcPr>
          <w:p w14:paraId="31F74E4B" w14:textId="2321713E" w:rsidR="00E84ADE" w:rsidRPr="005911FA" w:rsidRDefault="00E84ADE" w:rsidP="00E84ADE">
            <w:pPr>
              <w:spacing w:before="0"/>
              <w:ind w:firstLine="0"/>
              <w:rPr>
                <w:rFonts w:cs="Times New Roman"/>
                <w:spacing w:val="-8"/>
                <w:szCs w:val="24"/>
                <w:lang w:val="tr-TR"/>
              </w:rPr>
            </w:pPr>
            <w:r w:rsidRPr="005911FA">
              <w:rPr>
                <w:rFonts w:cs="Times New Roman"/>
                <w:spacing w:val="-12"/>
                <w:szCs w:val="24"/>
                <w:lang w:val="tr-TR"/>
              </w:rPr>
              <w:t>Bu mektup_ _/_ _/_ _ _ _ tarihinde tarafınıza</w:t>
            </w:r>
            <w:r w:rsidR="005911FA" w:rsidRPr="005911FA">
              <w:rPr>
                <w:rFonts w:cs="Times New Roman"/>
                <w:spacing w:val="-12"/>
                <w:szCs w:val="24"/>
                <w:lang w:val="tr-TR"/>
              </w:rPr>
              <w:t xml:space="preserve">  </w:t>
            </w:r>
            <w:r w:rsidRPr="005911FA">
              <w:rPr>
                <w:rFonts w:cs="Times New Roman"/>
                <w:i/>
                <w:color w:val="808080"/>
                <w:szCs w:val="24"/>
                <w:lang w:val="tr-TR"/>
              </w:rPr>
              <w:t>[</w:t>
            </w:r>
            <w:r w:rsidRPr="005911FA">
              <w:rPr>
                <w:rFonts w:cs="Times New Roman"/>
                <w:i/>
                <w:szCs w:val="24"/>
                <w:lang w:val="tr-TR"/>
              </w:rPr>
              <w:t>elden verilmiştir / iadeli taahhütlü olarak posta yoluyla gönderilmiştir / faks ile iletilmiştir]</w:t>
            </w:r>
            <w:r w:rsidRPr="005911FA">
              <w:rPr>
                <w:rFonts w:cs="Times New Roman"/>
                <w:spacing w:val="-8"/>
                <w:szCs w:val="24"/>
                <w:lang w:val="tr-TR"/>
              </w:rPr>
              <w:t>.</w:t>
            </w:r>
          </w:p>
        </w:tc>
      </w:tr>
      <w:tr w:rsidR="00E84ADE" w:rsidRPr="005911FA" w14:paraId="458FACE2" w14:textId="77777777" w:rsidTr="00E84ADE">
        <w:trPr>
          <w:jc w:val="center"/>
        </w:trPr>
        <w:tc>
          <w:tcPr>
            <w:tcW w:w="4609" w:type="dxa"/>
            <w:gridSpan w:val="3"/>
          </w:tcPr>
          <w:p w14:paraId="0719A0E2" w14:textId="77777777" w:rsidR="00E84ADE" w:rsidRPr="005911FA" w:rsidRDefault="00E84ADE" w:rsidP="00E84ADE">
            <w:pPr>
              <w:spacing w:before="0"/>
              <w:ind w:firstLine="0"/>
              <w:rPr>
                <w:rFonts w:cs="Times New Roman"/>
                <w:szCs w:val="24"/>
                <w:lang w:val="tr-TR"/>
              </w:rPr>
            </w:pPr>
          </w:p>
        </w:tc>
        <w:tc>
          <w:tcPr>
            <w:tcW w:w="4606" w:type="dxa"/>
          </w:tcPr>
          <w:p w14:paraId="7D3DC3DB" w14:textId="77777777" w:rsidR="00E84ADE" w:rsidRPr="005911FA" w:rsidRDefault="00E84ADE" w:rsidP="00E84ADE">
            <w:pPr>
              <w:spacing w:before="0"/>
              <w:ind w:firstLine="0"/>
              <w:rPr>
                <w:rFonts w:cs="Times New Roman"/>
                <w:szCs w:val="24"/>
                <w:lang w:val="tr-TR"/>
              </w:rPr>
            </w:pPr>
          </w:p>
        </w:tc>
      </w:tr>
      <w:tr w:rsidR="00E84ADE" w:rsidRPr="005911FA" w14:paraId="3C7EEE58" w14:textId="77777777" w:rsidTr="00E84ADE">
        <w:trPr>
          <w:jc w:val="center"/>
        </w:trPr>
        <w:tc>
          <w:tcPr>
            <w:tcW w:w="4609" w:type="dxa"/>
            <w:gridSpan w:val="3"/>
          </w:tcPr>
          <w:p w14:paraId="33E82B8D" w14:textId="77777777" w:rsidR="00E84ADE" w:rsidRPr="005911FA" w:rsidRDefault="00E84ADE" w:rsidP="00E84ADE">
            <w:pPr>
              <w:spacing w:before="0"/>
              <w:ind w:firstLine="0"/>
              <w:rPr>
                <w:rFonts w:cs="Times New Roman"/>
                <w:szCs w:val="24"/>
                <w:lang w:val="tr-TR"/>
              </w:rPr>
            </w:pPr>
          </w:p>
        </w:tc>
        <w:tc>
          <w:tcPr>
            <w:tcW w:w="4606" w:type="dxa"/>
          </w:tcPr>
          <w:p w14:paraId="6CDB84B4" w14:textId="77777777" w:rsidR="00E84ADE" w:rsidRPr="005911FA" w:rsidRDefault="00E84ADE" w:rsidP="00E84ADE">
            <w:pPr>
              <w:spacing w:before="0"/>
              <w:ind w:firstLine="0"/>
              <w:rPr>
                <w:rFonts w:cs="Times New Roman"/>
                <w:szCs w:val="24"/>
                <w:lang w:val="tr-TR"/>
              </w:rPr>
            </w:pPr>
          </w:p>
        </w:tc>
      </w:tr>
      <w:tr w:rsidR="00E84ADE" w:rsidRPr="005911FA" w14:paraId="31D02B7D" w14:textId="77777777" w:rsidTr="00E84ADE">
        <w:trPr>
          <w:jc w:val="center"/>
        </w:trPr>
        <w:tc>
          <w:tcPr>
            <w:tcW w:w="4609" w:type="dxa"/>
            <w:gridSpan w:val="3"/>
          </w:tcPr>
          <w:p w14:paraId="6C8A70AB" w14:textId="77777777" w:rsidR="00E84ADE" w:rsidRPr="005911FA" w:rsidRDefault="00E84ADE" w:rsidP="00E84ADE">
            <w:pPr>
              <w:spacing w:before="0"/>
              <w:ind w:firstLine="0"/>
              <w:rPr>
                <w:rFonts w:cs="Times New Roman"/>
                <w:szCs w:val="24"/>
                <w:lang w:val="tr-TR"/>
              </w:rPr>
            </w:pPr>
          </w:p>
        </w:tc>
        <w:tc>
          <w:tcPr>
            <w:tcW w:w="4606" w:type="dxa"/>
          </w:tcPr>
          <w:p w14:paraId="161153FF" w14:textId="77777777" w:rsidR="00E84ADE" w:rsidRPr="005911FA" w:rsidRDefault="00E84ADE" w:rsidP="00E84ADE">
            <w:pPr>
              <w:spacing w:before="0"/>
              <w:ind w:firstLine="0"/>
              <w:rPr>
                <w:rFonts w:cs="Times New Roman"/>
                <w:szCs w:val="24"/>
                <w:lang w:val="tr-TR"/>
              </w:rPr>
            </w:pPr>
          </w:p>
        </w:tc>
      </w:tr>
      <w:tr w:rsidR="00E84ADE" w:rsidRPr="005911FA" w14:paraId="5C71808A" w14:textId="77777777" w:rsidTr="00E84ADE">
        <w:trPr>
          <w:jc w:val="center"/>
        </w:trPr>
        <w:tc>
          <w:tcPr>
            <w:tcW w:w="4609" w:type="dxa"/>
            <w:gridSpan w:val="3"/>
          </w:tcPr>
          <w:p w14:paraId="1A2129B0" w14:textId="77777777" w:rsidR="00E84ADE" w:rsidRPr="005911FA" w:rsidRDefault="00E84ADE" w:rsidP="00E84ADE">
            <w:pPr>
              <w:spacing w:before="0"/>
              <w:ind w:firstLine="0"/>
              <w:rPr>
                <w:rFonts w:cs="Times New Roman"/>
                <w:szCs w:val="24"/>
                <w:lang w:val="tr-TR"/>
              </w:rPr>
            </w:pPr>
          </w:p>
        </w:tc>
        <w:tc>
          <w:tcPr>
            <w:tcW w:w="4606" w:type="dxa"/>
          </w:tcPr>
          <w:p w14:paraId="0548FF29" w14:textId="77777777" w:rsidR="00E84ADE" w:rsidRPr="005911FA" w:rsidRDefault="00E84ADE" w:rsidP="00E84ADE">
            <w:pPr>
              <w:spacing w:before="0"/>
              <w:ind w:firstLine="0"/>
              <w:rPr>
                <w:rFonts w:cs="Times New Roman"/>
                <w:szCs w:val="24"/>
                <w:lang w:val="tr-TR"/>
              </w:rPr>
            </w:pPr>
          </w:p>
        </w:tc>
      </w:tr>
      <w:tr w:rsidR="00E84ADE" w:rsidRPr="005911FA" w14:paraId="53A57A72" w14:textId="77777777" w:rsidTr="00E84ADE">
        <w:trPr>
          <w:jc w:val="center"/>
        </w:trPr>
        <w:tc>
          <w:tcPr>
            <w:tcW w:w="4609" w:type="dxa"/>
            <w:gridSpan w:val="3"/>
          </w:tcPr>
          <w:p w14:paraId="095D1444" w14:textId="77777777" w:rsidR="00E84ADE" w:rsidRPr="005911FA" w:rsidRDefault="00E84ADE" w:rsidP="00E84ADE">
            <w:pPr>
              <w:spacing w:before="0"/>
              <w:ind w:firstLine="0"/>
              <w:rPr>
                <w:rFonts w:cs="Times New Roman"/>
                <w:szCs w:val="24"/>
                <w:lang w:val="tr-TR"/>
              </w:rPr>
            </w:pPr>
          </w:p>
        </w:tc>
        <w:tc>
          <w:tcPr>
            <w:tcW w:w="4606" w:type="dxa"/>
          </w:tcPr>
          <w:p w14:paraId="52DF17EB" w14:textId="77777777" w:rsidR="00E84ADE" w:rsidRPr="005911FA" w:rsidRDefault="00E84ADE" w:rsidP="00E84ADE">
            <w:pPr>
              <w:spacing w:before="0"/>
              <w:ind w:firstLine="0"/>
              <w:rPr>
                <w:rFonts w:cs="Times New Roman"/>
                <w:szCs w:val="24"/>
                <w:lang w:val="tr-TR"/>
              </w:rPr>
            </w:pPr>
          </w:p>
        </w:tc>
      </w:tr>
      <w:tr w:rsidR="00E84ADE" w:rsidRPr="005911FA" w14:paraId="60180F2E" w14:textId="77777777" w:rsidTr="00E84ADE">
        <w:trPr>
          <w:jc w:val="center"/>
        </w:trPr>
        <w:tc>
          <w:tcPr>
            <w:tcW w:w="4609" w:type="dxa"/>
            <w:gridSpan w:val="3"/>
          </w:tcPr>
          <w:p w14:paraId="0E574CB8" w14:textId="77777777" w:rsidR="00E84ADE" w:rsidRPr="005911FA" w:rsidRDefault="00E84ADE" w:rsidP="00E84ADE">
            <w:pPr>
              <w:spacing w:before="0"/>
              <w:ind w:firstLine="0"/>
              <w:rPr>
                <w:rFonts w:cs="Times New Roman"/>
                <w:szCs w:val="24"/>
                <w:lang w:val="tr-TR"/>
              </w:rPr>
            </w:pPr>
          </w:p>
        </w:tc>
        <w:tc>
          <w:tcPr>
            <w:tcW w:w="4606" w:type="dxa"/>
          </w:tcPr>
          <w:p w14:paraId="4626F880" w14:textId="77777777" w:rsidR="00E84ADE" w:rsidRPr="005911FA" w:rsidRDefault="00E84ADE" w:rsidP="00E84ADE">
            <w:pPr>
              <w:spacing w:before="0"/>
              <w:ind w:firstLine="0"/>
              <w:rPr>
                <w:rFonts w:cs="Times New Roman"/>
                <w:szCs w:val="24"/>
                <w:lang w:val="tr-TR"/>
              </w:rPr>
            </w:pPr>
          </w:p>
        </w:tc>
      </w:tr>
      <w:tr w:rsidR="00E84ADE" w:rsidRPr="005911FA" w14:paraId="585B16DD" w14:textId="77777777" w:rsidTr="00E84ADE">
        <w:trPr>
          <w:jc w:val="center"/>
        </w:trPr>
        <w:tc>
          <w:tcPr>
            <w:tcW w:w="4609" w:type="dxa"/>
            <w:gridSpan w:val="3"/>
          </w:tcPr>
          <w:p w14:paraId="160B38E5" w14:textId="77777777" w:rsidR="00E84ADE" w:rsidRPr="005911FA" w:rsidRDefault="00E84ADE" w:rsidP="00E84ADE">
            <w:pPr>
              <w:spacing w:before="0"/>
              <w:ind w:firstLine="0"/>
              <w:rPr>
                <w:rFonts w:cs="Times New Roman"/>
                <w:szCs w:val="24"/>
                <w:lang w:val="tr-TR"/>
              </w:rPr>
            </w:pPr>
          </w:p>
        </w:tc>
        <w:tc>
          <w:tcPr>
            <w:tcW w:w="4606" w:type="dxa"/>
          </w:tcPr>
          <w:p w14:paraId="47927338" w14:textId="77777777" w:rsidR="00E84ADE" w:rsidRPr="005911FA" w:rsidRDefault="00E84ADE" w:rsidP="00E84ADE">
            <w:pPr>
              <w:spacing w:before="0"/>
              <w:ind w:firstLine="0"/>
              <w:rPr>
                <w:rFonts w:cs="Times New Roman"/>
                <w:szCs w:val="24"/>
                <w:lang w:val="tr-TR"/>
              </w:rPr>
            </w:pPr>
          </w:p>
        </w:tc>
      </w:tr>
      <w:tr w:rsidR="00E84ADE" w:rsidRPr="005911FA" w14:paraId="235FFE27" w14:textId="77777777" w:rsidTr="00E84ADE">
        <w:trPr>
          <w:jc w:val="center"/>
        </w:trPr>
        <w:tc>
          <w:tcPr>
            <w:tcW w:w="1350" w:type="dxa"/>
          </w:tcPr>
          <w:p w14:paraId="39890F3A" w14:textId="77777777" w:rsidR="00E84ADE" w:rsidRPr="005911FA" w:rsidRDefault="00E84ADE" w:rsidP="00E84ADE">
            <w:pPr>
              <w:spacing w:before="0"/>
              <w:ind w:firstLine="0"/>
              <w:rPr>
                <w:rFonts w:cs="Times New Roman"/>
                <w:szCs w:val="24"/>
                <w:lang w:val="tr-TR"/>
              </w:rPr>
            </w:pPr>
          </w:p>
        </w:tc>
        <w:tc>
          <w:tcPr>
            <w:tcW w:w="3259" w:type="dxa"/>
            <w:gridSpan w:val="2"/>
          </w:tcPr>
          <w:p w14:paraId="5A19EFF9" w14:textId="77777777" w:rsidR="00E84ADE" w:rsidRPr="005911FA" w:rsidRDefault="00E84ADE" w:rsidP="00E84ADE">
            <w:pPr>
              <w:spacing w:before="0"/>
              <w:ind w:firstLine="0"/>
              <w:rPr>
                <w:rFonts w:cs="Times New Roman"/>
                <w:i/>
                <w:szCs w:val="24"/>
                <w:lang w:val="tr-TR"/>
              </w:rPr>
            </w:pPr>
            <w:r w:rsidRPr="005911FA">
              <w:rPr>
                <w:rFonts w:cs="Times New Roman"/>
                <w:i/>
                <w:szCs w:val="24"/>
                <w:lang w:val="tr-TR"/>
              </w:rPr>
              <w:t>[isteklinin adresi]</w:t>
            </w:r>
          </w:p>
        </w:tc>
        <w:tc>
          <w:tcPr>
            <w:tcW w:w="4606" w:type="dxa"/>
          </w:tcPr>
          <w:p w14:paraId="3017FD5F" w14:textId="77777777" w:rsidR="00E84ADE" w:rsidRPr="005911FA" w:rsidRDefault="00E84ADE" w:rsidP="00E84ADE">
            <w:pPr>
              <w:spacing w:before="0"/>
              <w:ind w:firstLine="0"/>
              <w:rPr>
                <w:rFonts w:cs="Times New Roman"/>
                <w:szCs w:val="24"/>
                <w:lang w:val="tr-TR"/>
              </w:rPr>
            </w:pPr>
          </w:p>
        </w:tc>
      </w:tr>
      <w:tr w:rsidR="00E84ADE" w:rsidRPr="005911FA" w14:paraId="00F4851E" w14:textId="77777777" w:rsidTr="00E84ADE">
        <w:trPr>
          <w:jc w:val="center"/>
        </w:trPr>
        <w:tc>
          <w:tcPr>
            <w:tcW w:w="1350" w:type="dxa"/>
          </w:tcPr>
          <w:p w14:paraId="34A5F370" w14:textId="77777777" w:rsidR="00E84ADE" w:rsidRPr="005911FA" w:rsidRDefault="00E84ADE" w:rsidP="00E84ADE">
            <w:pPr>
              <w:spacing w:before="0"/>
              <w:ind w:firstLine="0"/>
              <w:jc w:val="right"/>
              <w:rPr>
                <w:rFonts w:cs="Times New Roman"/>
                <w:szCs w:val="24"/>
                <w:lang w:val="tr-TR"/>
              </w:rPr>
            </w:pPr>
            <w:r w:rsidRPr="005911FA">
              <w:rPr>
                <w:rFonts w:cs="Times New Roman"/>
                <w:szCs w:val="24"/>
                <w:lang w:val="tr-TR"/>
              </w:rPr>
              <w:t>Sayın</w:t>
            </w:r>
          </w:p>
        </w:tc>
        <w:tc>
          <w:tcPr>
            <w:tcW w:w="7865" w:type="dxa"/>
            <w:gridSpan w:val="3"/>
          </w:tcPr>
          <w:p w14:paraId="5D78DE49" w14:textId="77777777" w:rsidR="00E84ADE" w:rsidRPr="005911FA" w:rsidRDefault="00E84ADE" w:rsidP="00E84ADE">
            <w:pPr>
              <w:spacing w:before="0"/>
              <w:ind w:firstLine="0"/>
              <w:rPr>
                <w:rFonts w:cs="Times New Roman"/>
                <w:szCs w:val="24"/>
                <w:lang w:val="tr-TR"/>
              </w:rPr>
            </w:pPr>
            <w:r w:rsidRPr="005911FA">
              <w:rPr>
                <w:rFonts w:cs="Times New Roman"/>
                <w:i/>
                <w:szCs w:val="24"/>
                <w:lang w:val="tr-TR"/>
              </w:rPr>
              <w:t>[isteklinin adı veya ticaret unvanı]</w:t>
            </w:r>
            <w:r w:rsidRPr="005911FA">
              <w:rPr>
                <w:rFonts w:cs="Times New Roman"/>
                <w:szCs w:val="24"/>
                <w:lang w:val="tr-TR"/>
              </w:rPr>
              <w:t>,</w:t>
            </w:r>
          </w:p>
        </w:tc>
      </w:tr>
      <w:tr w:rsidR="00E84ADE" w:rsidRPr="005911FA" w14:paraId="50222107" w14:textId="77777777" w:rsidTr="00E84ADE">
        <w:trPr>
          <w:jc w:val="center"/>
        </w:trPr>
        <w:tc>
          <w:tcPr>
            <w:tcW w:w="4609" w:type="dxa"/>
            <w:gridSpan w:val="3"/>
          </w:tcPr>
          <w:p w14:paraId="3FA38745" w14:textId="77777777" w:rsidR="00E84ADE" w:rsidRPr="005911FA" w:rsidRDefault="00E84ADE" w:rsidP="00E84ADE">
            <w:pPr>
              <w:spacing w:before="0"/>
              <w:ind w:firstLine="0"/>
              <w:rPr>
                <w:rFonts w:cs="Times New Roman"/>
                <w:szCs w:val="24"/>
                <w:lang w:val="tr-TR"/>
              </w:rPr>
            </w:pPr>
          </w:p>
        </w:tc>
        <w:tc>
          <w:tcPr>
            <w:tcW w:w="4606" w:type="dxa"/>
          </w:tcPr>
          <w:p w14:paraId="7F8944D2" w14:textId="77777777" w:rsidR="00E84ADE" w:rsidRPr="005911FA" w:rsidRDefault="00E84ADE" w:rsidP="00E84ADE">
            <w:pPr>
              <w:spacing w:before="0"/>
              <w:ind w:firstLine="0"/>
              <w:rPr>
                <w:rFonts w:cs="Times New Roman"/>
                <w:szCs w:val="24"/>
                <w:lang w:val="tr-TR"/>
              </w:rPr>
            </w:pPr>
          </w:p>
        </w:tc>
      </w:tr>
      <w:tr w:rsidR="00E84ADE" w:rsidRPr="005911FA" w14:paraId="11656ED3" w14:textId="77777777" w:rsidTr="00E84ADE">
        <w:trPr>
          <w:cantSplit/>
          <w:jc w:val="center"/>
        </w:trPr>
        <w:tc>
          <w:tcPr>
            <w:tcW w:w="1350" w:type="dxa"/>
          </w:tcPr>
          <w:p w14:paraId="4859E362"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İLGİ</w:t>
            </w:r>
          </w:p>
        </w:tc>
        <w:tc>
          <w:tcPr>
            <w:tcW w:w="7865" w:type="dxa"/>
            <w:gridSpan w:val="3"/>
          </w:tcPr>
          <w:p w14:paraId="3B74F846" w14:textId="77777777" w:rsidR="00E84ADE" w:rsidRPr="005911FA" w:rsidRDefault="00E84ADE" w:rsidP="00E84ADE">
            <w:pPr>
              <w:spacing w:before="0"/>
              <w:ind w:firstLine="0"/>
              <w:rPr>
                <w:rFonts w:cs="Times New Roman"/>
                <w:szCs w:val="24"/>
                <w:lang w:val="tr-TR"/>
              </w:rPr>
            </w:pPr>
            <w:r w:rsidRPr="005911FA">
              <w:rPr>
                <w:rFonts w:cs="Times New Roman"/>
                <w:szCs w:val="24"/>
                <w:lang w:val="tr-TR"/>
              </w:rPr>
              <w:t xml:space="preserve">: </w:t>
            </w:r>
            <w:r w:rsidRPr="005911FA">
              <w:rPr>
                <w:rFonts w:cs="Times New Roman"/>
                <w:spacing w:val="-10"/>
                <w:szCs w:val="24"/>
                <w:lang w:val="tr-TR"/>
              </w:rPr>
              <w:t>_ _/_ _/_ _ _ _ tarihinde, .........sıra numarası ile kayda alınan teklifiniz.</w:t>
            </w:r>
          </w:p>
        </w:tc>
      </w:tr>
      <w:tr w:rsidR="00E84ADE" w:rsidRPr="005911FA" w14:paraId="57C17C56" w14:textId="77777777" w:rsidTr="00E84ADE">
        <w:trPr>
          <w:jc w:val="center"/>
        </w:trPr>
        <w:tc>
          <w:tcPr>
            <w:tcW w:w="1350" w:type="dxa"/>
            <w:tcBorders>
              <w:top w:val="nil"/>
              <w:left w:val="nil"/>
              <w:bottom w:val="nil"/>
              <w:right w:val="nil"/>
            </w:tcBorders>
            <w:vAlign w:val="center"/>
          </w:tcPr>
          <w:p w14:paraId="7B593C83" w14:textId="77777777" w:rsidR="00E84ADE" w:rsidRPr="005911FA" w:rsidRDefault="00E84ADE" w:rsidP="00E84ADE">
            <w:pPr>
              <w:spacing w:before="0"/>
              <w:ind w:firstLine="0"/>
              <w:rPr>
                <w:rFonts w:cs="Times New Roman"/>
                <w:szCs w:val="24"/>
                <w:lang w:val="tr-TR"/>
              </w:rPr>
            </w:pPr>
          </w:p>
        </w:tc>
        <w:tc>
          <w:tcPr>
            <w:tcW w:w="1560" w:type="dxa"/>
            <w:tcBorders>
              <w:top w:val="nil"/>
              <w:left w:val="nil"/>
              <w:bottom w:val="nil"/>
              <w:right w:val="nil"/>
            </w:tcBorders>
            <w:vAlign w:val="center"/>
          </w:tcPr>
          <w:p w14:paraId="29735FB5" w14:textId="77777777" w:rsidR="00E84ADE" w:rsidRPr="005911FA" w:rsidRDefault="00E84ADE" w:rsidP="00E84ADE">
            <w:pPr>
              <w:spacing w:before="0"/>
              <w:ind w:firstLine="0"/>
              <w:rPr>
                <w:rFonts w:cs="Times New Roman"/>
                <w:szCs w:val="24"/>
                <w:lang w:val="tr-TR"/>
              </w:rPr>
            </w:pPr>
          </w:p>
        </w:tc>
        <w:tc>
          <w:tcPr>
            <w:tcW w:w="1699" w:type="dxa"/>
            <w:tcBorders>
              <w:top w:val="nil"/>
              <w:left w:val="nil"/>
              <w:bottom w:val="nil"/>
              <w:right w:val="nil"/>
            </w:tcBorders>
            <w:vAlign w:val="center"/>
          </w:tcPr>
          <w:p w14:paraId="4A2B6ECE" w14:textId="77777777" w:rsidR="00E84ADE" w:rsidRPr="005911FA" w:rsidRDefault="00E84ADE" w:rsidP="00E84ADE">
            <w:pPr>
              <w:spacing w:before="0"/>
              <w:ind w:firstLine="0"/>
              <w:rPr>
                <w:rFonts w:cs="Times New Roman"/>
                <w:szCs w:val="24"/>
                <w:lang w:val="tr-TR"/>
              </w:rPr>
            </w:pPr>
          </w:p>
        </w:tc>
        <w:tc>
          <w:tcPr>
            <w:tcW w:w="4606" w:type="dxa"/>
            <w:tcBorders>
              <w:top w:val="nil"/>
              <w:left w:val="nil"/>
              <w:bottom w:val="nil"/>
              <w:right w:val="nil"/>
            </w:tcBorders>
            <w:vAlign w:val="center"/>
          </w:tcPr>
          <w:p w14:paraId="7F46BCAF" w14:textId="77777777" w:rsidR="00E84ADE" w:rsidRPr="005911FA" w:rsidRDefault="00E84ADE" w:rsidP="00E84ADE">
            <w:pPr>
              <w:spacing w:before="0"/>
              <w:ind w:firstLine="0"/>
              <w:rPr>
                <w:rFonts w:cs="Times New Roman"/>
                <w:szCs w:val="24"/>
                <w:lang w:val="tr-TR"/>
              </w:rPr>
            </w:pPr>
          </w:p>
        </w:tc>
      </w:tr>
    </w:tbl>
    <w:p w14:paraId="34CBC556" w14:textId="77777777" w:rsidR="00E84ADE" w:rsidRPr="005911FA" w:rsidRDefault="00E84ADE" w:rsidP="00E84ADE">
      <w:pPr>
        <w:ind w:firstLine="0"/>
        <w:rPr>
          <w:rFonts w:cs="Times New Roman"/>
          <w:szCs w:val="24"/>
          <w:lang w:val="tr-TR"/>
        </w:rPr>
      </w:pPr>
    </w:p>
    <w:p w14:paraId="085E42C5" w14:textId="77777777" w:rsidR="00E84ADE" w:rsidRPr="005911FA" w:rsidRDefault="00E84ADE" w:rsidP="00E84ADE">
      <w:pPr>
        <w:ind w:firstLine="0"/>
        <w:rPr>
          <w:rFonts w:cs="Times New Roman"/>
          <w:szCs w:val="24"/>
          <w:lang w:val="tr-TR"/>
        </w:rPr>
      </w:pPr>
    </w:p>
    <w:p w14:paraId="233440D5" w14:textId="3DD157C8" w:rsidR="00E84ADE" w:rsidRPr="005911FA" w:rsidRDefault="005911FA" w:rsidP="00E84ADE">
      <w:pPr>
        <w:pStyle w:val="stbilgi"/>
        <w:ind w:firstLine="0"/>
        <w:rPr>
          <w:rFonts w:ascii="Times New Roman" w:hAnsi="Times New Roman" w:cs="Times New Roman"/>
          <w:sz w:val="24"/>
          <w:szCs w:val="24"/>
          <w:lang w:val="tr-TR"/>
        </w:rPr>
      </w:pPr>
      <w:r w:rsidRPr="005911FA">
        <w:rPr>
          <w:rFonts w:ascii="Times New Roman" w:hAnsi="Times New Roman" w:cs="Times New Roman"/>
          <w:i/>
          <w:sz w:val="24"/>
          <w:szCs w:val="24"/>
          <w:lang w:val="tr-TR"/>
        </w:rPr>
        <w:t xml:space="preserve">Elazığ Pastörize Süt Üreti Tesisi Yapım </w:t>
      </w:r>
      <w:r w:rsidR="00E84ADE" w:rsidRPr="005911FA">
        <w:rPr>
          <w:rFonts w:ascii="Times New Roman" w:hAnsi="Times New Roman" w:cs="Times New Roman"/>
          <w:sz w:val="24"/>
          <w:szCs w:val="24"/>
          <w:lang w:val="tr-TR"/>
        </w:rPr>
        <w:t xml:space="preserve"> işine ait ihale uhdenizde kalmıştır. Tebliğ tarihinden itibaren en geç yedi (7) gün içinde ihale tarihi itibarıyla idari şartnamede sayılan ihaleye katılamayacak olanlar kapsamında olmadığınıza dair belgeler  </w:t>
      </w:r>
      <w:r w:rsidR="00E84ADE" w:rsidRPr="005911FA">
        <w:rPr>
          <w:rFonts w:ascii="Times New Roman" w:hAnsi="Times New Roman" w:cs="Times New Roman"/>
          <w:i/>
          <w:sz w:val="24"/>
          <w:szCs w:val="24"/>
          <w:lang w:val="tr-TR"/>
        </w:rPr>
        <w:t xml:space="preserve"> ile ihale bedelinin % 6’sı oranında kesin te</w:t>
      </w:r>
      <w:r w:rsidRPr="005911FA">
        <w:rPr>
          <w:rFonts w:ascii="Times New Roman" w:hAnsi="Times New Roman" w:cs="Times New Roman"/>
          <w:i/>
          <w:sz w:val="24"/>
          <w:szCs w:val="24"/>
          <w:lang w:val="tr-TR"/>
        </w:rPr>
        <w:t xml:space="preserve">minatı vermek </w:t>
      </w:r>
      <w:r w:rsidR="00E84ADE" w:rsidRPr="005911FA">
        <w:rPr>
          <w:rFonts w:ascii="Times New Roman" w:hAnsi="Times New Roman" w:cs="Times New Roman"/>
          <w:sz w:val="24"/>
          <w:szCs w:val="24"/>
          <w:lang w:val="tr-TR"/>
        </w:rPr>
        <w:t xml:space="preserve">ve gerekli olan diğer işlemleri de tamamlamak suretiyle ihale konusu işe ilişkin sözleşmeyi en geç </w:t>
      </w:r>
      <w:r w:rsidRPr="005911FA">
        <w:rPr>
          <w:rFonts w:ascii="Times New Roman" w:hAnsi="Times New Roman" w:cs="Times New Roman"/>
          <w:sz w:val="24"/>
          <w:szCs w:val="24"/>
          <w:lang w:val="tr-TR"/>
        </w:rPr>
        <w:t>5</w:t>
      </w:r>
      <w:r w:rsidR="00E84ADE" w:rsidRPr="005911FA">
        <w:rPr>
          <w:rFonts w:ascii="Times New Roman" w:hAnsi="Times New Roman" w:cs="Times New Roman"/>
          <w:sz w:val="24"/>
          <w:szCs w:val="24"/>
          <w:lang w:val="tr-TR"/>
        </w:rPr>
        <w:t xml:space="preserve"> gün</w:t>
      </w:r>
      <w:r w:rsidR="00E84ADE" w:rsidRPr="005911FA">
        <w:rPr>
          <w:rStyle w:val="DipnotBavurusu"/>
          <w:rFonts w:ascii="Times New Roman" w:hAnsi="Times New Roman" w:cs="Times New Roman"/>
          <w:sz w:val="24"/>
          <w:szCs w:val="24"/>
          <w:lang w:val="tr-TR"/>
        </w:rPr>
        <w:footnoteReference w:id="3"/>
      </w:r>
      <w:r w:rsidR="00E84ADE" w:rsidRPr="005911FA">
        <w:rPr>
          <w:rFonts w:ascii="Times New Roman" w:hAnsi="Times New Roman" w:cs="Times New Roman"/>
          <w:sz w:val="24"/>
          <w:szCs w:val="24"/>
          <w:lang w:val="tr-TR"/>
        </w:rPr>
        <w:t xml:space="preserve"> içerisinde imzalamanız gerekmektedir. </w:t>
      </w:r>
    </w:p>
    <w:p w14:paraId="26A7E6E0" w14:textId="77777777" w:rsidR="00E84ADE" w:rsidRPr="005911FA" w:rsidRDefault="00E84ADE" w:rsidP="00E84ADE">
      <w:pPr>
        <w:pStyle w:val="BodyText31"/>
        <w:ind w:firstLine="0"/>
        <w:rPr>
          <w:rFonts w:ascii="Times New Roman" w:hAnsi="Times New Roman" w:cs="Times New Roman"/>
          <w:szCs w:val="24"/>
          <w:lang w:val="tr-TR"/>
        </w:rPr>
      </w:pPr>
    </w:p>
    <w:p w14:paraId="1250DB65" w14:textId="77777777" w:rsidR="00E84ADE" w:rsidRPr="005911FA" w:rsidRDefault="00E84ADE" w:rsidP="00E84ADE">
      <w:pPr>
        <w:ind w:firstLine="0"/>
        <w:rPr>
          <w:rFonts w:cs="Times New Roman"/>
          <w:szCs w:val="24"/>
          <w:lang w:val="tr-TR"/>
        </w:rPr>
      </w:pPr>
      <w:r w:rsidRPr="005911FA">
        <w:rPr>
          <w:rFonts w:cs="Times New Roman"/>
          <w:szCs w:val="24"/>
          <w:lang w:val="tr-TR"/>
        </w:rPr>
        <w:tab/>
        <w:t>Saygılarımızla.</w:t>
      </w:r>
    </w:p>
    <w:p w14:paraId="42FD7820" w14:textId="77777777" w:rsidR="00E84ADE" w:rsidRPr="005911FA" w:rsidRDefault="00E84ADE" w:rsidP="00E84ADE">
      <w:pPr>
        <w:ind w:firstLine="0"/>
        <w:rPr>
          <w:rFonts w:cs="Times New Roman"/>
          <w:szCs w:val="24"/>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E84ADE" w:rsidRPr="005911FA" w14:paraId="450610BD" w14:textId="77777777" w:rsidTr="00E84ADE">
        <w:tc>
          <w:tcPr>
            <w:tcW w:w="6024" w:type="dxa"/>
          </w:tcPr>
          <w:p w14:paraId="10F63394" w14:textId="77777777" w:rsidR="00E84ADE" w:rsidRPr="005911FA" w:rsidRDefault="00E84ADE" w:rsidP="00E84ADE">
            <w:pPr>
              <w:ind w:firstLine="0"/>
              <w:jc w:val="center"/>
              <w:rPr>
                <w:rFonts w:cs="Times New Roman"/>
                <w:szCs w:val="24"/>
                <w:lang w:val="tr-TR"/>
              </w:rPr>
            </w:pPr>
          </w:p>
        </w:tc>
        <w:tc>
          <w:tcPr>
            <w:tcW w:w="3186" w:type="dxa"/>
          </w:tcPr>
          <w:p w14:paraId="502560F9"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Sözleşme Makamı Yetkilisi</w:t>
            </w:r>
          </w:p>
        </w:tc>
      </w:tr>
      <w:tr w:rsidR="00E84ADE" w:rsidRPr="005911FA" w14:paraId="0F9DC087" w14:textId="77777777" w:rsidTr="00E84ADE">
        <w:tc>
          <w:tcPr>
            <w:tcW w:w="6024" w:type="dxa"/>
          </w:tcPr>
          <w:p w14:paraId="14BD0C2A" w14:textId="77777777" w:rsidR="00E84ADE" w:rsidRPr="005911FA" w:rsidRDefault="00E84ADE" w:rsidP="00E84ADE">
            <w:pPr>
              <w:ind w:firstLine="0"/>
              <w:jc w:val="center"/>
              <w:rPr>
                <w:rFonts w:cs="Times New Roman"/>
                <w:szCs w:val="24"/>
                <w:lang w:val="tr-TR"/>
              </w:rPr>
            </w:pPr>
          </w:p>
        </w:tc>
        <w:tc>
          <w:tcPr>
            <w:tcW w:w="3186" w:type="dxa"/>
          </w:tcPr>
          <w:p w14:paraId="33885125"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Adı SOYADI</w:t>
            </w:r>
          </w:p>
        </w:tc>
      </w:tr>
      <w:tr w:rsidR="00E84ADE" w:rsidRPr="005911FA" w14:paraId="143C56F4" w14:textId="77777777" w:rsidTr="00E84ADE">
        <w:tc>
          <w:tcPr>
            <w:tcW w:w="6024" w:type="dxa"/>
          </w:tcPr>
          <w:p w14:paraId="31EFA47B" w14:textId="77777777" w:rsidR="00E84ADE" w:rsidRPr="005911FA" w:rsidRDefault="00E84ADE" w:rsidP="00E84ADE">
            <w:pPr>
              <w:ind w:firstLine="0"/>
              <w:jc w:val="center"/>
              <w:rPr>
                <w:rFonts w:cs="Times New Roman"/>
                <w:szCs w:val="24"/>
                <w:lang w:val="tr-TR"/>
              </w:rPr>
            </w:pPr>
          </w:p>
        </w:tc>
        <w:tc>
          <w:tcPr>
            <w:tcW w:w="3186" w:type="dxa"/>
          </w:tcPr>
          <w:p w14:paraId="5185C751"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Görevi</w:t>
            </w:r>
          </w:p>
        </w:tc>
      </w:tr>
      <w:tr w:rsidR="00E84ADE" w:rsidRPr="005911FA" w14:paraId="1A492CAC" w14:textId="77777777" w:rsidTr="00E84ADE">
        <w:tc>
          <w:tcPr>
            <w:tcW w:w="6024" w:type="dxa"/>
          </w:tcPr>
          <w:p w14:paraId="69E09106" w14:textId="77777777" w:rsidR="00E84ADE" w:rsidRPr="005911FA" w:rsidRDefault="00E84ADE" w:rsidP="00E84ADE">
            <w:pPr>
              <w:ind w:firstLine="0"/>
              <w:jc w:val="center"/>
              <w:rPr>
                <w:rFonts w:cs="Times New Roman"/>
                <w:szCs w:val="24"/>
                <w:lang w:val="tr-TR"/>
              </w:rPr>
            </w:pPr>
          </w:p>
        </w:tc>
        <w:tc>
          <w:tcPr>
            <w:tcW w:w="3186" w:type="dxa"/>
          </w:tcPr>
          <w:p w14:paraId="672890D5" w14:textId="77777777" w:rsidR="00E84ADE" w:rsidRPr="005911FA" w:rsidRDefault="00E84ADE" w:rsidP="00E84ADE">
            <w:pPr>
              <w:ind w:firstLine="0"/>
              <w:jc w:val="center"/>
              <w:rPr>
                <w:rFonts w:cs="Times New Roman"/>
                <w:szCs w:val="24"/>
                <w:lang w:val="tr-TR"/>
              </w:rPr>
            </w:pPr>
            <w:r w:rsidRPr="005911FA">
              <w:rPr>
                <w:rFonts w:cs="Times New Roman"/>
                <w:szCs w:val="24"/>
                <w:lang w:val="tr-TR"/>
              </w:rPr>
              <w:t>İmza</w:t>
            </w:r>
          </w:p>
        </w:tc>
      </w:tr>
    </w:tbl>
    <w:p w14:paraId="04438E8A" w14:textId="77777777" w:rsidR="00E84ADE" w:rsidRPr="00744A15" w:rsidRDefault="00E84ADE" w:rsidP="00E84ADE">
      <w:pPr>
        <w:pStyle w:val="stbilgi"/>
        <w:ind w:firstLine="0"/>
        <w:rPr>
          <w:rFonts w:ascii="Times New Roman" w:hAnsi="Times New Roman" w:cs="Times New Roman"/>
          <w:sz w:val="24"/>
          <w:szCs w:val="24"/>
          <w:lang w:val="tr-TR"/>
        </w:rPr>
      </w:pPr>
    </w:p>
    <w:p w14:paraId="2EC0059F" w14:textId="77777777" w:rsidR="00695283" w:rsidRPr="00744A15" w:rsidRDefault="00695283">
      <w:pPr>
        <w:rPr>
          <w:rFonts w:cs="Times New Roman"/>
          <w:szCs w:val="24"/>
        </w:rPr>
      </w:pPr>
    </w:p>
    <w:sectPr w:rsidR="00695283" w:rsidRPr="00744A15" w:rsidSect="004A5771">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ADC9C" w14:textId="77777777" w:rsidR="00B30BFB" w:rsidRDefault="00B30BFB" w:rsidP="00E84ADE">
      <w:pPr>
        <w:spacing w:before="0"/>
      </w:pPr>
      <w:r>
        <w:separator/>
      </w:r>
    </w:p>
  </w:endnote>
  <w:endnote w:type="continuationSeparator" w:id="0">
    <w:p w14:paraId="2F46D061" w14:textId="77777777" w:rsidR="00B30BFB" w:rsidRDefault="00B30BFB" w:rsidP="00E84A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1874C" w14:textId="77777777" w:rsidR="00B30BFB" w:rsidRDefault="00B30BFB" w:rsidP="00E84ADE">
      <w:pPr>
        <w:spacing w:before="0"/>
      </w:pPr>
      <w:r>
        <w:separator/>
      </w:r>
    </w:p>
  </w:footnote>
  <w:footnote w:type="continuationSeparator" w:id="0">
    <w:p w14:paraId="0073E072" w14:textId="77777777" w:rsidR="00B30BFB" w:rsidRDefault="00B30BFB" w:rsidP="00E84ADE">
      <w:pPr>
        <w:spacing w:before="0"/>
      </w:pPr>
      <w:r>
        <w:continuationSeparator/>
      </w:r>
    </w:p>
  </w:footnote>
  <w:footnote w:id="1">
    <w:p w14:paraId="304B534D" w14:textId="77777777" w:rsidR="001A1329" w:rsidRPr="00C36C6F" w:rsidRDefault="001A1329" w:rsidP="00E84ADE">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Yüklenici olan taraf şahıs olduğu durumlarda</w:t>
      </w:r>
      <w:r w:rsidRPr="00C36C6F">
        <w:rPr>
          <w:color w:val="000000"/>
          <w:sz w:val="18"/>
          <w:szCs w:val="18"/>
          <w:lang w:val="tr-TR"/>
        </w:rPr>
        <w:t>.</w:t>
      </w:r>
    </w:p>
  </w:footnote>
  <w:footnote w:id="2">
    <w:p w14:paraId="54C77BAD" w14:textId="77777777" w:rsidR="001A1329" w:rsidRPr="004B3D5F" w:rsidRDefault="001A1329" w:rsidP="00E84ADE">
      <w:pPr>
        <w:pStyle w:val="DipnotMetni"/>
        <w:spacing w:before="0"/>
        <w:rPr>
          <w:sz w:val="16"/>
          <w:lang w:val="tr-TR"/>
        </w:rPr>
      </w:pPr>
      <w:r w:rsidRPr="00C36C6F">
        <w:rPr>
          <w:rStyle w:val="DipnotBavurusu"/>
          <w:sz w:val="18"/>
          <w:szCs w:val="18"/>
          <w:lang w:val="tr-TR"/>
        </w:rPr>
        <w:footnoteRef/>
      </w:r>
      <w:r w:rsidRPr="00C36C6F">
        <w:rPr>
          <w:sz w:val="18"/>
          <w:szCs w:val="18"/>
          <w:lang w:val="tr-TR"/>
        </w:rPr>
        <w:t>Geçerli olan hallerde. Şahıslar için, kimlik numarası, pasaport ya da eşdeğer diğer belge numarasını belirtiniz.</w:t>
      </w:r>
    </w:p>
  </w:footnote>
  <w:footnote w:id="3">
    <w:p w14:paraId="206888E8" w14:textId="77777777" w:rsidR="001A1329" w:rsidRPr="00E96F52" w:rsidRDefault="001A1329" w:rsidP="00E84ADE">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6558F350" w14:textId="77777777" w:rsidR="001A1329" w:rsidRDefault="001A1329" w:rsidP="00E84ADE">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0FF1B" w14:textId="77777777" w:rsidR="001A1329" w:rsidRDefault="001A1329"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14:paraId="50D6F0A6" w14:textId="77777777" w:rsidR="001A1329" w:rsidRPr="00564259" w:rsidRDefault="001A1329"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6D9F" w14:textId="77777777" w:rsidR="001A1329" w:rsidRPr="0021070E" w:rsidRDefault="001A1329" w:rsidP="00E84AD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39F6" w14:textId="77777777" w:rsidR="001A1329" w:rsidRPr="00564259" w:rsidRDefault="001A1329" w:rsidP="00E84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A4098"/>
    <w:multiLevelType w:val="hybridMultilevel"/>
    <w:tmpl w:val="5ADE7146"/>
    <w:lvl w:ilvl="0" w:tplc="E3D88758">
      <w:start w:val="1"/>
      <w:numFmt w:val="lowerLetter"/>
      <w:lvlText w:val="%1)"/>
      <w:lvlJc w:val="left"/>
      <w:pPr>
        <w:ind w:left="116" w:hanging="206"/>
      </w:pPr>
      <w:rPr>
        <w:rFonts w:ascii="Times New Roman" w:eastAsia="Times New Roman" w:hAnsi="Times New Roman" w:cs="Times New Roman" w:hint="default"/>
        <w:w w:val="99"/>
        <w:sz w:val="24"/>
        <w:szCs w:val="24"/>
      </w:rPr>
    </w:lvl>
    <w:lvl w:ilvl="1" w:tplc="F9969FB6">
      <w:numFmt w:val="bullet"/>
      <w:lvlText w:val="•"/>
      <w:lvlJc w:val="left"/>
      <w:pPr>
        <w:ind w:left="1038" w:hanging="206"/>
      </w:pPr>
      <w:rPr>
        <w:rFonts w:hint="default"/>
      </w:rPr>
    </w:lvl>
    <w:lvl w:ilvl="2" w:tplc="B63E1D6C">
      <w:numFmt w:val="bullet"/>
      <w:lvlText w:val="•"/>
      <w:lvlJc w:val="left"/>
      <w:pPr>
        <w:ind w:left="1957" w:hanging="206"/>
      </w:pPr>
      <w:rPr>
        <w:rFonts w:hint="default"/>
      </w:rPr>
    </w:lvl>
    <w:lvl w:ilvl="3" w:tplc="12885C8C">
      <w:numFmt w:val="bullet"/>
      <w:lvlText w:val="•"/>
      <w:lvlJc w:val="left"/>
      <w:pPr>
        <w:ind w:left="2875" w:hanging="206"/>
      </w:pPr>
      <w:rPr>
        <w:rFonts w:hint="default"/>
      </w:rPr>
    </w:lvl>
    <w:lvl w:ilvl="4" w:tplc="D65E84FA">
      <w:numFmt w:val="bullet"/>
      <w:lvlText w:val="•"/>
      <w:lvlJc w:val="left"/>
      <w:pPr>
        <w:ind w:left="3794" w:hanging="206"/>
      </w:pPr>
      <w:rPr>
        <w:rFonts w:hint="default"/>
      </w:rPr>
    </w:lvl>
    <w:lvl w:ilvl="5" w:tplc="ECBEE788">
      <w:numFmt w:val="bullet"/>
      <w:lvlText w:val="•"/>
      <w:lvlJc w:val="left"/>
      <w:pPr>
        <w:ind w:left="4713" w:hanging="206"/>
      </w:pPr>
      <w:rPr>
        <w:rFonts w:hint="default"/>
      </w:rPr>
    </w:lvl>
    <w:lvl w:ilvl="6" w:tplc="F7DA03CE">
      <w:numFmt w:val="bullet"/>
      <w:lvlText w:val="•"/>
      <w:lvlJc w:val="left"/>
      <w:pPr>
        <w:ind w:left="5631" w:hanging="206"/>
      </w:pPr>
      <w:rPr>
        <w:rFonts w:hint="default"/>
      </w:rPr>
    </w:lvl>
    <w:lvl w:ilvl="7" w:tplc="6BFE6F0A">
      <w:numFmt w:val="bullet"/>
      <w:lvlText w:val="•"/>
      <w:lvlJc w:val="left"/>
      <w:pPr>
        <w:ind w:left="6550" w:hanging="206"/>
      </w:pPr>
      <w:rPr>
        <w:rFonts w:hint="default"/>
      </w:rPr>
    </w:lvl>
    <w:lvl w:ilvl="8" w:tplc="30A23B3A">
      <w:numFmt w:val="bullet"/>
      <w:lvlText w:val="•"/>
      <w:lvlJc w:val="left"/>
      <w:pPr>
        <w:ind w:left="7469" w:hanging="206"/>
      </w:pPr>
      <w:rPr>
        <w:rFonts w:hint="default"/>
      </w:r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5B003D"/>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8305388"/>
    <w:multiLevelType w:val="multilevel"/>
    <w:tmpl w:val="8758B72A"/>
    <w:lvl w:ilvl="0">
      <w:start w:val="14"/>
      <w:numFmt w:val="decimal"/>
      <w:lvlText w:val="%1"/>
      <w:lvlJc w:val="left"/>
      <w:pPr>
        <w:ind w:left="116" w:hanging="454"/>
      </w:pPr>
      <w:rPr>
        <w:rFonts w:hint="default"/>
      </w:rPr>
    </w:lvl>
    <w:lvl w:ilvl="1">
      <w:start w:val="1"/>
      <w:numFmt w:val="decimal"/>
      <w:lvlText w:val="%1.%2."/>
      <w:lvlJc w:val="left"/>
      <w:pPr>
        <w:ind w:left="116" w:hanging="454"/>
      </w:pPr>
      <w:rPr>
        <w:rFonts w:ascii="Times New Roman" w:eastAsia="Times New Roman" w:hAnsi="Times New Roman" w:cs="Times New Roman" w:hint="default"/>
        <w:b/>
        <w:bCs/>
        <w:spacing w:val="0"/>
        <w:w w:val="99"/>
        <w:sz w:val="24"/>
        <w:szCs w:val="24"/>
      </w:rPr>
    </w:lvl>
    <w:lvl w:ilvl="2">
      <w:numFmt w:val="bullet"/>
      <w:lvlText w:val="•"/>
      <w:lvlJc w:val="left"/>
      <w:pPr>
        <w:ind w:left="1957" w:hanging="454"/>
      </w:pPr>
      <w:rPr>
        <w:rFonts w:hint="default"/>
      </w:rPr>
    </w:lvl>
    <w:lvl w:ilvl="3">
      <w:numFmt w:val="bullet"/>
      <w:lvlText w:val="•"/>
      <w:lvlJc w:val="left"/>
      <w:pPr>
        <w:ind w:left="2875" w:hanging="454"/>
      </w:pPr>
      <w:rPr>
        <w:rFonts w:hint="default"/>
      </w:rPr>
    </w:lvl>
    <w:lvl w:ilvl="4">
      <w:numFmt w:val="bullet"/>
      <w:lvlText w:val="•"/>
      <w:lvlJc w:val="left"/>
      <w:pPr>
        <w:ind w:left="3794" w:hanging="454"/>
      </w:pPr>
      <w:rPr>
        <w:rFonts w:hint="default"/>
      </w:rPr>
    </w:lvl>
    <w:lvl w:ilvl="5">
      <w:numFmt w:val="bullet"/>
      <w:lvlText w:val="•"/>
      <w:lvlJc w:val="left"/>
      <w:pPr>
        <w:ind w:left="4713" w:hanging="454"/>
      </w:pPr>
      <w:rPr>
        <w:rFonts w:hint="default"/>
      </w:rPr>
    </w:lvl>
    <w:lvl w:ilvl="6">
      <w:numFmt w:val="bullet"/>
      <w:lvlText w:val="•"/>
      <w:lvlJc w:val="left"/>
      <w:pPr>
        <w:ind w:left="5631" w:hanging="454"/>
      </w:pPr>
      <w:rPr>
        <w:rFonts w:hint="default"/>
      </w:rPr>
    </w:lvl>
    <w:lvl w:ilvl="7">
      <w:numFmt w:val="bullet"/>
      <w:lvlText w:val="•"/>
      <w:lvlJc w:val="left"/>
      <w:pPr>
        <w:ind w:left="6550" w:hanging="454"/>
      </w:pPr>
      <w:rPr>
        <w:rFonts w:hint="default"/>
      </w:rPr>
    </w:lvl>
    <w:lvl w:ilvl="8">
      <w:numFmt w:val="bullet"/>
      <w:lvlText w:val="•"/>
      <w:lvlJc w:val="left"/>
      <w:pPr>
        <w:ind w:left="7469" w:hanging="454"/>
      </w:pPr>
      <w:rPr>
        <w:rFont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DE4FE3"/>
    <w:multiLevelType w:val="hybridMultilevel"/>
    <w:tmpl w:val="ED6CFF12"/>
    <w:lvl w:ilvl="0" w:tplc="D9D43BC8">
      <w:start w:val="1"/>
      <w:numFmt w:val="lowerLetter"/>
      <w:lvlText w:val="%1)"/>
      <w:lvlJc w:val="left"/>
      <w:pPr>
        <w:ind w:left="334" w:hanging="567"/>
      </w:pPr>
      <w:rPr>
        <w:rFonts w:ascii="Times New Roman" w:eastAsia="Times New Roman" w:hAnsi="Times New Roman" w:cs="Times New Roman" w:hint="default"/>
        <w:b/>
        <w:bCs/>
        <w:spacing w:val="0"/>
        <w:w w:val="99"/>
        <w:sz w:val="20"/>
        <w:szCs w:val="20"/>
      </w:rPr>
    </w:lvl>
    <w:lvl w:ilvl="1" w:tplc="BEBE22CC">
      <w:numFmt w:val="bullet"/>
      <w:lvlText w:val="•"/>
      <w:lvlJc w:val="left"/>
      <w:pPr>
        <w:ind w:left="1256" w:hanging="567"/>
      </w:pPr>
      <w:rPr>
        <w:rFonts w:hint="default"/>
      </w:rPr>
    </w:lvl>
    <w:lvl w:ilvl="2" w:tplc="6E6CA822">
      <w:numFmt w:val="bullet"/>
      <w:lvlText w:val="•"/>
      <w:lvlJc w:val="left"/>
      <w:pPr>
        <w:ind w:left="2175" w:hanging="567"/>
      </w:pPr>
      <w:rPr>
        <w:rFonts w:hint="default"/>
      </w:rPr>
    </w:lvl>
    <w:lvl w:ilvl="3" w:tplc="CD6C66B4">
      <w:numFmt w:val="bullet"/>
      <w:lvlText w:val="•"/>
      <w:lvlJc w:val="left"/>
      <w:pPr>
        <w:ind w:left="3093" w:hanging="567"/>
      </w:pPr>
      <w:rPr>
        <w:rFonts w:hint="default"/>
      </w:rPr>
    </w:lvl>
    <w:lvl w:ilvl="4" w:tplc="6AA4700A">
      <w:numFmt w:val="bullet"/>
      <w:lvlText w:val="•"/>
      <w:lvlJc w:val="left"/>
      <w:pPr>
        <w:ind w:left="4012" w:hanging="567"/>
      </w:pPr>
      <w:rPr>
        <w:rFonts w:hint="default"/>
      </w:rPr>
    </w:lvl>
    <w:lvl w:ilvl="5" w:tplc="8D78A8F8">
      <w:numFmt w:val="bullet"/>
      <w:lvlText w:val="•"/>
      <w:lvlJc w:val="left"/>
      <w:pPr>
        <w:ind w:left="4931" w:hanging="567"/>
      </w:pPr>
      <w:rPr>
        <w:rFonts w:hint="default"/>
      </w:rPr>
    </w:lvl>
    <w:lvl w:ilvl="6" w:tplc="A58C6AC4">
      <w:numFmt w:val="bullet"/>
      <w:lvlText w:val="•"/>
      <w:lvlJc w:val="left"/>
      <w:pPr>
        <w:ind w:left="5849" w:hanging="567"/>
      </w:pPr>
      <w:rPr>
        <w:rFonts w:hint="default"/>
      </w:rPr>
    </w:lvl>
    <w:lvl w:ilvl="7" w:tplc="3C6C5F8E">
      <w:numFmt w:val="bullet"/>
      <w:lvlText w:val="•"/>
      <w:lvlJc w:val="left"/>
      <w:pPr>
        <w:ind w:left="6768" w:hanging="567"/>
      </w:pPr>
      <w:rPr>
        <w:rFonts w:hint="default"/>
      </w:rPr>
    </w:lvl>
    <w:lvl w:ilvl="8" w:tplc="43604FD2">
      <w:numFmt w:val="bullet"/>
      <w:lvlText w:val="•"/>
      <w:lvlJc w:val="left"/>
      <w:pPr>
        <w:ind w:left="7687" w:hanging="567"/>
      </w:pPr>
      <w:rPr>
        <w:rFonts w:hint="default"/>
      </w:rPr>
    </w:lvl>
  </w:abstractNum>
  <w:abstractNum w:abstractNumId="10">
    <w:nsid w:val="1D091E65"/>
    <w:multiLevelType w:val="multilevel"/>
    <w:tmpl w:val="8820D9C4"/>
    <w:lvl w:ilvl="0">
      <w:start w:val="7"/>
      <w:numFmt w:val="decimal"/>
      <w:lvlText w:val="%1"/>
      <w:lvlJc w:val="left"/>
      <w:pPr>
        <w:ind w:left="116" w:hanging="353"/>
      </w:pPr>
      <w:rPr>
        <w:rFonts w:hint="default"/>
      </w:rPr>
    </w:lvl>
    <w:lvl w:ilvl="1">
      <w:start w:val="1"/>
      <w:numFmt w:val="decimal"/>
      <w:lvlText w:val="%1.%2."/>
      <w:lvlJc w:val="left"/>
      <w:pPr>
        <w:ind w:left="116" w:hanging="353"/>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567"/>
      </w:pPr>
      <w:rPr>
        <w:rFonts w:ascii="Times New Roman" w:eastAsia="Times New Roman" w:hAnsi="Times New Roman" w:cs="Times New Roman" w:hint="default"/>
        <w:b/>
        <w:bCs/>
        <w:spacing w:val="0"/>
        <w:w w:val="99"/>
        <w:sz w:val="24"/>
        <w:szCs w:val="24"/>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11">
    <w:nsid w:val="1DA60EB0"/>
    <w:multiLevelType w:val="multilevel"/>
    <w:tmpl w:val="EF6A777C"/>
    <w:lvl w:ilvl="0">
      <w:start w:val="18"/>
      <w:numFmt w:val="decimal"/>
      <w:lvlText w:val="%1"/>
      <w:lvlJc w:val="left"/>
      <w:pPr>
        <w:ind w:left="567" w:hanging="452"/>
      </w:pPr>
      <w:rPr>
        <w:rFonts w:hint="default"/>
      </w:rPr>
    </w:lvl>
    <w:lvl w:ilvl="1">
      <w:start w:val="1"/>
      <w:numFmt w:val="decimal"/>
      <w:lvlText w:val="%1.%2."/>
      <w:lvlJc w:val="left"/>
      <w:pPr>
        <w:ind w:left="567" w:hanging="452"/>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4"/>
        <w:szCs w:val="24"/>
      </w:rPr>
    </w:lvl>
    <w:lvl w:ilvl="3">
      <w:start w:val="1"/>
      <w:numFmt w:val="lowerLetter"/>
      <w:lvlText w:val="%4)"/>
      <w:lvlJc w:val="left"/>
      <w:pPr>
        <w:ind w:left="605" w:hanging="206"/>
      </w:pPr>
      <w:rPr>
        <w:rFonts w:ascii="Times New Roman" w:eastAsia="Times New Roman" w:hAnsi="Times New Roman" w:cs="Times New Roman" w:hint="default"/>
        <w:b/>
        <w:w w:val="99"/>
        <w:sz w:val="20"/>
        <w:szCs w:val="20"/>
      </w:rPr>
    </w:lvl>
    <w:lvl w:ilvl="4">
      <w:numFmt w:val="bullet"/>
      <w:lvlText w:val="•"/>
      <w:lvlJc w:val="left"/>
      <w:pPr>
        <w:ind w:left="2776" w:hanging="206"/>
      </w:pPr>
      <w:rPr>
        <w:rFonts w:hint="default"/>
      </w:rPr>
    </w:lvl>
    <w:lvl w:ilvl="5">
      <w:numFmt w:val="bullet"/>
      <w:lvlText w:val="•"/>
      <w:lvlJc w:val="left"/>
      <w:pPr>
        <w:ind w:left="3864" w:hanging="206"/>
      </w:pPr>
      <w:rPr>
        <w:rFonts w:hint="default"/>
      </w:rPr>
    </w:lvl>
    <w:lvl w:ilvl="6">
      <w:numFmt w:val="bullet"/>
      <w:lvlText w:val="•"/>
      <w:lvlJc w:val="left"/>
      <w:pPr>
        <w:ind w:left="4953" w:hanging="206"/>
      </w:pPr>
      <w:rPr>
        <w:rFonts w:hint="default"/>
      </w:rPr>
    </w:lvl>
    <w:lvl w:ilvl="7">
      <w:numFmt w:val="bullet"/>
      <w:lvlText w:val="•"/>
      <w:lvlJc w:val="left"/>
      <w:pPr>
        <w:ind w:left="6041" w:hanging="206"/>
      </w:pPr>
      <w:rPr>
        <w:rFonts w:hint="default"/>
      </w:rPr>
    </w:lvl>
    <w:lvl w:ilvl="8">
      <w:numFmt w:val="bullet"/>
      <w:lvlText w:val="•"/>
      <w:lvlJc w:val="left"/>
      <w:pPr>
        <w:ind w:left="7129" w:hanging="206"/>
      </w:pPr>
      <w:rPr>
        <w:rFont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5FD0716"/>
    <w:multiLevelType w:val="hybridMultilevel"/>
    <w:tmpl w:val="18CEF63C"/>
    <w:lvl w:ilvl="0" w:tplc="11D0C820">
      <w:start w:val="1"/>
      <w:numFmt w:val="lowerLetter"/>
      <w:lvlText w:val="%1)"/>
      <w:lvlJc w:val="left"/>
      <w:pPr>
        <w:ind w:left="334" w:hanging="272"/>
      </w:pPr>
      <w:rPr>
        <w:rFonts w:ascii="Times New Roman" w:eastAsia="Times New Roman" w:hAnsi="Times New Roman" w:cs="Times New Roman" w:hint="default"/>
        <w:b/>
        <w:bCs/>
        <w:spacing w:val="0"/>
        <w:w w:val="99"/>
        <w:sz w:val="20"/>
        <w:szCs w:val="20"/>
      </w:rPr>
    </w:lvl>
    <w:lvl w:ilvl="1" w:tplc="113A5488">
      <w:numFmt w:val="bullet"/>
      <w:lvlText w:val="•"/>
      <w:lvlJc w:val="left"/>
      <w:pPr>
        <w:ind w:left="1270" w:hanging="272"/>
      </w:pPr>
      <w:rPr>
        <w:rFonts w:hint="default"/>
      </w:rPr>
    </w:lvl>
    <w:lvl w:ilvl="2" w:tplc="6C5ED85E">
      <w:numFmt w:val="bullet"/>
      <w:lvlText w:val="•"/>
      <w:lvlJc w:val="left"/>
      <w:pPr>
        <w:ind w:left="2203" w:hanging="272"/>
      </w:pPr>
      <w:rPr>
        <w:rFonts w:hint="default"/>
      </w:rPr>
    </w:lvl>
    <w:lvl w:ilvl="3" w:tplc="2E6C5FCC">
      <w:numFmt w:val="bullet"/>
      <w:lvlText w:val="•"/>
      <w:lvlJc w:val="left"/>
      <w:pPr>
        <w:ind w:left="3135" w:hanging="272"/>
      </w:pPr>
      <w:rPr>
        <w:rFonts w:hint="default"/>
      </w:rPr>
    </w:lvl>
    <w:lvl w:ilvl="4" w:tplc="A5123546">
      <w:numFmt w:val="bullet"/>
      <w:lvlText w:val="•"/>
      <w:lvlJc w:val="left"/>
      <w:pPr>
        <w:ind w:left="4068" w:hanging="272"/>
      </w:pPr>
      <w:rPr>
        <w:rFonts w:hint="default"/>
      </w:rPr>
    </w:lvl>
    <w:lvl w:ilvl="5" w:tplc="09E4B3FC">
      <w:numFmt w:val="bullet"/>
      <w:lvlText w:val="•"/>
      <w:lvlJc w:val="left"/>
      <w:pPr>
        <w:ind w:left="5001" w:hanging="272"/>
      </w:pPr>
      <w:rPr>
        <w:rFonts w:hint="default"/>
      </w:rPr>
    </w:lvl>
    <w:lvl w:ilvl="6" w:tplc="646883DA">
      <w:numFmt w:val="bullet"/>
      <w:lvlText w:val="•"/>
      <w:lvlJc w:val="left"/>
      <w:pPr>
        <w:ind w:left="5933" w:hanging="272"/>
      </w:pPr>
      <w:rPr>
        <w:rFonts w:hint="default"/>
      </w:rPr>
    </w:lvl>
    <w:lvl w:ilvl="7" w:tplc="B232BC2E">
      <w:numFmt w:val="bullet"/>
      <w:lvlText w:val="•"/>
      <w:lvlJc w:val="left"/>
      <w:pPr>
        <w:ind w:left="6866" w:hanging="272"/>
      </w:pPr>
      <w:rPr>
        <w:rFonts w:hint="default"/>
      </w:rPr>
    </w:lvl>
    <w:lvl w:ilvl="8" w:tplc="DBB66E72">
      <w:numFmt w:val="bullet"/>
      <w:lvlText w:val="•"/>
      <w:lvlJc w:val="left"/>
      <w:pPr>
        <w:ind w:left="7799" w:hanging="272"/>
      </w:pPr>
      <w:rPr>
        <w:rFonts w:hint="default"/>
      </w:rPr>
    </w:lvl>
  </w:abstractNum>
  <w:abstractNum w:abstractNumId="18">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96F2FB8"/>
    <w:multiLevelType w:val="multilevel"/>
    <w:tmpl w:val="227C5594"/>
    <w:lvl w:ilvl="0">
      <w:start w:val="12"/>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20">
    <w:nsid w:val="2C1E40A8"/>
    <w:multiLevelType w:val="hybridMultilevel"/>
    <w:tmpl w:val="6E8C5B58"/>
    <w:lvl w:ilvl="0" w:tplc="B33487D6">
      <w:start w:val="1"/>
      <w:numFmt w:val="lowerLetter"/>
      <w:lvlText w:val="%1)"/>
      <w:lvlJc w:val="left"/>
      <w:pPr>
        <w:ind w:left="116" w:hanging="218"/>
      </w:pPr>
      <w:rPr>
        <w:rFonts w:ascii="Times New Roman" w:eastAsia="Times New Roman" w:hAnsi="Times New Roman" w:cs="Times New Roman" w:hint="default"/>
        <w:b/>
        <w:bCs/>
        <w:spacing w:val="0"/>
        <w:w w:val="99"/>
        <w:sz w:val="20"/>
        <w:szCs w:val="20"/>
      </w:rPr>
    </w:lvl>
    <w:lvl w:ilvl="1" w:tplc="8E002014">
      <w:numFmt w:val="bullet"/>
      <w:lvlText w:val="•"/>
      <w:lvlJc w:val="left"/>
      <w:pPr>
        <w:ind w:left="1038" w:hanging="218"/>
      </w:pPr>
      <w:rPr>
        <w:rFonts w:hint="default"/>
      </w:rPr>
    </w:lvl>
    <w:lvl w:ilvl="2" w:tplc="2AB00F44">
      <w:numFmt w:val="bullet"/>
      <w:lvlText w:val="•"/>
      <w:lvlJc w:val="left"/>
      <w:pPr>
        <w:ind w:left="1957" w:hanging="218"/>
      </w:pPr>
      <w:rPr>
        <w:rFonts w:hint="default"/>
      </w:rPr>
    </w:lvl>
    <w:lvl w:ilvl="3" w:tplc="E55A6D48">
      <w:numFmt w:val="bullet"/>
      <w:lvlText w:val="•"/>
      <w:lvlJc w:val="left"/>
      <w:pPr>
        <w:ind w:left="2875" w:hanging="218"/>
      </w:pPr>
      <w:rPr>
        <w:rFonts w:hint="default"/>
      </w:rPr>
    </w:lvl>
    <w:lvl w:ilvl="4" w:tplc="C91E3E04">
      <w:numFmt w:val="bullet"/>
      <w:lvlText w:val="•"/>
      <w:lvlJc w:val="left"/>
      <w:pPr>
        <w:ind w:left="3794" w:hanging="218"/>
      </w:pPr>
      <w:rPr>
        <w:rFonts w:hint="default"/>
      </w:rPr>
    </w:lvl>
    <w:lvl w:ilvl="5" w:tplc="9E1AF39E">
      <w:numFmt w:val="bullet"/>
      <w:lvlText w:val="•"/>
      <w:lvlJc w:val="left"/>
      <w:pPr>
        <w:ind w:left="4713" w:hanging="218"/>
      </w:pPr>
      <w:rPr>
        <w:rFonts w:hint="default"/>
      </w:rPr>
    </w:lvl>
    <w:lvl w:ilvl="6" w:tplc="73B4366E">
      <w:numFmt w:val="bullet"/>
      <w:lvlText w:val="•"/>
      <w:lvlJc w:val="left"/>
      <w:pPr>
        <w:ind w:left="5631" w:hanging="218"/>
      </w:pPr>
      <w:rPr>
        <w:rFonts w:hint="default"/>
      </w:rPr>
    </w:lvl>
    <w:lvl w:ilvl="7" w:tplc="912A9620">
      <w:numFmt w:val="bullet"/>
      <w:lvlText w:val="•"/>
      <w:lvlJc w:val="left"/>
      <w:pPr>
        <w:ind w:left="6550" w:hanging="218"/>
      </w:pPr>
      <w:rPr>
        <w:rFonts w:hint="default"/>
      </w:rPr>
    </w:lvl>
    <w:lvl w:ilvl="8" w:tplc="C76CF004">
      <w:numFmt w:val="bullet"/>
      <w:lvlText w:val="•"/>
      <w:lvlJc w:val="left"/>
      <w:pPr>
        <w:ind w:left="7469" w:hanging="218"/>
      </w:pPr>
      <w:rPr>
        <w:rFonts w:hint="default"/>
      </w:rPr>
    </w:lvl>
  </w:abstractNum>
  <w:abstractNum w:abstractNumId="21">
    <w:nsid w:val="2E257FD8"/>
    <w:multiLevelType w:val="hybridMultilevel"/>
    <w:tmpl w:val="AF7A898C"/>
    <w:lvl w:ilvl="0" w:tplc="3502007A">
      <w:start w:val="1"/>
      <w:numFmt w:val="decimal"/>
      <w:lvlText w:val="(%1)"/>
      <w:lvlJc w:val="left"/>
      <w:pPr>
        <w:ind w:left="116" w:hanging="316"/>
      </w:pPr>
      <w:rPr>
        <w:rFonts w:ascii="Times New Roman" w:eastAsia="Times New Roman" w:hAnsi="Times New Roman" w:cs="Times New Roman" w:hint="default"/>
        <w:w w:val="99"/>
        <w:sz w:val="20"/>
        <w:szCs w:val="20"/>
      </w:rPr>
    </w:lvl>
    <w:lvl w:ilvl="1" w:tplc="ABC895EE">
      <w:start w:val="1"/>
      <w:numFmt w:val="lowerLetter"/>
      <w:lvlText w:val="%2)"/>
      <w:lvlJc w:val="left"/>
      <w:pPr>
        <w:ind w:left="824" w:hanging="339"/>
      </w:pPr>
      <w:rPr>
        <w:rFonts w:ascii="Times New Roman" w:eastAsia="Times New Roman" w:hAnsi="Times New Roman" w:cs="Times New Roman" w:hint="default"/>
        <w:w w:val="99"/>
        <w:sz w:val="20"/>
        <w:szCs w:val="20"/>
      </w:rPr>
    </w:lvl>
    <w:lvl w:ilvl="2" w:tplc="39FCE0E6">
      <w:numFmt w:val="bullet"/>
      <w:lvlText w:val="•"/>
      <w:lvlJc w:val="left"/>
      <w:pPr>
        <w:ind w:left="1762" w:hanging="339"/>
      </w:pPr>
      <w:rPr>
        <w:rFonts w:hint="default"/>
      </w:rPr>
    </w:lvl>
    <w:lvl w:ilvl="3" w:tplc="5802CE52">
      <w:numFmt w:val="bullet"/>
      <w:lvlText w:val="•"/>
      <w:lvlJc w:val="left"/>
      <w:pPr>
        <w:ind w:left="2705" w:hanging="339"/>
      </w:pPr>
      <w:rPr>
        <w:rFonts w:hint="default"/>
      </w:rPr>
    </w:lvl>
    <w:lvl w:ilvl="4" w:tplc="9432C4EC">
      <w:numFmt w:val="bullet"/>
      <w:lvlText w:val="•"/>
      <w:lvlJc w:val="left"/>
      <w:pPr>
        <w:ind w:left="3648" w:hanging="339"/>
      </w:pPr>
      <w:rPr>
        <w:rFonts w:hint="default"/>
      </w:rPr>
    </w:lvl>
    <w:lvl w:ilvl="5" w:tplc="23F496A4">
      <w:numFmt w:val="bullet"/>
      <w:lvlText w:val="•"/>
      <w:lvlJc w:val="left"/>
      <w:pPr>
        <w:ind w:left="4591" w:hanging="339"/>
      </w:pPr>
      <w:rPr>
        <w:rFonts w:hint="default"/>
      </w:rPr>
    </w:lvl>
    <w:lvl w:ilvl="6" w:tplc="7EAE3F86">
      <w:numFmt w:val="bullet"/>
      <w:lvlText w:val="•"/>
      <w:lvlJc w:val="left"/>
      <w:pPr>
        <w:ind w:left="5534" w:hanging="339"/>
      </w:pPr>
      <w:rPr>
        <w:rFonts w:hint="default"/>
      </w:rPr>
    </w:lvl>
    <w:lvl w:ilvl="7" w:tplc="85B62E78">
      <w:numFmt w:val="bullet"/>
      <w:lvlText w:val="•"/>
      <w:lvlJc w:val="left"/>
      <w:pPr>
        <w:ind w:left="6477" w:hanging="339"/>
      </w:pPr>
      <w:rPr>
        <w:rFonts w:hint="default"/>
      </w:rPr>
    </w:lvl>
    <w:lvl w:ilvl="8" w:tplc="1F265EBE">
      <w:numFmt w:val="bullet"/>
      <w:lvlText w:val="•"/>
      <w:lvlJc w:val="left"/>
      <w:pPr>
        <w:ind w:left="7420" w:hanging="339"/>
      </w:pPr>
      <w:rPr>
        <w:rFonts w:hint="default"/>
      </w:rPr>
    </w:lvl>
  </w:abstractNum>
  <w:abstractNum w:abstractNumId="22">
    <w:nsid w:val="318C1285"/>
    <w:multiLevelType w:val="hybridMultilevel"/>
    <w:tmpl w:val="6B3C60D6"/>
    <w:lvl w:ilvl="0" w:tplc="67B86F24">
      <w:start w:val="1"/>
      <w:numFmt w:val="lowerLetter"/>
      <w:lvlText w:val="%1)"/>
      <w:lvlJc w:val="left"/>
      <w:pPr>
        <w:ind w:left="552" w:hanging="219"/>
      </w:pPr>
      <w:rPr>
        <w:rFonts w:ascii="Times New Roman" w:eastAsia="Times New Roman" w:hAnsi="Times New Roman" w:cs="Times New Roman" w:hint="default"/>
        <w:b/>
        <w:bCs/>
        <w:spacing w:val="0"/>
        <w:w w:val="99"/>
        <w:sz w:val="20"/>
        <w:szCs w:val="20"/>
      </w:rPr>
    </w:lvl>
    <w:lvl w:ilvl="1" w:tplc="2B0E0184">
      <w:numFmt w:val="bullet"/>
      <w:lvlText w:val="•"/>
      <w:lvlJc w:val="left"/>
      <w:pPr>
        <w:ind w:left="1468" w:hanging="219"/>
      </w:pPr>
      <w:rPr>
        <w:rFonts w:hint="default"/>
      </w:rPr>
    </w:lvl>
    <w:lvl w:ilvl="2" w:tplc="6C20769A">
      <w:numFmt w:val="bullet"/>
      <w:lvlText w:val="•"/>
      <w:lvlJc w:val="left"/>
      <w:pPr>
        <w:ind w:left="2379" w:hanging="219"/>
      </w:pPr>
      <w:rPr>
        <w:rFonts w:hint="default"/>
      </w:rPr>
    </w:lvl>
    <w:lvl w:ilvl="3" w:tplc="642AF6AC">
      <w:numFmt w:val="bullet"/>
      <w:lvlText w:val="•"/>
      <w:lvlJc w:val="left"/>
      <w:pPr>
        <w:ind w:left="3289" w:hanging="219"/>
      </w:pPr>
      <w:rPr>
        <w:rFonts w:hint="default"/>
      </w:rPr>
    </w:lvl>
    <w:lvl w:ilvl="4" w:tplc="DD56D786">
      <w:numFmt w:val="bullet"/>
      <w:lvlText w:val="•"/>
      <w:lvlJc w:val="left"/>
      <w:pPr>
        <w:ind w:left="4200" w:hanging="219"/>
      </w:pPr>
      <w:rPr>
        <w:rFonts w:hint="default"/>
      </w:rPr>
    </w:lvl>
    <w:lvl w:ilvl="5" w:tplc="A6964798">
      <w:numFmt w:val="bullet"/>
      <w:lvlText w:val="•"/>
      <w:lvlJc w:val="left"/>
      <w:pPr>
        <w:ind w:left="5111" w:hanging="219"/>
      </w:pPr>
      <w:rPr>
        <w:rFonts w:hint="default"/>
      </w:rPr>
    </w:lvl>
    <w:lvl w:ilvl="6" w:tplc="E2626572">
      <w:numFmt w:val="bullet"/>
      <w:lvlText w:val="•"/>
      <w:lvlJc w:val="left"/>
      <w:pPr>
        <w:ind w:left="6021" w:hanging="219"/>
      </w:pPr>
      <w:rPr>
        <w:rFonts w:hint="default"/>
      </w:rPr>
    </w:lvl>
    <w:lvl w:ilvl="7" w:tplc="4B6E3A02">
      <w:numFmt w:val="bullet"/>
      <w:lvlText w:val="•"/>
      <w:lvlJc w:val="left"/>
      <w:pPr>
        <w:ind w:left="6932" w:hanging="219"/>
      </w:pPr>
      <w:rPr>
        <w:rFonts w:hint="default"/>
      </w:rPr>
    </w:lvl>
    <w:lvl w:ilvl="8" w:tplc="DD2EC316">
      <w:numFmt w:val="bullet"/>
      <w:lvlText w:val="•"/>
      <w:lvlJc w:val="left"/>
      <w:pPr>
        <w:ind w:left="7843" w:hanging="219"/>
      </w:pPr>
      <w:rPr>
        <w:rFont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5A5834"/>
    <w:multiLevelType w:val="hybridMultilevel"/>
    <w:tmpl w:val="18D614EC"/>
    <w:lvl w:ilvl="0" w:tplc="F45295F0">
      <w:start w:val="1"/>
      <w:numFmt w:val="decimal"/>
      <w:lvlText w:val="%1."/>
      <w:lvlJc w:val="left"/>
      <w:pPr>
        <w:ind w:left="116" w:hanging="567"/>
      </w:pPr>
      <w:rPr>
        <w:rFonts w:hint="default"/>
        <w:b/>
        <w:bCs/>
        <w:spacing w:val="-1"/>
        <w:w w:val="100"/>
      </w:rPr>
    </w:lvl>
    <w:lvl w:ilvl="1" w:tplc="96A8269A">
      <w:start w:val="1"/>
      <w:numFmt w:val="lowerLetter"/>
      <w:lvlText w:val="%2)"/>
      <w:lvlJc w:val="left"/>
      <w:pPr>
        <w:ind w:left="116" w:hanging="257"/>
      </w:pPr>
      <w:rPr>
        <w:rFonts w:ascii="Times New Roman" w:eastAsia="Times New Roman" w:hAnsi="Times New Roman" w:cs="Times New Roman" w:hint="default"/>
        <w:w w:val="99"/>
        <w:sz w:val="20"/>
        <w:szCs w:val="20"/>
      </w:rPr>
    </w:lvl>
    <w:lvl w:ilvl="2" w:tplc="4A54FFA6">
      <w:numFmt w:val="bullet"/>
      <w:lvlText w:val="•"/>
      <w:lvlJc w:val="left"/>
      <w:pPr>
        <w:ind w:left="1957" w:hanging="257"/>
      </w:pPr>
      <w:rPr>
        <w:rFonts w:hint="default"/>
      </w:rPr>
    </w:lvl>
    <w:lvl w:ilvl="3" w:tplc="2F18207E">
      <w:numFmt w:val="bullet"/>
      <w:lvlText w:val="•"/>
      <w:lvlJc w:val="left"/>
      <w:pPr>
        <w:ind w:left="2875" w:hanging="257"/>
      </w:pPr>
      <w:rPr>
        <w:rFonts w:hint="default"/>
      </w:rPr>
    </w:lvl>
    <w:lvl w:ilvl="4" w:tplc="F5FED000">
      <w:numFmt w:val="bullet"/>
      <w:lvlText w:val="•"/>
      <w:lvlJc w:val="left"/>
      <w:pPr>
        <w:ind w:left="3794" w:hanging="257"/>
      </w:pPr>
      <w:rPr>
        <w:rFonts w:hint="default"/>
      </w:rPr>
    </w:lvl>
    <w:lvl w:ilvl="5" w:tplc="27F6616C">
      <w:numFmt w:val="bullet"/>
      <w:lvlText w:val="•"/>
      <w:lvlJc w:val="left"/>
      <w:pPr>
        <w:ind w:left="4713" w:hanging="257"/>
      </w:pPr>
      <w:rPr>
        <w:rFonts w:hint="default"/>
      </w:rPr>
    </w:lvl>
    <w:lvl w:ilvl="6" w:tplc="DC927BF2">
      <w:numFmt w:val="bullet"/>
      <w:lvlText w:val="•"/>
      <w:lvlJc w:val="left"/>
      <w:pPr>
        <w:ind w:left="5631" w:hanging="257"/>
      </w:pPr>
      <w:rPr>
        <w:rFonts w:hint="default"/>
      </w:rPr>
    </w:lvl>
    <w:lvl w:ilvl="7" w:tplc="68645A1A">
      <w:numFmt w:val="bullet"/>
      <w:lvlText w:val="•"/>
      <w:lvlJc w:val="left"/>
      <w:pPr>
        <w:ind w:left="6550" w:hanging="257"/>
      </w:pPr>
      <w:rPr>
        <w:rFonts w:hint="default"/>
      </w:rPr>
    </w:lvl>
    <w:lvl w:ilvl="8" w:tplc="28941DD6">
      <w:numFmt w:val="bullet"/>
      <w:lvlText w:val="•"/>
      <w:lvlJc w:val="left"/>
      <w:pPr>
        <w:ind w:left="7469" w:hanging="257"/>
      </w:pPr>
      <w:rPr>
        <w:rFonts w:hint="default"/>
      </w:r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5640AF9"/>
    <w:multiLevelType w:val="hybridMultilevel"/>
    <w:tmpl w:val="5A1C786A"/>
    <w:lvl w:ilvl="0" w:tplc="7854C9D4">
      <w:start w:val="1"/>
      <w:numFmt w:val="lowerLetter"/>
      <w:lvlText w:val="%1)"/>
      <w:lvlJc w:val="left"/>
      <w:pPr>
        <w:ind w:left="564" w:hanging="224"/>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6627F9D"/>
    <w:multiLevelType w:val="multilevel"/>
    <w:tmpl w:val="6EDA33CA"/>
    <w:lvl w:ilvl="0">
      <w:start w:val="26"/>
      <w:numFmt w:val="decimal"/>
      <w:lvlText w:val="%1"/>
      <w:lvlJc w:val="left"/>
      <w:pPr>
        <w:ind w:left="116" w:hanging="461"/>
      </w:pPr>
      <w:rPr>
        <w:rFonts w:hint="default"/>
      </w:rPr>
    </w:lvl>
    <w:lvl w:ilvl="1">
      <w:start w:val="1"/>
      <w:numFmt w:val="decimal"/>
      <w:lvlText w:val="%1.%2."/>
      <w:lvlJc w:val="left"/>
      <w:pPr>
        <w:ind w:left="116" w:hanging="461"/>
      </w:pPr>
      <w:rPr>
        <w:rFonts w:ascii="Times New Roman" w:eastAsia="Times New Roman" w:hAnsi="Times New Roman" w:cs="Times New Roman" w:hint="default"/>
        <w:b/>
        <w:bCs/>
        <w:spacing w:val="0"/>
        <w:w w:val="99"/>
        <w:sz w:val="20"/>
        <w:szCs w:val="20"/>
      </w:rPr>
    </w:lvl>
    <w:lvl w:ilvl="2">
      <w:numFmt w:val="bullet"/>
      <w:lvlText w:val="•"/>
      <w:lvlJc w:val="left"/>
      <w:pPr>
        <w:ind w:left="1957" w:hanging="461"/>
      </w:pPr>
      <w:rPr>
        <w:rFonts w:hint="default"/>
      </w:rPr>
    </w:lvl>
    <w:lvl w:ilvl="3">
      <w:numFmt w:val="bullet"/>
      <w:lvlText w:val="•"/>
      <w:lvlJc w:val="left"/>
      <w:pPr>
        <w:ind w:left="2875" w:hanging="461"/>
      </w:pPr>
      <w:rPr>
        <w:rFonts w:hint="default"/>
      </w:rPr>
    </w:lvl>
    <w:lvl w:ilvl="4">
      <w:numFmt w:val="bullet"/>
      <w:lvlText w:val="•"/>
      <w:lvlJc w:val="left"/>
      <w:pPr>
        <w:ind w:left="3794" w:hanging="461"/>
      </w:pPr>
      <w:rPr>
        <w:rFonts w:hint="default"/>
      </w:rPr>
    </w:lvl>
    <w:lvl w:ilvl="5">
      <w:numFmt w:val="bullet"/>
      <w:lvlText w:val="•"/>
      <w:lvlJc w:val="left"/>
      <w:pPr>
        <w:ind w:left="4713" w:hanging="461"/>
      </w:pPr>
      <w:rPr>
        <w:rFonts w:hint="default"/>
      </w:rPr>
    </w:lvl>
    <w:lvl w:ilvl="6">
      <w:numFmt w:val="bullet"/>
      <w:lvlText w:val="•"/>
      <w:lvlJc w:val="left"/>
      <w:pPr>
        <w:ind w:left="5631" w:hanging="461"/>
      </w:pPr>
      <w:rPr>
        <w:rFonts w:hint="default"/>
      </w:rPr>
    </w:lvl>
    <w:lvl w:ilvl="7">
      <w:numFmt w:val="bullet"/>
      <w:lvlText w:val="•"/>
      <w:lvlJc w:val="left"/>
      <w:pPr>
        <w:ind w:left="6550" w:hanging="461"/>
      </w:pPr>
      <w:rPr>
        <w:rFonts w:hint="default"/>
      </w:rPr>
    </w:lvl>
    <w:lvl w:ilvl="8">
      <w:numFmt w:val="bullet"/>
      <w:lvlText w:val="•"/>
      <w:lvlJc w:val="left"/>
      <w:pPr>
        <w:ind w:left="7469" w:hanging="461"/>
      </w:pPr>
      <w:rPr>
        <w:rFonts w:hint="default"/>
      </w:rPr>
    </w:lvl>
  </w:abstractNum>
  <w:abstractNum w:abstractNumId="29">
    <w:nsid w:val="379A519F"/>
    <w:multiLevelType w:val="hybridMultilevel"/>
    <w:tmpl w:val="BF2461E2"/>
    <w:lvl w:ilvl="0" w:tplc="8AC08A7A">
      <w:start w:val="3"/>
      <w:numFmt w:val="bullet"/>
      <w:lvlText w:val="-"/>
      <w:lvlJc w:val="left"/>
      <w:pPr>
        <w:ind w:left="2160" w:hanging="360"/>
      </w:pPr>
      <w:rPr>
        <w:rFonts w:ascii="Times New Roman" w:eastAsia="Times New Roman" w:hAnsi="Times New Roman" w:cs="Times New Roman" w:hint="default"/>
        <w:b/>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0">
    <w:nsid w:val="37CB3408"/>
    <w:multiLevelType w:val="multilevel"/>
    <w:tmpl w:val="1010B9A8"/>
    <w:lvl w:ilvl="0">
      <w:start w:val="17"/>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31">
    <w:nsid w:val="38F70946"/>
    <w:multiLevelType w:val="hybridMultilevel"/>
    <w:tmpl w:val="F6522DBA"/>
    <w:lvl w:ilvl="0" w:tplc="9188A4F8">
      <w:start w:val="1"/>
      <w:numFmt w:val="decimal"/>
      <w:lvlText w:val="%1-"/>
      <w:lvlJc w:val="left"/>
      <w:pPr>
        <w:ind w:left="116" w:hanging="219"/>
      </w:pPr>
      <w:rPr>
        <w:rFonts w:ascii="Times New Roman" w:eastAsia="Times New Roman" w:hAnsi="Times New Roman" w:cs="Times New Roman" w:hint="default"/>
        <w:b/>
        <w:bCs/>
        <w:spacing w:val="0"/>
        <w:w w:val="99"/>
        <w:sz w:val="20"/>
        <w:szCs w:val="20"/>
      </w:rPr>
    </w:lvl>
    <w:lvl w:ilvl="1" w:tplc="6B3C6EA2">
      <w:numFmt w:val="bullet"/>
      <w:lvlText w:val="•"/>
      <w:lvlJc w:val="left"/>
      <w:pPr>
        <w:ind w:left="680" w:hanging="219"/>
      </w:pPr>
      <w:rPr>
        <w:rFonts w:hint="default"/>
      </w:rPr>
    </w:lvl>
    <w:lvl w:ilvl="2" w:tplc="B0FA0C96">
      <w:numFmt w:val="bullet"/>
      <w:lvlText w:val="•"/>
      <w:lvlJc w:val="left"/>
      <w:pPr>
        <w:ind w:left="1638" w:hanging="219"/>
      </w:pPr>
      <w:rPr>
        <w:rFonts w:hint="default"/>
      </w:rPr>
    </w:lvl>
    <w:lvl w:ilvl="3" w:tplc="2D209C50">
      <w:numFmt w:val="bullet"/>
      <w:lvlText w:val="•"/>
      <w:lvlJc w:val="left"/>
      <w:pPr>
        <w:ind w:left="2596" w:hanging="219"/>
      </w:pPr>
      <w:rPr>
        <w:rFonts w:hint="default"/>
      </w:rPr>
    </w:lvl>
    <w:lvl w:ilvl="4" w:tplc="1FD47BAE">
      <w:numFmt w:val="bullet"/>
      <w:lvlText w:val="•"/>
      <w:lvlJc w:val="left"/>
      <w:pPr>
        <w:ind w:left="3555" w:hanging="219"/>
      </w:pPr>
      <w:rPr>
        <w:rFonts w:hint="default"/>
      </w:rPr>
    </w:lvl>
    <w:lvl w:ilvl="5" w:tplc="2B4EBECA">
      <w:numFmt w:val="bullet"/>
      <w:lvlText w:val="•"/>
      <w:lvlJc w:val="left"/>
      <w:pPr>
        <w:ind w:left="4513" w:hanging="219"/>
      </w:pPr>
      <w:rPr>
        <w:rFonts w:hint="default"/>
      </w:rPr>
    </w:lvl>
    <w:lvl w:ilvl="6" w:tplc="CE4A8138">
      <w:numFmt w:val="bullet"/>
      <w:lvlText w:val="•"/>
      <w:lvlJc w:val="left"/>
      <w:pPr>
        <w:ind w:left="5472" w:hanging="219"/>
      </w:pPr>
      <w:rPr>
        <w:rFonts w:hint="default"/>
      </w:rPr>
    </w:lvl>
    <w:lvl w:ilvl="7" w:tplc="D6087F94">
      <w:numFmt w:val="bullet"/>
      <w:lvlText w:val="•"/>
      <w:lvlJc w:val="left"/>
      <w:pPr>
        <w:ind w:left="6430" w:hanging="219"/>
      </w:pPr>
      <w:rPr>
        <w:rFonts w:hint="default"/>
      </w:rPr>
    </w:lvl>
    <w:lvl w:ilvl="8" w:tplc="C0063024">
      <w:numFmt w:val="bullet"/>
      <w:lvlText w:val="•"/>
      <w:lvlJc w:val="left"/>
      <w:pPr>
        <w:ind w:left="7389" w:hanging="219"/>
      </w:pPr>
      <w:rPr>
        <w:rFonts w:hint="default"/>
      </w:rPr>
    </w:lvl>
  </w:abstractNum>
  <w:abstractNum w:abstractNumId="3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3E713596"/>
    <w:multiLevelType w:val="multilevel"/>
    <w:tmpl w:val="185CD3D4"/>
    <w:lvl w:ilvl="0">
      <w:start w:val="10"/>
      <w:numFmt w:val="decimal"/>
      <w:lvlText w:val="%1"/>
      <w:lvlJc w:val="left"/>
      <w:pPr>
        <w:ind w:left="579" w:hanging="464"/>
      </w:pPr>
      <w:rPr>
        <w:rFonts w:hint="default"/>
      </w:rPr>
    </w:lvl>
    <w:lvl w:ilvl="1">
      <w:start w:val="1"/>
      <w:numFmt w:val="decimal"/>
      <w:lvlText w:val="%1.%2."/>
      <w:lvlJc w:val="left"/>
      <w:pPr>
        <w:ind w:left="579" w:hanging="464"/>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728" w:hanging="612"/>
      </w:pPr>
      <w:rPr>
        <w:rFonts w:ascii="Times New Roman" w:eastAsia="Times New Roman" w:hAnsi="Times New Roman" w:cs="Times New Roman" w:hint="default"/>
        <w:b/>
        <w:bCs/>
        <w:spacing w:val="-2"/>
        <w:w w:val="99"/>
        <w:sz w:val="24"/>
        <w:szCs w:val="24"/>
      </w:rPr>
    </w:lvl>
    <w:lvl w:ilvl="3">
      <w:numFmt w:val="bullet"/>
      <w:lvlText w:val="•"/>
      <w:lvlJc w:val="left"/>
      <w:pPr>
        <w:ind w:left="2628" w:hanging="612"/>
      </w:pPr>
      <w:rPr>
        <w:rFonts w:hint="default"/>
      </w:rPr>
    </w:lvl>
    <w:lvl w:ilvl="4">
      <w:numFmt w:val="bullet"/>
      <w:lvlText w:val="•"/>
      <w:lvlJc w:val="left"/>
      <w:pPr>
        <w:ind w:left="3582" w:hanging="612"/>
      </w:pPr>
      <w:rPr>
        <w:rFonts w:hint="default"/>
      </w:rPr>
    </w:lvl>
    <w:lvl w:ilvl="5">
      <w:numFmt w:val="bullet"/>
      <w:lvlText w:val="•"/>
      <w:lvlJc w:val="left"/>
      <w:pPr>
        <w:ind w:left="4536" w:hanging="612"/>
      </w:pPr>
      <w:rPr>
        <w:rFonts w:hint="default"/>
      </w:rPr>
    </w:lvl>
    <w:lvl w:ilvl="6">
      <w:numFmt w:val="bullet"/>
      <w:lvlText w:val="•"/>
      <w:lvlJc w:val="left"/>
      <w:pPr>
        <w:ind w:left="5490" w:hanging="612"/>
      </w:pPr>
      <w:rPr>
        <w:rFonts w:hint="default"/>
      </w:rPr>
    </w:lvl>
    <w:lvl w:ilvl="7">
      <w:numFmt w:val="bullet"/>
      <w:lvlText w:val="•"/>
      <w:lvlJc w:val="left"/>
      <w:pPr>
        <w:ind w:left="6444" w:hanging="612"/>
      </w:pPr>
      <w:rPr>
        <w:rFonts w:hint="default"/>
      </w:rPr>
    </w:lvl>
    <w:lvl w:ilvl="8">
      <w:numFmt w:val="bullet"/>
      <w:lvlText w:val="•"/>
      <w:lvlJc w:val="left"/>
      <w:pPr>
        <w:ind w:left="7398" w:hanging="612"/>
      </w:pPr>
      <w:rPr>
        <w:rFonts w:hint="default"/>
      </w:rPr>
    </w:lvl>
  </w:abstractNum>
  <w:abstractNum w:abstractNumId="3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nsid w:val="40E8546B"/>
    <w:multiLevelType w:val="multilevel"/>
    <w:tmpl w:val="573278D0"/>
    <w:lvl w:ilvl="0">
      <w:start w:val="28"/>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39">
    <w:nsid w:val="416921DC"/>
    <w:multiLevelType w:val="multilevel"/>
    <w:tmpl w:val="E4960CD6"/>
    <w:lvl w:ilvl="0">
      <w:start w:val="18"/>
      <w:numFmt w:val="decimal"/>
      <w:lvlText w:val="%1"/>
      <w:lvlJc w:val="left"/>
      <w:pPr>
        <w:ind w:left="570" w:hanging="454"/>
      </w:pPr>
      <w:rPr>
        <w:rFonts w:hint="default"/>
      </w:rPr>
    </w:lvl>
    <w:lvl w:ilvl="1">
      <w:start w:val="2"/>
      <w:numFmt w:val="decimal"/>
      <w:lvlText w:val="%1.%2."/>
      <w:lvlJc w:val="left"/>
      <w:pPr>
        <w:ind w:left="570" w:hanging="454"/>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0"/>
        <w:szCs w:val="20"/>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40">
    <w:nsid w:val="431F3A79"/>
    <w:multiLevelType w:val="hybridMultilevel"/>
    <w:tmpl w:val="DF0ED2C8"/>
    <w:lvl w:ilvl="0" w:tplc="BB16C676">
      <w:start w:val="1"/>
      <w:numFmt w:val="lowerLetter"/>
      <w:lvlText w:val="%1)"/>
      <w:lvlJc w:val="left"/>
      <w:pPr>
        <w:tabs>
          <w:tab w:val="num" w:pos="1068"/>
        </w:tabs>
        <w:ind w:left="1068" w:hanging="360"/>
      </w:pPr>
      <w:rPr>
        <w:rFonts w:hint="default"/>
        <w:i w:val="0"/>
        <w:sz w:val="24"/>
        <w:szCs w:val="24"/>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446A535E"/>
    <w:multiLevelType w:val="multilevel"/>
    <w:tmpl w:val="2CF6512C"/>
    <w:lvl w:ilvl="0">
      <w:start w:val="10"/>
      <w:numFmt w:val="decimal"/>
      <w:lvlText w:val="%1"/>
      <w:lvlJc w:val="left"/>
      <w:pPr>
        <w:ind w:left="570" w:hanging="454"/>
      </w:pPr>
      <w:rPr>
        <w:rFonts w:hint="default"/>
      </w:rPr>
    </w:lvl>
    <w:lvl w:ilvl="1">
      <w:start w:val="2"/>
      <w:numFmt w:val="decimal"/>
      <w:lvlText w:val="%1.%2."/>
      <w:lvlJc w:val="left"/>
      <w:pPr>
        <w:ind w:left="570" w:hanging="454"/>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4"/>
        <w:szCs w:val="24"/>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42">
    <w:nsid w:val="46987A09"/>
    <w:multiLevelType w:val="multilevel"/>
    <w:tmpl w:val="041E3DF0"/>
    <w:lvl w:ilvl="0">
      <w:start w:val="23"/>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start w:val="1"/>
      <w:numFmt w:val="decimal"/>
      <w:lvlText w:val="%3-"/>
      <w:lvlJc w:val="left"/>
      <w:pPr>
        <w:ind w:left="1042" w:hanging="219"/>
      </w:pPr>
      <w:rPr>
        <w:rFonts w:ascii="Times New Roman" w:eastAsia="Times New Roman" w:hAnsi="Times New Roman" w:cs="Times New Roman" w:hint="default"/>
        <w:b/>
        <w:bCs/>
        <w:i w:val="0"/>
        <w:spacing w:val="0"/>
        <w:w w:val="99"/>
        <w:sz w:val="20"/>
        <w:szCs w:val="20"/>
      </w:rPr>
    </w:lvl>
    <w:lvl w:ilvl="3">
      <w:numFmt w:val="bullet"/>
      <w:lvlText w:val="•"/>
      <w:lvlJc w:val="left"/>
      <w:pPr>
        <w:ind w:left="2876" w:hanging="219"/>
      </w:pPr>
      <w:rPr>
        <w:rFonts w:hint="default"/>
      </w:rPr>
    </w:lvl>
    <w:lvl w:ilvl="4">
      <w:numFmt w:val="bullet"/>
      <w:lvlText w:val="•"/>
      <w:lvlJc w:val="left"/>
      <w:pPr>
        <w:ind w:left="3795" w:hanging="219"/>
      </w:pPr>
      <w:rPr>
        <w:rFonts w:hint="default"/>
      </w:rPr>
    </w:lvl>
    <w:lvl w:ilvl="5">
      <w:numFmt w:val="bullet"/>
      <w:lvlText w:val="•"/>
      <w:lvlJc w:val="left"/>
      <w:pPr>
        <w:ind w:left="4713" w:hanging="219"/>
      </w:pPr>
      <w:rPr>
        <w:rFonts w:hint="default"/>
      </w:rPr>
    </w:lvl>
    <w:lvl w:ilvl="6">
      <w:numFmt w:val="bullet"/>
      <w:lvlText w:val="•"/>
      <w:lvlJc w:val="left"/>
      <w:pPr>
        <w:ind w:left="5632" w:hanging="219"/>
      </w:pPr>
      <w:rPr>
        <w:rFonts w:hint="default"/>
      </w:rPr>
    </w:lvl>
    <w:lvl w:ilvl="7">
      <w:numFmt w:val="bullet"/>
      <w:lvlText w:val="•"/>
      <w:lvlJc w:val="left"/>
      <w:pPr>
        <w:ind w:left="6550" w:hanging="219"/>
      </w:pPr>
      <w:rPr>
        <w:rFonts w:hint="default"/>
      </w:rPr>
    </w:lvl>
    <w:lvl w:ilvl="8">
      <w:numFmt w:val="bullet"/>
      <w:lvlText w:val="•"/>
      <w:lvlJc w:val="left"/>
      <w:pPr>
        <w:ind w:left="7469" w:hanging="219"/>
      </w:pPr>
      <w:rPr>
        <w:rFonts w:hint="default"/>
      </w:rPr>
    </w:lvl>
  </w:abstractNum>
  <w:abstractNum w:abstractNumId="4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51A85E27"/>
    <w:multiLevelType w:val="multilevel"/>
    <w:tmpl w:val="CD527EE2"/>
    <w:lvl w:ilvl="0">
      <w:start w:val="21"/>
      <w:numFmt w:val="decimal"/>
      <w:lvlText w:val="%1"/>
      <w:lvlJc w:val="left"/>
      <w:pPr>
        <w:ind w:left="116" w:hanging="461"/>
      </w:pPr>
      <w:rPr>
        <w:rFonts w:hint="default"/>
      </w:rPr>
    </w:lvl>
    <w:lvl w:ilvl="1">
      <w:start w:val="1"/>
      <w:numFmt w:val="decimal"/>
      <w:lvlText w:val="%1.%2."/>
      <w:lvlJc w:val="left"/>
      <w:pPr>
        <w:ind w:left="116" w:hanging="461"/>
      </w:pPr>
      <w:rPr>
        <w:rFonts w:ascii="Times New Roman" w:eastAsia="Times New Roman" w:hAnsi="Times New Roman" w:cs="Times New Roman" w:hint="default"/>
        <w:b/>
        <w:bCs/>
        <w:spacing w:val="0"/>
        <w:w w:val="99"/>
        <w:sz w:val="24"/>
        <w:szCs w:val="24"/>
      </w:rPr>
    </w:lvl>
    <w:lvl w:ilvl="2">
      <w:numFmt w:val="bullet"/>
      <w:lvlText w:val="•"/>
      <w:lvlJc w:val="left"/>
      <w:pPr>
        <w:ind w:left="1957" w:hanging="461"/>
      </w:pPr>
      <w:rPr>
        <w:rFonts w:hint="default"/>
      </w:rPr>
    </w:lvl>
    <w:lvl w:ilvl="3">
      <w:numFmt w:val="bullet"/>
      <w:lvlText w:val="•"/>
      <w:lvlJc w:val="left"/>
      <w:pPr>
        <w:ind w:left="2875" w:hanging="461"/>
      </w:pPr>
      <w:rPr>
        <w:rFonts w:hint="default"/>
      </w:rPr>
    </w:lvl>
    <w:lvl w:ilvl="4">
      <w:numFmt w:val="bullet"/>
      <w:lvlText w:val="•"/>
      <w:lvlJc w:val="left"/>
      <w:pPr>
        <w:ind w:left="3794" w:hanging="461"/>
      </w:pPr>
      <w:rPr>
        <w:rFonts w:hint="default"/>
      </w:rPr>
    </w:lvl>
    <w:lvl w:ilvl="5">
      <w:numFmt w:val="bullet"/>
      <w:lvlText w:val="•"/>
      <w:lvlJc w:val="left"/>
      <w:pPr>
        <w:ind w:left="4713" w:hanging="461"/>
      </w:pPr>
      <w:rPr>
        <w:rFonts w:hint="default"/>
      </w:rPr>
    </w:lvl>
    <w:lvl w:ilvl="6">
      <w:numFmt w:val="bullet"/>
      <w:lvlText w:val="•"/>
      <w:lvlJc w:val="left"/>
      <w:pPr>
        <w:ind w:left="5631" w:hanging="461"/>
      </w:pPr>
      <w:rPr>
        <w:rFonts w:hint="default"/>
      </w:rPr>
    </w:lvl>
    <w:lvl w:ilvl="7">
      <w:numFmt w:val="bullet"/>
      <w:lvlText w:val="•"/>
      <w:lvlJc w:val="left"/>
      <w:pPr>
        <w:ind w:left="6550" w:hanging="461"/>
      </w:pPr>
      <w:rPr>
        <w:rFonts w:hint="default"/>
      </w:rPr>
    </w:lvl>
    <w:lvl w:ilvl="8">
      <w:numFmt w:val="bullet"/>
      <w:lvlText w:val="•"/>
      <w:lvlJc w:val="left"/>
      <w:pPr>
        <w:ind w:left="7469" w:hanging="461"/>
      </w:pPr>
      <w:rPr>
        <w:rFonts w:hint="default"/>
      </w:rPr>
    </w:lvl>
  </w:abstractNum>
  <w:abstractNum w:abstractNumId="45">
    <w:nsid w:val="533021CB"/>
    <w:multiLevelType w:val="multilevel"/>
    <w:tmpl w:val="15D61F80"/>
    <w:lvl w:ilvl="0">
      <w:start w:val="7"/>
      <w:numFmt w:val="decimal"/>
      <w:lvlText w:val="%1"/>
      <w:lvlJc w:val="left"/>
      <w:pPr>
        <w:ind w:left="466" w:hanging="351"/>
      </w:pPr>
      <w:rPr>
        <w:rFonts w:hint="default"/>
      </w:rPr>
    </w:lvl>
    <w:lvl w:ilvl="1">
      <w:start w:val="5"/>
      <w:numFmt w:val="decimal"/>
      <w:lvlText w:val="%1.%2."/>
      <w:lvlJc w:val="left"/>
      <w:pPr>
        <w:ind w:left="466" w:hanging="351"/>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666" w:hanging="524"/>
      </w:pPr>
      <w:rPr>
        <w:rFonts w:ascii="Times New Roman" w:eastAsia="Times New Roman" w:hAnsi="Times New Roman" w:cs="Times New Roman" w:hint="default"/>
        <w:b/>
        <w:bCs/>
        <w:color w:val="auto"/>
        <w:spacing w:val="0"/>
        <w:w w:val="99"/>
        <w:sz w:val="24"/>
        <w:szCs w:val="24"/>
      </w:rPr>
    </w:lvl>
    <w:lvl w:ilvl="3">
      <w:start w:val="1"/>
      <w:numFmt w:val="lowerLetter"/>
      <w:lvlText w:val="%4)"/>
      <w:lvlJc w:val="left"/>
      <w:pPr>
        <w:ind w:left="1184" w:hanging="360"/>
      </w:pPr>
      <w:rPr>
        <w:rFonts w:ascii="Times New Roman" w:eastAsia="Times New Roman" w:hAnsi="Times New Roman" w:cs="Times New Roman" w:hint="default"/>
        <w:b/>
        <w:w w:val="99"/>
        <w:sz w:val="20"/>
        <w:szCs w:val="20"/>
      </w:rPr>
    </w:lvl>
    <w:lvl w:ilvl="4">
      <w:numFmt w:val="bullet"/>
      <w:lvlText w:val="•"/>
      <w:lvlJc w:val="left"/>
      <w:pPr>
        <w:ind w:left="3241" w:hanging="360"/>
      </w:pPr>
      <w:rPr>
        <w:rFonts w:hint="default"/>
      </w:rPr>
    </w:lvl>
    <w:lvl w:ilvl="5">
      <w:numFmt w:val="bullet"/>
      <w:lvlText w:val="•"/>
      <w:lvlJc w:val="left"/>
      <w:pPr>
        <w:ind w:left="4272" w:hanging="360"/>
      </w:pPr>
      <w:rPr>
        <w:rFonts w:hint="default"/>
      </w:rPr>
    </w:lvl>
    <w:lvl w:ilvl="6">
      <w:numFmt w:val="bullet"/>
      <w:lvlText w:val="•"/>
      <w:lvlJc w:val="left"/>
      <w:pPr>
        <w:ind w:left="5303" w:hanging="360"/>
      </w:pPr>
      <w:rPr>
        <w:rFonts w:hint="default"/>
      </w:rPr>
    </w:lvl>
    <w:lvl w:ilvl="7">
      <w:numFmt w:val="bullet"/>
      <w:lvlText w:val="•"/>
      <w:lvlJc w:val="left"/>
      <w:pPr>
        <w:ind w:left="6334" w:hanging="360"/>
      </w:pPr>
      <w:rPr>
        <w:rFonts w:hint="default"/>
      </w:rPr>
    </w:lvl>
    <w:lvl w:ilvl="8">
      <w:numFmt w:val="bullet"/>
      <w:lvlText w:val="•"/>
      <w:lvlJc w:val="left"/>
      <w:pPr>
        <w:ind w:left="7364" w:hanging="360"/>
      </w:pPr>
      <w:rPr>
        <w:rFonts w:hint="default"/>
      </w:rPr>
    </w:lvl>
  </w:abstractNum>
  <w:abstractNum w:abstractNumId="46">
    <w:nsid w:val="53F05DCD"/>
    <w:multiLevelType w:val="hybridMultilevel"/>
    <w:tmpl w:val="AE80D666"/>
    <w:lvl w:ilvl="0" w:tplc="82824448">
      <w:start w:val="1"/>
      <w:numFmt w:val="decimal"/>
      <w:lvlText w:val="%1-"/>
      <w:lvlJc w:val="left"/>
      <w:pPr>
        <w:ind w:left="334" w:hanging="219"/>
      </w:pPr>
      <w:rPr>
        <w:rFonts w:ascii="Times New Roman" w:eastAsia="Times New Roman" w:hAnsi="Times New Roman" w:cs="Times New Roman" w:hint="default"/>
        <w:b/>
        <w:bCs/>
        <w:spacing w:val="0"/>
        <w:w w:val="99"/>
        <w:sz w:val="20"/>
        <w:szCs w:val="20"/>
      </w:rPr>
    </w:lvl>
    <w:lvl w:ilvl="1" w:tplc="FD4265E2">
      <w:start w:val="1"/>
      <w:numFmt w:val="lowerLetter"/>
      <w:lvlText w:val="%2)"/>
      <w:lvlJc w:val="left"/>
      <w:pPr>
        <w:ind w:left="116" w:hanging="224"/>
      </w:pPr>
      <w:rPr>
        <w:rFonts w:ascii="Times New Roman" w:eastAsia="Times New Roman" w:hAnsi="Times New Roman" w:cs="Times New Roman" w:hint="default"/>
        <w:b/>
        <w:bCs/>
        <w:spacing w:val="0"/>
        <w:w w:val="99"/>
        <w:sz w:val="20"/>
        <w:szCs w:val="20"/>
      </w:rPr>
    </w:lvl>
    <w:lvl w:ilvl="2" w:tplc="03B81CDC">
      <w:numFmt w:val="bullet"/>
      <w:lvlText w:val="•"/>
      <w:lvlJc w:val="left"/>
      <w:pPr>
        <w:ind w:left="1351" w:hanging="224"/>
      </w:pPr>
      <w:rPr>
        <w:rFonts w:hint="default"/>
      </w:rPr>
    </w:lvl>
    <w:lvl w:ilvl="3" w:tplc="865C194E">
      <w:numFmt w:val="bullet"/>
      <w:lvlText w:val="•"/>
      <w:lvlJc w:val="left"/>
      <w:pPr>
        <w:ind w:left="2363" w:hanging="224"/>
      </w:pPr>
      <w:rPr>
        <w:rFonts w:hint="default"/>
      </w:rPr>
    </w:lvl>
    <w:lvl w:ilvl="4" w:tplc="35566BE8">
      <w:numFmt w:val="bullet"/>
      <w:lvlText w:val="•"/>
      <w:lvlJc w:val="left"/>
      <w:pPr>
        <w:ind w:left="3375" w:hanging="224"/>
      </w:pPr>
      <w:rPr>
        <w:rFonts w:hint="default"/>
      </w:rPr>
    </w:lvl>
    <w:lvl w:ilvl="5" w:tplc="389E8312">
      <w:numFmt w:val="bullet"/>
      <w:lvlText w:val="•"/>
      <w:lvlJc w:val="left"/>
      <w:pPr>
        <w:ind w:left="4387" w:hanging="224"/>
      </w:pPr>
      <w:rPr>
        <w:rFonts w:hint="default"/>
      </w:rPr>
    </w:lvl>
    <w:lvl w:ilvl="6" w:tplc="DF22E106">
      <w:numFmt w:val="bullet"/>
      <w:lvlText w:val="•"/>
      <w:lvlJc w:val="left"/>
      <w:pPr>
        <w:ind w:left="5399" w:hanging="224"/>
      </w:pPr>
      <w:rPr>
        <w:rFonts w:hint="default"/>
      </w:rPr>
    </w:lvl>
    <w:lvl w:ilvl="7" w:tplc="460467D6">
      <w:numFmt w:val="bullet"/>
      <w:lvlText w:val="•"/>
      <w:lvlJc w:val="left"/>
      <w:pPr>
        <w:ind w:left="6410" w:hanging="224"/>
      </w:pPr>
      <w:rPr>
        <w:rFonts w:hint="default"/>
      </w:rPr>
    </w:lvl>
    <w:lvl w:ilvl="8" w:tplc="ED14ABA8">
      <w:numFmt w:val="bullet"/>
      <w:lvlText w:val="•"/>
      <w:lvlJc w:val="left"/>
      <w:pPr>
        <w:ind w:left="7422" w:hanging="224"/>
      </w:pPr>
      <w:rPr>
        <w:rFonts w:hint="default"/>
      </w:rPr>
    </w:lvl>
  </w:abstractNum>
  <w:abstractNum w:abstractNumId="47">
    <w:nsid w:val="541E4098"/>
    <w:multiLevelType w:val="multilevel"/>
    <w:tmpl w:val="822E9364"/>
    <w:lvl w:ilvl="0">
      <w:start w:val="22"/>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48">
    <w:nsid w:val="541F68E4"/>
    <w:multiLevelType w:val="multilevel"/>
    <w:tmpl w:val="92181F5A"/>
    <w:lvl w:ilvl="0">
      <w:start w:val="5"/>
      <w:numFmt w:val="decimal"/>
      <w:lvlText w:val="%1"/>
      <w:lvlJc w:val="left"/>
      <w:pPr>
        <w:ind w:left="116" w:hanging="425"/>
      </w:pPr>
      <w:rPr>
        <w:rFonts w:hint="default"/>
      </w:rPr>
    </w:lvl>
    <w:lvl w:ilvl="1">
      <w:start w:val="1"/>
      <w:numFmt w:val="decimal"/>
      <w:lvlText w:val="%1.%2."/>
      <w:lvlJc w:val="left"/>
      <w:pPr>
        <w:ind w:left="116" w:hanging="425"/>
      </w:pPr>
      <w:rPr>
        <w:rFonts w:ascii="Times New Roman" w:eastAsia="Times New Roman" w:hAnsi="Times New Roman" w:cs="Times New Roman" w:hint="default"/>
        <w:b/>
        <w:bCs/>
        <w:spacing w:val="0"/>
        <w:w w:val="99"/>
        <w:sz w:val="20"/>
        <w:szCs w:val="20"/>
      </w:rPr>
    </w:lvl>
    <w:lvl w:ilvl="2">
      <w:numFmt w:val="bullet"/>
      <w:lvlText w:val="•"/>
      <w:lvlJc w:val="left"/>
      <w:pPr>
        <w:ind w:left="1957" w:hanging="425"/>
      </w:pPr>
      <w:rPr>
        <w:rFonts w:hint="default"/>
      </w:rPr>
    </w:lvl>
    <w:lvl w:ilvl="3">
      <w:numFmt w:val="bullet"/>
      <w:lvlText w:val="•"/>
      <w:lvlJc w:val="left"/>
      <w:pPr>
        <w:ind w:left="2875" w:hanging="425"/>
      </w:pPr>
      <w:rPr>
        <w:rFonts w:hint="default"/>
      </w:rPr>
    </w:lvl>
    <w:lvl w:ilvl="4">
      <w:numFmt w:val="bullet"/>
      <w:lvlText w:val="•"/>
      <w:lvlJc w:val="left"/>
      <w:pPr>
        <w:ind w:left="3794" w:hanging="425"/>
      </w:pPr>
      <w:rPr>
        <w:rFonts w:hint="default"/>
      </w:rPr>
    </w:lvl>
    <w:lvl w:ilvl="5">
      <w:numFmt w:val="bullet"/>
      <w:lvlText w:val="•"/>
      <w:lvlJc w:val="left"/>
      <w:pPr>
        <w:ind w:left="4713" w:hanging="425"/>
      </w:pPr>
      <w:rPr>
        <w:rFonts w:hint="default"/>
      </w:rPr>
    </w:lvl>
    <w:lvl w:ilvl="6">
      <w:numFmt w:val="bullet"/>
      <w:lvlText w:val="•"/>
      <w:lvlJc w:val="left"/>
      <w:pPr>
        <w:ind w:left="5631" w:hanging="425"/>
      </w:pPr>
      <w:rPr>
        <w:rFonts w:hint="default"/>
      </w:rPr>
    </w:lvl>
    <w:lvl w:ilvl="7">
      <w:numFmt w:val="bullet"/>
      <w:lvlText w:val="•"/>
      <w:lvlJc w:val="left"/>
      <w:pPr>
        <w:ind w:left="6550" w:hanging="425"/>
      </w:pPr>
      <w:rPr>
        <w:rFonts w:hint="default"/>
      </w:rPr>
    </w:lvl>
    <w:lvl w:ilvl="8">
      <w:numFmt w:val="bullet"/>
      <w:lvlText w:val="•"/>
      <w:lvlJc w:val="left"/>
      <w:pPr>
        <w:ind w:left="7469" w:hanging="425"/>
      </w:pPr>
      <w:rPr>
        <w:rFonts w:hint="default"/>
      </w:rPr>
    </w:lvl>
  </w:abstractNum>
  <w:abstractNum w:abstractNumId="49">
    <w:nsid w:val="55236E53"/>
    <w:multiLevelType w:val="multilevel"/>
    <w:tmpl w:val="F620C328"/>
    <w:lvl w:ilvl="0">
      <w:start w:val="11"/>
      <w:numFmt w:val="decimal"/>
      <w:lvlText w:val="%1"/>
      <w:lvlJc w:val="left"/>
      <w:pPr>
        <w:ind w:left="116" w:hanging="516"/>
      </w:pPr>
      <w:rPr>
        <w:rFonts w:hint="default"/>
      </w:rPr>
    </w:lvl>
    <w:lvl w:ilvl="1">
      <w:start w:val="1"/>
      <w:numFmt w:val="decimal"/>
      <w:lvlText w:val="%1.%2."/>
      <w:lvlJc w:val="left"/>
      <w:pPr>
        <w:ind w:left="116" w:hanging="516"/>
      </w:pPr>
      <w:rPr>
        <w:rFonts w:ascii="Times New Roman" w:eastAsia="Times New Roman" w:hAnsi="Times New Roman" w:cs="Times New Roman" w:hint="default"/>
        <w:b/>
        <w:bCs/>
        <w:spacing w:val="0"/>
        <w:w w:val="99"/>
        <w:sz w:val="24"/>
        <w:szCs w:val="24"/>
      </w:rPr>
    </w:lvl>
    <w:lvl w:ilvl="2">
      <w:numFmt w:val="bullet"/>
      <w:lvlText w:val="•"/>
      <w:lvlJc w:val="left"/>
      <w:pPr>
        <w:ind w:left="1957" w:hanging="516"/>
      </w:pPr>
      <w:rPr>
        <w:rFonts w:hint="default"/>
      </w:rPr>
    </w:lvl>
    <w:lvl w:ilvl="3">
      <w:numFmt w:val="bullet"/>
      <w:lvlText w:val="•"/>
      <w:lvlJc w:val="left"/>
      <w:pPr>
        <w:ind w:left="2875" w:hanging="516"/>
      </w:pPr>
      <w:rPr>
        <w:rFonts w:hint="default"/>
      </w:rPr>
    </w:lvl>
    <w:lvl w:ilvl="4">
      <w:numFmt w:val="bullet"/>
      <w:lvlText w:val="•"/>
      <w:lvlJc w:val="left"/>
      <w:pPr>
        <w:ind w:left="3794" w:hanging="516"/>
      </w:pPr>
      <w:rPr>
        <w:rFonts w:hint="default"/>
      </w:rPr>
    </w:lvl>
    <w:lvl w:ilvl="5">
      <w:numFmt w:val="bullet"/>
      <w:lvlText w:val="•"/>
      <w:lvlJc w:val="left"/>
      <w:pPr>
        <w:ind w:left="4713" w:hanging="516"/>
      </w:pPr>
      <w:rPr>
        <w:rFonts w:hint="default"/>
      </w:rPr>
    </w:lvl>
    <w:lvl w:ilvl="6">
      <w:numFmt w:val="bullet"/>
      <w:lvlText w:val="•"/>
      <w:lvlJc w:val="left"/>
      <w:pPr>
        <w:ind w:left="5631" w:hanging="516"/>
      </w:pPr>
      <w:rPr>
        <w:rFonts w:hint="default"/>
      </w:rPr>
    </w:lvl>
    <w:lvl w:ilvl="7">
      <w:numFmt w:val="bullet"/>
      <w:lvlText w:val="•"/>
      <w:lvlJc w:val="left"/>
      <w:pPr>
        <w:ind w:left="6550" w:hanging="516"/>
      </w:pPr>
      <w:rPr>
        <w:rFonts w:hint="default"/>
      </w:rPr>
    </w:lvl>
    <w:lvl w:ilvl="8">
      <w:numFmt w:val="bullet"/>
      <w:lvlText w:val="•"/>
      <w:lvlJc w:val="left"/>
      <w:pPr>
        <w:ind w:left="7469" w:hanging="516"/>
      </w:pPr>
      <w:rPr>
        <w:rFonts w:hint="default"/>
      </w:rPr>
    </w:lvl>
  </w:abstractNum>
  <w:abstractNum w:abstractNumId="50">
    <w:nsid w:val="55501849"/>
    <w:multiLevelType w:val="hybridMultilevel"/>
    <w:tmpl w:val="61184A8A"/>
    <w:lvl w:ilvl="0" w:tplc="E5720C58">
      <w:start w:val="1"/>
      <w:numFmt w:val="upperRoman"/>
      <w:lvlText w:val="%1."/>
      <w:lvlJc w:val="left"/>
      <w:pPr>
        <w:ind w:left="1023" w:hanging="370"/>
        <w:jc w:val="right"/>
      </w:pPr>
      <w:rPr>
        <w:rFonts w:ascii="Times New Roman" w:eastAsia="Times New Roman" w:hAnsi="Times New Roman" w:cs="Times New Roman" w:hint="default"/>
        <w:b/>
        <w:bCs/>
        <w:spacing w:val="-1"/>
        <w:w w:val="99"/>
        <w:sz w:val="20"/>
        <w:szCs w:val="20"/>
      </w:rPr>
    </w:lvl>
    <w:lvl w:ilvl="1" w:tplc="362EFEB0">
      <w:start w:val="1"/>
      <w:numFmt w:val="lowerLetter"/>
      <w:lvlText w:val="%2)"/>
      <w:lvlJc w:val="left"/>
      <w:pPr>
        <w:ind w:left="1023" w:hanging="252"/>
      </w:pPr>
      <w:rPr>
        <w:rFonts w:ascii="Times New Roman" w:eastAsia="Times New Roman" w:hAnsi="Times New Roman" w:cs="Times New Roman" w:hint="default"/>
        <w:w w:val="99"/>
        <w:sz w:val="20"/>
        <w:szCs w:val="20"/>
      </w:rPr>
    </w:lvl>
    <w:lvl w:ilvl="2" w:tplc="4622E988">
      <w:numFmt w:val="bullet"/>
      <w:lvlText w:val="•"/>
      <w:lvlJc w:val="left"/>
      <w:pPr>
        <w:ind w:left="2677" w:hanging="252"/>
      </w:pPr>
      <w:rPr>
        <w:rFonts w:hint="default"/>
      </w:rPr>
    </w:lvl>
    <w:lvl w:ilvl="3" w:tplc="B966FBE8">
      <w:numFmt w:val="bullet"/>
      <w:lvlText w:val="•"/>
      <w:lvlJc w:val="left"/>
      <w:pPr>
        <w:ind w:left="3505" w:hanging="252"/>
      </w:pPr>
      <w:rPr>
        <w:rFonts w:hint="default"/>
      </w:rPr>
    </w:lvl>
    <w:lvl w:ilvl="4" w:tplc="9B86F9FE">
      <w:numFmt w:val="bullet"/>
      <w:lvlText w:val="•"/>
      <w:lvlJc w:val="left"/>
      <w:pPr>
        <w:ind w:left="4334" w:hanging="252"/>
      </w:pPr>
      <w:rPr>
        <w:rFonts w:hint="default"/>
      </w:rPr>
    </w:lvl>
    <w:lvl w:ilvl="5" w:tplc="0A8ABBE8">
      <w:numFmt w:val="bullet"/>
      <w:lvlText w:val="•"/>
      <w:lvlJc w:val="left"/>
      <w:pPr>
        <w:ind w:left="5163" w:hanging="252"/>
      </w:pPr>
      <w:rPr>
        <w:rFonts w:hint="default"/>
      </w:rPr>
    </w:lvl>
    <w:lvl w:ilvl="6" w:tplc="37AC0BD4">
      <w:numFmt w:val="bullet"/>
      <w:lvlText w:val="•"/>
      <w:lvlJc w:val="left"/>
      <w:pPr>
        <w:ind w:left="5991" w:hanging="252"/>
      </w:pPr>
      <w:rPr>
        <w:rFonts w:hint="default"/>
      </w:rPr>
    </w:lvl>
    <w:lvl w:ilvl="7" w:tplc="26E0ACA6">
      <w:numFmt w:val="bullet"/>
      <w:lvlText w:val="•"/>
      <w:lvlJc w:val="left"/>
      <w:pPr>
        <w:ind w:left="6820" w:hanging="252"/>
      </w:pPr>
      <w:rPr>
        <w:rFonts w:hint="default"/>
      </w:rPr>
    </w:lvl>
    <w:lvl w:ilvl="8" w:tplc="F17A8BB0">
      <w:numFmt w:val="bullet"/>
      <w:lvlText w:val="•"/>
      <w:lvlJc w:val="left"/>
      <w:pPr>
        <w:ind w:left="7649" w:hanging="252"/>
      </w:pPr>
      <w:rPr>
        <w:rFonts w:hint="default"/>
      </w:rPr>
    </w:lvl>
  </w:abstractNum>
  <w:abstractNum w:abstractNumId="51">
    <w:nsid w:val="57797E05"/>
    <w:multiLevelType w:val="multilevel"/>
    <w:tmpl w:val="2E2CD50A"/>
    <w:lvl w:ilvl="0">
      <w:start w:val="18"/>
      <w:numFmt w:val="decimal"/>
      <w:lvlText w:val="%1"/>
      <w:lvlJc w:val="left"/>
      <w:pPr>
        <w:ind w:left="570" w:hanging="454"/>
      </w:pPr>
      <w:rPr>
        <w:rFonts w:hint="default"/>
      </w:rPr>
    </w:lvl>
    <w:lvl w:ilvl="1">
      <w:start w:val="3"/>
      <w:numFmt w:val="decimal"/>
      <w:lvlText w:val="%1.%2."/>
      <w:lvlJc w:val="left"/>
      <w:pPr>
        <w:ind w:left="570" w:hanging="454"/>
      </w:pPr>
      <w:rPr>
        <w:rFonts w:ascii="Times New Roman" w:eastAsia="Times New Roman" w:hAnsi="Times New Roman" w:cs="Times New Roman" w:hint="default"/>
        <w:b/>
        <w:bCs/>
        <w:color w:val="auto"/>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4"/>
        <w:szCs w:val="24"/>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5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5F8B1A42"/>
    <w:multiLevelType w:val="hybridMultilevel"/>
    <w:tmpl w:val="F8884068"/>
    <w:lvl w:ilvl="0" w:tplc="354ABF94">
      <w:start w:val="1"/>
      <w:numFmt w:val="decimal"/>
      <w:lvlText w:val="(%1)"/>
      <w:lvlJc w:val="left"/>
      <w:pPr>
        <w:ind w:left="116" w:hanging="331"/>
      </w:pPr>
      <w:rPr>
        <w:rFonts w:ascii="Times New Roman" w:eastAsia="Times New Roman" w:hAnsi="Times New Roman" w:cs="Times New Roman" w:hint="default"/>
        <w:w w:val="99"/>
        <w:sz w:val="20"/>
        <w:szCs w:val="20"/>
      </w:rPr>
    </w:lvl>
    <w:lvl w:ilvl="1" w:tplc="249CF84E">
      <w:numFmt w:val="bullet"/>
      <w:lvlText w:val=""/>
      <w:lvlJc w:val="left"/>
      <w:pPr>
        <w:ind w:left="682" w:hanging="207"/>
      </w:pPr>
      <w:rPr>
        <w:rFonts w:ascii="Symbol" w:eastAsia="Symbol" w:hAnsi="Symbol" w:cs="Symbol" w:hint="default"/>
        <w:w w:val="99"/>
        <w:sz w:val="20"/>
        <w:szCs w:val="20"/>
      </w:rPr>
    </w:lvl>
    <w:lvl w:ilvl="2" w:tplc="9042D7C6">
      <w:numFmt w:val="bullet"/>
      <w:lvlText w:val="o"/>
      <w:lvlJc w:val="left"/>
      <w:pPr>
        <w:ind w:left="1556" w:hanging="360"/>
      </w:pPr>
      <w:rPr>
        <w:rFonts w:ascii="Courier New" w:eastAsia="Courier New" w:hAnsi="Courier New" w:cs="Courier New" w:hint="default"/>
        <w:w w:val="99"/>
        <w:sz w:val="20"/>
        <w:szCs w:val="20"/>
      </w:rPr>
    </w:lvl>
    <w:lvl w:ilvl="3" w:tplc="6BB8EEB8">
      <w:numFmt w:val="bullet"/>
      <w:lvlText w:val="•"/>
      <w:lvlJc w:val="left"/>
      <w:pPr>
        <w:ind w:left="2528" w:hanging="360"/>
      </w:pPr>
      <w:rPr>
        <w:rFonts w:hint="default"/>
      </w:rPr>
    </w:lvl>
    <w:lvl w:ilvl="4" w:tplc="9E6E4BB6">
      <w:numFmt w:val="bullet"/>
      <w:lvlText w:val="•"/>
      <w:lvlJc w:val="left"/>
      <w:pPr>
        <w:ind w:left="3496" w:hanging="360"/>
      </w:pPr>
      <w:rPr>
        <w:rFonts w:hint="default"/>
      </w:rPr>
    </w:lvl>
    <w:lvl w:ilvl="5" w:tplc="05004BFE">
      <w:numFmt w:val="bullet"/>
      <w:lvlText w:val="•"/>
      <w:lvlJc w:val="left"/>
      <w:pPr>
        <w:ind w:left="4464" w:hanging="360"/>
      </w:pPr>
      <w:rPr>
        <w:rFonts w:hint="default"/>
      </w:rPr>
    </w:lvl>
    <w:lvl w:ilvl="6" w:tplc="C9847660">
      <w:numFmt w:val="bullet"/>
      <w:lvlText w:val="•"/>
      <w:lvlJc w:val="left"/>
      <w:pPr>
        <w:ind w:left="5433" w:hanging="360"/>
      </w:pPr>
      <w:rPr>
        <w:rFonts w:hint="default"/>
      </w:rPr>
    </w:lvl>
    <w:lvl w:ilvl="7" w:tplc="B85C3F18">
      <w:numFmt w:val="bullet"/>
      <w:lvlText w:val="•"/>
      <w:lvlJc w:val="left"/>
      <w:pPr>
        <w:ind w:left="6401" w:hanging="360"/>
      </w:pPr>
      <w:rPr>
        <w:rFonts w:hint="default"/>
      </w:rPr>
    </w:lvl>
    <w:lvl w:ilvl="8" w:tplc="0C347E56">
      <w:numFmt w:val="bullet"/>
      <w:lvlText w:val="•"/>
      <w:lvlJc w:val="left"/>
      <w:pPr>
        <w:ind w:left="7369" w:hanging="360"/>
      </w:pPr>
      <w:rPr>
        <w:rFonts w:hint="default"/>
      </w:rPr>
    </w:lvl>
  </w:abstractNum>
  <w:abstractNum w:abstractNumId="5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01A1B75"/>
    <w:multiLevelType w:val="multilevel"/>
    <w:tmpl w:val="BC34C3F6"/>
    <w:lvl w:ilvl="0">
      <w:start w:val="9"/>
      <w:numFmt w:val="decimal"/>
      <w:lvlText w:val="%1"/>
      <w:lvlJc w:val="left"/>
      <w:pPr>
        <w:ind w:left="116" w:hanging="567"/>
      </w:pPr>
      <w:rPr>
        <w:rFonts w:hint="default"/>
      </w:rPr>
    </w:lvl>
    <w:lvl w:ilvl="1">
      <w:start w:val="1"/>
      <w:numFmt w:val="decimal"/>
      <w:lvlText w:val="%1.%2."/>
      <w:lvlJc w:val="left"/>
      <w:pPr>
        <w:ind w:left="116" w:hanging="567"/>
      </w:pPr>
      <w:rPr>
        <w:rFonts w:ascii="Times New Roman" w:eastAsia="Times New Roman" w:hAnsi="Times New Roman" w:cs="Times New Roman" w:hint="default"/>
        <w:b/>
        <w:bCs/>
        <w:spacing w:val="0"/>
        <w:w w:val="99"/>
        <w:sz w:val="24"/>
        <w:szCs w:val="24"/>
      </w:rPr>
    </w:lvl>
    <w:lvl w:ilvl="2">
      <w:numFmt w:val="bullet"/>
      <w:lvlText w:val="•"/>
      <w:lvlJc w:val="left"/>
      <w:pPr>
        <w:ind w:left="1957" w:hanging="567"/>
      </w:pPr>
      <w:rPr>
        <w:rFonts w:hint="default"/>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56">
    <w:nsid w:val="61721D45"/>
    <w:multiLevelType w:val="multilevel"/>
    <w:tmpl w:val="96B2C772"/>
    <w:lvl w:ilvl="0">
      <w:start w:val="11"/>
      <w:numFmt w:val="decimal"/>
      <w:lvlText w:val="%1"/>
      <w:lvlJc w:val="left"/>
      <w:pPr>
        <w:ind w:left="116" w:hanging="454"/>
      </w:pPr>
      <w:rPr>
        <w:rFonts w:hint="default"/>
      </w:rPr>
    </w:lvl>
    <w:lvl w:ilvl="1">
      <w:start w:val="1"/>
      <w:numFmt w:val="decimal"/>
      <w:lvlText w:val="%1.%2."/>
      <w:lvlJc w:val="left"/>
      <w:pPr>
        <w:ind w:left="116" w:hanging="454"/>
      </w:pPr>
      <w:rPr>
        <w:rFonts w:ascii="Times New Roman" w:eastAsia="Times New Roman" w:hAnsi="Times New Roman" w:cs="Times New Roman" w:hint="default"/>
        <w:b/>
        <w:bCs/>
        <w:spacing w:val="0"/>
        <w:w w:val="99"/>
        <w:sz w:val="24"/>
        <w:szCs w:val="24"/>
      </w:rPr>
    </w:lvl>
    <w:lvl w:ilvl="2">
      <w:numFmt w:val="bullet"/>
      <w:lvlText w:val=""/>
      <w:lvlJc w:val="left"/>
      <w:pPr>
        <w:ind w:left="682" w:hanging="207"/>
      </w:pPr>
      <w:rPr>
        <w:rFonts w:ascii="Symbol" w:eastAsia="Symbol" w:hAnsi="Symbol" w:cs="Symbol" w:hint="default"/>
        <w:w w:val="99"/>
        <w:sz w:val="20"/>
        <w:szCs w:val="20"/>
      </w:rPr>
    </w:lvl>
    <w:lvl w:ilvl="3">
      <w:numFmt w:val="bullet"/>
      <w:lvlText w:val="•"/>
      <w:lvlJc w:val="left"/>
      <w:pPr>
        <w:ind w:left="2596" w:hanging="207"/>
      </w:pPr>
      <w:rPr>
        <w:rFonts w:hint="default"/>
      </w:rPr>
    </w:lvl>
    <w:lvl w:ilvl="4">
      <w:numFmt w:val="bullet"/>
      <w:lvlText w:val="•"/>
      <w:lvlJc w:val="left"/>
      <w:pPr>
        <w:ind w:left="3555" w:hanging="207"/>
      </w:pPr>
      <w:rPr>
        <w:rFonts w:hint="default"/>
      </w:rPr>
    </w:lvl>
    <w:lvl w:ilvl="5">
      <w:numFmt w:val="bullet"/>
      <w:lvlText w:val="•"/>
      <w:lvlJc w:val="left"/>
      <w:pPr>
        <w:ind w:left="4513" w:hanging="207"/>
      </w:pPr>
      <w:rPr>
        <w:rFonts w:hint="default"/>
      </w:rPr>
    </w:lvl>
    <w:lvl w:ilvl="6">
      <w:numFmt w:val="bullet"/>
      <w:lvlText w:val="•"/>
      <w:lvlJc w:val="left"/>
      <w:pPr>
        <w:ind w:left="5472" w:hanging="207"/>
      </w:pPr>
      <w:rPr>
        <w:rFonts w:hint="default"/>
      </w:rPr>
    </w:lvl>
    <w:lvl w:ilvl="7">
      <w:numFmt w:val="bullet"/>
      <w:lvlText w:val="•"/>
      <w:lvlJc w:val="left"/>
      <w:pPr>
        <w:ind w:left="6430" w:hanging="207"/>
      </w:pPr>
      <w:rPr>
        <w:rFonts w:hint="default"/>
      </w:rPr>
    </w:lvl>
    <w:lvl w:ilvl="8">
      <w:numFmt w:val="bullet"/>
      <w:lvlText w:val="•"/>
      <w:lvlJc w:val="left"/>
      <w:pPr>
        <w:ind w:left="7389" w:hanging="207"/>
      </w:pPr>
      <w:rPr>
        <w:rFonts w:hint="default"/>
      </w:rPr>
    </w:lvl>
  </w:abstractNum>
  <w:abstractNum w:abstractNumId="5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nsid w:val="636B4E3C"/>
    <w:multiLevelType w:val="multilevel"/>
    <w:tmpl w:val="BCBACADC"/>
    <w:lvl w:ilvl="0">
      <w:start w:val="30"/>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4"/>
        <w:szCs w:val="24"/>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6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1">
    <w:nsid w:val="64AC787A"/>
    <w:multiLevelType w:val="hybridMultilevel"/>
    <w:tmpl w:val="E724EADE"/>
    <w:lvl w:ilvl="0" w:tplc="EEEC59C2">
      <w:start w:val="1"/>
      <w:numFmt w:val="lowerLetter"/>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2">
    <w:nsid w:val="67BA12E9"/>
    <w:multiLevelType w:val="multilevel"/>
    <w:tmpl w:val="72EADA1E"/>
    <w:lvl w:ilvl="0">
      <w:start w:val="6"/>
      <w:numFmt w:val="decimal"/>
      <w:lvlText w:val="%1"/>
      <w:lvlJc w:val="left"/>
      <w:pPr>
        <w:ind w:left="116" w:hanging="363"/>
      </w:pPr>
      <w:rPr>
        <w:rFonts w:hint="default"/>
      </w:rPr>
    </w:lvl>
    <w:lvl w:ilvl="1">
      <w:start w:val="1"/>
      <w:numFmt w:val="decimal"/>
      <w:lvlText w:val="%1.%2."/>
      <w:lvlJc w:val="left"/>
      <w:pPr>
        <w:ind w:left="116" w:hanging="363"/>
      </w:pPr>
      <w:rPr>
        <w:rFonts w:ascii="Times New Roman" w:eastAsia="Times New Roman" w:hAnsi="Times New Roman" w:cs="Times New Roman" w:hint="default"/>
        <w:b/>
        <w:bCs/>
        <w:spacing w:val="0"/>
        <w:w w:val="99"/>
        <w:sz w:val="24"/>
        <w:szCs w:val="24"/>
      </w:rPr>
    </w:lvl>
    <w:lvl w:ilvl="2">
      <w:numFmt w:val="bullet"/>
      <w:lvlText w:val="•"/>
      <w:lvlJc w:val="left"/>
      <w:pPr>
        <w:ind w:left="1957" w:hanging="363"/>
      </w:pPr>
      <w:rPr>
        <w:rFonts w:hint="default"/>
      </w:rPr>
    </w:lvl>
    <w:lvl w:ilvl="3">
      <w:numFmt w:val="bullet"/>
      <w:lvlText w:val="•"/>
      <w:lvlJc w:val="left"/>
      <w:pPr>
        <w:ind w:left="2875" w:hanging="363"/>
      </w:pPr>
      <w:rPr>
        <w:rFonts w:hint="default"/>
      </w:rPr>
    </w:lvl>
    <w:lvl w:ilvl="4">
      <w:numFmt w:val="bullet"/>
      <w:lvlText w:val="•"/>
      <w:lvlJc w:val="left"/>
      <w:pPr>
        <w:ind w:left="3794" w:hanging="363"/>
      </w:pPr>
      <w:rPr>
        <w:rFonts w:hint="default"/>
      </w:rPr>
    </w:lvl>
    <w:lvl w:ilvl="5">
      <w:numFmt w:val="bullet"/>
      <w:lvlText w:val="•"/>
      <w:lvlJc w:val="left"/>
      <w:pPr>
        <w:ind w:left="4713" w:hanging="363"/>
      </w:pPr>
      <w:rPr>
        <w:rFonts w:hint="default"/>
      </w:rPr>
    </w:lvl>
    <w:lvl w:ilvl="6">
      <w:numFmt w:val="bullet"/>
      <w:lvlText w:val="•"/>
      <w:lvlJc w:val="left"/>
      <w:pPr>
        <w:ind w:left="5631" w:hanging="363"/>
      </w:pPr>
      <w:rPr>
        <w:rFonts w:hint="default"/>
      </w:rPr>
    </w:lvl>
    <w:lvl w:ilvl="7">
      <w:numFmt w:val="bullet"/>
      <w:lvlText w:val="•"/>
      <w:lvlJc w:val="left"/>
      <w:pPr>
        <w:ind w:left="6550" w:hanging="363"/>
      </w:pPr>
      <w:rPr>
        <w:rFonts w:hint="default"/>
      </w:rPr>
    </w:lvl>
    <w:lvl w:ilvl="8">
      <w:numFmt w:val="bullet"/>
      <w:lvlText w:val="•"/>
      <w:lvlJc w:val="left"/>
      <w:pPr>
        <w:ind w:left="7469" w:hanging="363"/>
      </w:pPr>
      <w:rPr>
        <w:rFonts w:hint="default"/>
      </w:rPr>
    </w:lvl>
  </w:abstractNum>
  <w:abstractNum w:abstractNumId="63">
    <w:nsid w:val="68FC6AE1"/>
    <w:multiLevelType w:val="hybridMultilevel"/>
    <w:tmpl w:val="E688ACB0"/>
    <w:lvl w:ilvl="0" w:tplc="69D6AF4E">
      <w:start w:val="1"/>
      <w:numFmt w:val="lowerLetter"/>
      <w:lvlText w:val="%1)"/>
      <w:lvlJc w:val="left"/>
      <w:pPr>
        <w:ind w:left="116" w:hanging="207"/>
      </w:pPr>
      <w:rPr>
        <w:rFonts w:ascii="Times New Roman" w:eastAsia="Times New Roman" w:hAnsi="Times New Roman" w:cs="Times New Roman" w:hint="default"/>
        <w:b/>
        <w:w w:val="99"/>
        <w:sz w:val="24"/>
        <w:szCs w:val="24"/>
      </w:rPr>
    </w:lvl>
    <w:lvl w:ilvl="1" w:tplc="AAB6AC74">
      <w:numFmt w:val="bullet"/>
      <w:lvlText w:val="•"/>
      <w:lvlJc w:val="left"/>
      <w:pPr>
        <w:ind w:left="1050" w:hanging="207"/>
      </w:pPr>
      <w:rPr>
        <w:rFonts w:hint="default"/>
      </w:rPr>
    </w:lvl>
    <w:lvl w:ilvl="2" w:tplc="905A34D0">
      <w:numFmt w:val="bullet"/>
      <w:lvlText w:val="•"/>
      <w:lvlJc w:val="left"/>
      <w:pPr>
        <w:ind w:left="1981" w:hanging="207"/>
      </w:pPr>
      <w:rPr>
        <w:rFonts w:hint="default"/>
      </w:rPr>
    </w:lvl>
    <w:lvl w:ilvl="3" w:tplc="9836EA20">
      <w:numFmt w:val="bullet"/>
      <w:lvlText w:val="•"/>
      <w:lvlJc w:val="left"/>
      <w:pPr>
        <w:ind w:left="2911" w:hanging="207"/>
      </w:pPr>
      <w:rPr>
        <w:rFonts w:hint="default"/>
      </w:rPr>
    </w:lvl>
    <w:lvl w:ilvl="4" w:tplc="4F7EF46C">
      <w:numFmt w:val="bullet"/>
      <w:lvlText w:val="•"/>
      <w:lvlJc w:val="left"/>
      <w:pPr>
        <w:ind w:left="3842" w:hanging="207"/>
      </w:pPr>
      <w:rPr>
        <w:rFonts w:hint="default"/>
      </w:rPr>
    </w:lvl>
    <w:lvl w:ilvl="5" w:tplc="67626FB4">
      <w:numFmt w:val="bullet"/>
      <w:lvlText w:val="•"/>
      <w:lvlJc w:val="left"/>
      <w:pPr>
        <w:ind w:left="4773" w:hanging="207"/>
      </w:pPr>
      <w:rPr>
        <w:rFonts w:hint="default"/>
      </w:rPr>
    </w:lvl>
    <w:lvl w:ilvl="6" w:tplc="BCB4CC56">
      <w:numFmt w:val="bullet"/>
      <w:lvlText w:val="•"/>
      <w:lvlJc w:val="left"/>
      <w:pPr>
        <w:ind w:left="5703" w:hanging="207"/>
      </w:pPr>
      <w:rPr>
        <w:rFonts w:hint="default"/>
      </w:rPr>
    </w:lvl>
    <w:lvl w:ilvl="7" w:tplc="AA90092E">
      <w:numFmt w:val="bullet"/>
      <w:lvlText w:val="•"/>
      <w:lvlJc w:val="left"/>
      <w:pPr>
        <w:ind w:left="6634" w:hanging="207"/>
      </w:pPr>
      <w:rPr>
        <w:rFonts w:hint="default"/>
      </w:rPr>
    </w:lvl>
    <w:lvl w:ilvl="8" w:tplc="A0D21B82">
      <w:numFmt w:val="bullet"/>
      <w:lvlText w:val="•"/>
      <w:lvlJc w:val="left"/>
      <w:pPr>
        <w:ind w:left="7565" w:hanging="207"/>
      </w:pPr>
      <w:rPr>
        <w:rFonts w:hint="default"/>
      </w:rPr>
    </w:lvl>
  </w:abstractNum>
  <w:abstractNum w:abstractNumId="6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7">
    <w:nsid w:val="701F1FEC"/>
    <w:multiLevelType w:val="hybridMultilevel"/>
    <w:tmpl w:val="0EEE1346"/>
    <w:lvl w:ilvl="0" w:tplc="E12E36FE">
      <w:start w:val="1"/>
      <w:numFmt w:val="decimal"/>
      <w:lvlText w:val="%1-"/>
      <w:lvlJc w:val="left"/>
      <w:pPr>
        <w:ind w:left="116" w:hanging="360"/>
      </w:pPr>
      <w:rPr>
        <w:rFonts w:ascii="Times New Roman" w:eastAsia="Times New Roman" w:hAnsi="Times New Roman" w:cs="Times New Roman" w:hint="default"/>
        <w:b/>
        <w:bCs/>
        <w:spacing w:val="0"/>
        <w:w w:val="99"/>
        <w:sz w:val="24"/>
        <w:szCs w:val="24"/>
      </w:rPr>
    </w:lvl>
    <w:lvl w:ilvl="1" w:tplc="2EAE1C2A">
      <w:numFmt w:val="bullet"/>
      <w:lvlText w:val="•"/>
      <w:lvlJc w:val="left"/>
      <w:pPr>
        <w:ind w:left="1038" w:hanging="360"/>
      </w:pPr>
      <w:rPr>
        <w:rFonts w:hint="default"/>
      </w:rPr>
    </w:lvl>
    <w:lvl w:ilvl="2" w:tplc="0048151C">
      <w:numFmt w:val="bullet"/>
      <w:lvlText w:val="•"/>
      <w:lvlJc w:val="left"/>
      <w:pPr>
        <w:ind w:left="1957" w:hanging="360"/>
      </w:pPr>
      <w:rPr>
        <w:rFonts w:hint="default"/>
      </w:rPr>
    </w:lvl>
    <w:lvl w:ilvl="3" w:tplc="170A5D30">
      <w:numFmt w:val="bullet"/>
      <w:lvlText w:val="•"/>
      <w:lvlJc w:val="left"/>
      <w:pPr>
        <w:ind w:left="2875" w:hanging="360"/>
      </w:pPr>
      <w:rPr>
        <w:rFonts w:hint="default"/>
      </w:rPr>
    </w:lvl>
    <w:lvl w:ilvl="4" w:tplc="9014B664">
      <w:numFmt w:val="bullet"/>
      <w:lvlText w:val="•"/>
      <w:lvlJc w:val="left"/>
      <w:pPr>
        <w:ind w:left="3794" w:hanging="360"/>
      </w:pPr>
      <w:rPr>
        <w:rFonts w:hint="default"/>
      </w:rPr>
    </w:lvl>
    <w:lvl w:ilvl="5" w:tplc="A7FE3FD0">
      <w:numFmt w:val="bullet"/>
      <w:lvlText w:val="•"/>
      <w:lvlJc w:val="left"/>
      <w:pPr>
        <w:ind w:left="4713" w:hanging="360"/>
      </w:pPr>
      <w:rPr>
        <w:rFonts w:hint="default"/>
      </w:rPr>
    </w:lvl>
    <w:lvl w:ilvl="6" w:tplc="6C6492F4">
      <w:numFmt w:val="bullet"/>
      <w:lvlText w:val="•"/>
      <w:lvlJc w:val="left"/>
      <w:pPr>
        <w:ind w:left="5631" w:hanging="360"/>
      </w:pPr>
      <w:rPr>
        <w:rFonts w:hint="default"/>
      </w:rPr>
    </w:lvl>
    <w:lvl w:ilvl="7" w:tplc="424822F6">
      <w:numFmt w:val="bullet"/>
      <w:lvlText w:val="•"/>
      <w:lvlJc w:val="left"/>
      <w:pPr>
        <w:ind w:left="6550" w:hanging="360"/>
      </w:pPr>
      <w:rPr>
        <w:rFonts w:hint="default"/>
      </w:rPr>
    </w:lvl>
    <w:lvl w:ilvl="8" w:tplc="B4FC9C6E">
      <w:numFmt w:val="bullet"/>
      <w:lvlText w:val="•"/>
      <w:lvlJc w:val="left"/>
      <w:pPr>
        <w:ind w:left="7469" w:hanging="360"/>
      </w:pPr>
      <w:rPr>
        <w:rFonts w:hint="default"/>
      </w:rPr>
    </w:lvl>
  </w:abstractNum>
  <w:abstractNum w:abstractNumId="68">
    <w:nsid w:val="70F94077"/>
    <w:multiLevelType w:val="hybridMultilevel"/>
    <w:tmpl w:val="59D48494"/>
    <w:lvl w:ilvl="0" w:tplc="E2243A06">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69">
    <w:nsid w:val="75383004"/>
    <w:multiLevelType w:val="hybridMultilevel"/>
    <w:tmpl w:val="7D1E7A92"/>
    <w:lvl w:ilvl="0" w:tplc="26DC3D08">
      <w:start w:val="1"/>
      <w:numFmt w:val="lowerLetter"/>
      <w:lvlText w:val="%1)"/>
      <w:lvlJc w:val="left"/>
      <w:pPr>
        <w:ind w:left="508" w:hanging="224"/>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384" w:hanging="360"/>
      </w:pPr>
    </w:lvl>
    <w:lvl w:ilvl="2" w:tplc="041F001B" w:tentative="1">
      <w:start w:val="1"/>
      <w:numFmt w:val="lowerRoman"/>
      <w:lvlText w:val="%3."/>
      <w:lvlJc w:val="right"/>
      <w:pPr>
        <w:ind w:left="2104" w:hanging="180"/>
      </w:pPr>
    </w:lvl>
    <w:lvl w:ilvl="3" w:tplc="041F000F" w:tentative="1">
      <w:start w:val="1"/>
      <w:numFmt w:val="decimal"/>
      <w:lvlText w:val="%4."/>
      <w:lvlJc w:val="left"/>
      <w:pPr>
        <w:ind w:left="2824" w:hanging="360"/>
      </w:pPr>
    </w:lvl>
    <w:lvl w:ilvl="4" w:tplc="041F0019" w:tentative="1">
      <w:start w:val="1"/>
      <w:numFmt w:val="lowerLetter"/>
      <w:lvlText w:val="%5."/>
      <w:lvlJc w:val="left"/>
      <w:pPr>
        <w:ind w:left="3544" w:hanging="360"/>
      </w:pPr>
    </w:lvl>
    <w:lvl w:ilvl="5" w:tplc="041F001B" w:tentative="1">
      <w:start w:val="1"/>
      <w:numFmt w:val="lowerRoman"/>
      <w:lvlText w:val="%6."/>
      <w:lvlJc w:val="right"/>
      <w:pPr>
        <w:ind w:left="4264" w:hanging="180"/>
      </w:pPr>
    </w:lvl>
    <w:lvl w:ilvl="6" w:tplc="041F000F" w:tentative="1">
      <w:start w:val="1"/>
      <w:numFmt w:val="decimal"/>
      <w:lvlText w:val="%7."/>
      <w:lvlJc w:val="left"/>
      <w:pPr>
        <w:ind w:left="4984" w:hanging="360"/>
      </w:pPr>
    </w:lvl>
    <w:lvl w:ilvl="7" w:tplc="041F0019" w:tentative="1">
      <w:start w:val="1"/>
      <w:numFmt w:val="lowerLetter"/>
      <w:lvlText w:val="%8."/>
      <w:lvlJc w:val="left"/>
      <w:pPr>
        <w:ind w:left="5704" w:hanging="360"/>
      </w:pPr>
    </w:lvl>
    <w:lvl w:ilvl="8" w:tplc="041F001B" w:tentative="1">
      <w:start w:val="1"/>
      <w:numFmt w:val="lowerRoman"/>
      <w:lvlText w:val="%9."/>
      <w:lvlJc w:val="right"/>
      <w:pPr>
        <w:ind w:left="6424" w:hanging="180"/>
      </w:pPr>
    </w:lvl>
  </w:abstractNum>
  <w:abstractNum w:abstractNumId="70">
    <w:nsid w:val="7BF3606F"/>
    <w:multiLevelType w:val="multilevel"/>
    <w:tmpl w:val="4BAA2E96"/>
    <w:lvl w:ilvl="0">
      <w:start w:val="8"/>
      <w:numFmt w:val="decimal"/>
      <w:lvlText w:val="%1"/>
      <w:lvlJc w:val="left"/>
      <w:pPr>
        <w:ind w:left="116" w:hanging="377"/>
      </w:pPr>
      <w:rPr>
        <w:rFonts w:hint="default"/>
      </w:rPr>
    </w:lvl>
    <w:lvl w:ilvl="1">
      <w:start w:val="1"/>
      <w:numFmt w:val="decimal"/>
      <w:lvlText w:val="%1.%2."/>
      <w:lvlJc w:val="left"/>
      <w:pPr>
        <w:ind w:left="116" w:hanging="377"/>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682" w:hanging="502"/>
      </w:pPr>
      <w:rPr>
        <w:rFonts w:ascii="Times New Roman" w:eastAsia="Times New Roman" w:hAnsi="Times New Roman" w:cs="Times New Roman" w:hint="default"/>
        <w:b/>
        <w:bCs/>
        <w:spacing w:val="0"/>
        <w:w w:val="99"/>
        <w:sz w:val="20"/>
        <w:szCs w:val="20"/>
      </w:rPr>
    </w:lvl>
    <w:lvl w:ilvl="3">
      <w:numFmt w:val="bullet"/>
      <w:lvlText w:val="•"/>
      <w:lvlJc w:val="left"/>
      <w:pPr>
        <w:ind w:left="2596" w:hanging="502"/>
      </w:pPr>
      <w:rPr>
        <w:rFonts w:hint="default"/>
      </w:rPr>
    </w:lvl>
    <w:lvl w:ilvl="4">
      <w:numFmt w:val="bullet"/>
      <w:lvlText w:val="•"/>
      <w:lvlJc w:val="left"/>
      <w:pPr>
        <w:ind w:left="3555" w:hanging="502"/>
      </w:pPr>
      <w:rPr>
        <w:rFonts w:hint="default"/>
      </w:rPr>
    </w:lvl>
    <w:lvl w:ilvl="5">
      <w:numFmt w:val="bullet"/>
      <w:lvlText w:val="•"/>
      <w:lvlJc w:val="left"/>
      <w:pPr>
        <w:ind w:left="4513" w:hanging="502"/>
      </w:pPr>
      <w:rPr>
        <w:rFonts w:hint="default"/>
      </w:rPr>
    </w:lvl>
    <w:lvl w:ilvl="6">
      <w:numFmt w:val="bullet"/>
      <w:lvlText w:val="•"/>
      <w:lvlJc w:val="left"/>
      <w:pPr>
        <w:ind w:left="5472" w:hanging="502"/>
      </w:pPr>
      <w:rPr>
        <w:rFonts w:hint="default"/>
      </w:rPr>
    </w:lvl>
    <w:lvl w:ilvl="7">
      <w:numFmt w:val="bullet"/>
      <w:lvlText w:val="•"/>
      <w:lvlJc w:val="left"/>
      <w:pPr>
        <w:ind w:left="6430" w:hanging="502"/>
      </w:pPr>
      <w:rPr>
        <w:rFonts w:hint="default"/>
      </w:rPr>
    </w:lvl>
    <w:lvl w:ilvl="8">
      <w:numFmt w:val="bullet"/>
      <w:lvlText w:val="•"/>
      <w:lvlJc w:val="left"/>
      <w:pPr>
        <w:ind w:left="7389" w:hanging="502"/>
      </w:pPr>
      <w:rPr>
        <w:rFonts w:hint="default"/>
      </w:rPr>
    </w:lvl>
  </w:abstractNum>
  <w:abstractNum w:abstractNumId="71">
    <w:nsid w:val="7C9D6332"/>
    <w:multiLevelType w:val="multilevel"/>
    <w:tmpl w:val="0D8290C2"/>
    <w:lvl w:ilvl="0">
      <w:start w:val="15"/>
      <w:numFmt w:val="decimal"/>
      <w:lvlText w:val="%1"/>
      <w:lvlJc w:val="left"/>
      <w:pPr>
        <w:ind w:left="116" w:hanging="567"/>
      </w:pPr>
      <w:rPr>
        <w:rFonts w:hint="default"/>
      </w:rPr>
    </w:lvl>
    <w:lvl w:ilvl="1">
      <w:start w:val="1"/>
      <w:numFmt w:val="decimal"/>
      <w:lvlText w:val="%1.%2."/>
      <w:lvlJc w:val="left"/>
      <w:pPr>
        <w:ind w:left="116" w:hanging="567"/>
      </w:pPr>
      <w:rPr>
        <w:rFonts w:hint="default"/>
        <w:b/>
        <w:bCs/>
        <w:spacing w:val="0"/>
        <w:w w:val="99"/>
      </w:rPr>
    </w:lvl>
    <w:lvl w:ilvl="2">
      <w:numFmt w:val="bullet"/>
      <w:lvlText w:val="•"/>
      <w:lvlJc w:val="left"/>
      <w:pPr>
        <w:ind w:left="1957" w:hanging="567"/>
      </w:pPr>
      <w:rPr>
        <w:rFonts w:hint="default"/>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72">
    <w:nsid w:val="7D4A5623"/>
    <w:multiLevelType w:val="hybridMultilevel"/>
    <w:tmpl w:val="112E9438"/>
    <w:lvl w:ilvl="0" w:tplc="B25E2F14">
      <w:start w:val="1"/>
      <w:numFmt w:val="lowerLetter"/>
      <w:lvlText w:val="%1)"/>
      <w:lvlJc w:val="left"/>
      <w:pPr>
        <w:ind w:left="496" w:hanging="212"/>
      </w:pPr>
      <w:rPr>
        <w:rFonts w:hint="default"/>
        <w:b/>
        <w:w w:val="99"/>
        <w:sz w:val="24"/>
        <w:szCs w:val="24"/>
      </w:rPr>
    </w:lvl>
    <w:lvl w:ilvl="1" w:tplc="CF1870B8">
      <w:start w:val="1"/>
      <w:numFmt w:val="decimal"/>
      <w:lvlText w:val="%2."/>
      <w:lvlJc w:val="left"/>
      <w:pPr>
        <w:ind w:left="856" w:hanging="207"/>
      </w:pPr>
      <w:rPr>
        <w:rFonts w:ascii="Times New Roman" w:eastAsia="Times New Roman" w:hAnsi="Times New Roman" w:cs="Times New Roman" w:hint="default"/>
        <w:spacing w:val="0"/>
        <w:w w:val="99"/>
        <w:sz w:val="20"/>
        <w:szCs w:val="20"/>
      </w:rPr>
    </w:lvl>
    <w:lvl w:ilvl="2" w:tplc="D3805DDC">
      <w:numFmt w:val="bullet"/>
      <w:lvlText w:val="•"/>
      <w:lvlJc w:val="left"/>
      <w:pPr>
        <w:ind w:left="1800" w:hanging="207"/>
      </w:pPr>
      <w:rPr>
        <w:rFonts w:hint="default"/>
      </w:rPr>
    </w:lvl>
    <w:lvl w:ilvl="3" w:tplc="13D8B204">
      <w:numFmt w:val="bullet"/>
      <w:lvlText w:val="•"/>
      <w:lvlJc w:val="left"/>
      <w:pPr>
        <w:ind w:left="2741" w:hanging="207"/>
      </w:pPr>
      <w:rPr>
        <w:rFonts w:hint="default"/>
      </w:rPr>
    </w:lvl>
    <w:lvl w:ilvl="4" w:tplc="F1B651FA">
      <w:numFmt w:val="bullet"/>
      <w:lvlText w:val="•"/>
      <w:lvlJc w:val="left"/>
      <w:pPr>
        <w:ind w:left="3682" w:hanging="207"/>
      </w:pPr>
      <w:rPr>
        <w:rFonts w:hint="default"/>
      </w:rPr>
    </w:lvl>
    <w:lvl w:ilvl="5" w:tplc="7D1E8C42">
      <w:numFmt w:val="bullet"/>
      <w:lvlText w:val="•"/>
      <w:lvlJc w:val="left"/>
      <w:pPr>
        <w:ind w:left="4622" w:hanging="207"/>
      </w:pPr>
      <w:rPr>
        <w:rFonts w:hint="default"/>
      </w:rPr>
    </w:lvl>
    <w:lvl w:ilvl="6" w:tplc="3CA84FFC">
      <w:numFmt w:val="bullet"/>
      <w:lvlText w:val="•"/>
      <w:lvlJc w:val="left"/>
      <w:pPr>
        <w:ind w:left="5563" w:hanging="207"/>
      </w:pPr>
      <w:rPr>
        <w:rFonts w:hint="default"/>
      </w:rPr>
    </w:lvl>
    <w:lvl w:ilvl="7" w:tplc="E4CE689C">
      <w:numFmt w:val="bullet"/>
      <w:lvlText w:val="•"/>
      <w:lvlJc w:val="left"/>
      <w:pPr>
        <w:ind w:left="6504" w:hanging="207"/>
      </w:pPr>
      <w:rPr>
        <w:rFonts w:hint="default"/>
      </w:rPr>
    </w:lvl>
    <w:lvl w:ilvl="8" w:tplc="87EC0626">
      <w:numFmt w:val="bullet"/>
      <w:lvlText w:val="•"/>
      <w:lvlJc w:val="left"/>
      <w:pPr>
        <w:ind w:left="7444" w:hanging="207"/>
      </w:pPr>
      <w:rPr>
        <w:rFonts w:hint="default"/>
      </w:rPr>
    </w:lvl>
  </w:abstractNum>
  <w:abstractNum w:abstractNumId="7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7"/>
  </w:num>
  <w:num w:numId="3">
    <w:abstractNumId w:val="15"/>
  </w:num>
  <w:num w:numId="4">
    <w:abstractNumId w:val="36"/>
  </w:num>
  <w:num w:numId="5">
    <w:abstractNumId w:val="40"/>
  </w:num>
  <w:num w:numId="6">
    <w:abstractNumId w:val="61"/>
  </w:num>
  <w:num w:numId="7">
    <w:abstractNumId w:val="52"/>
  </w:num>
  <w:num w:numId="8">
    <w:abstractNumId w:val="13"/>
  </w:num>
  <w:num w:numId="9">
    <w:abstractNumId w:val="25"/>
  </w:num>
  <w:num w:numId="10">
    <w:abstractNumId w:val="66"/>
  </w:num>
  <w:num w:numId="11">
    <w:abstractNumId w:val="73"/>
  </w:num>
  <w:num w:numId="12">
    <w:abstractNumId w:val="6"/>
  </w:num>
  <w:num w:numId="13">
    <w:abstractNumId w:val="12"/>
  </w:num>
  <w:num w:numId="14">
    <w:abstractNumId w:val="16"/>
  </w:num>
  <w:num w:numId="15">
    <w:abstractNumId w:val="3"/>
  </w:num>
  <w:num w:numId="16">
    <w:abstractNumId w:val="7"/>
  </w:num>
  <w:num w:numId="17">
    <w:abstractNumId w:val="60"/>
  </w:num>
  <w:num w:numId="18">
    <w:abstractNumId w:val="8"/>
  </w:num>
  <w:num w:numId="19">
    <w:abstractNumId w:val="32"/>
  </w:num>
  <w:num w:numId="20">
    <w:abstractNumId w:val="37"/>
  </w:num>
  <w:num w:numId="21">
    <w:abstractNumId w:val="2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3"/>
  </w:num>
  <w:num w:numId="24">
    <w:abstractNumId w:val="26"/>
  </w:num>
  <w:num w:numId="25">
    <w:abstractNumId w:val="34"/>
  </w:num>
  <w:num w:numId="26">
    <w:abstractNumId w:val="54"/>
  </w:num>
  <w:num w:numId="27">
    <w:abstractNumId w:val="35"/>
  </w:num>
  <w:num w:numId="28">
    <w:abstractNumId w:val="58"/>
  </w:num>
  <w:num w:numId="29">
    <w:abstractNumId w:val="65"/>
  </w:num>
  <w:num w:numId="30">
    <w:abstractNumId w:val="64"/>
  </w:num>
  <w:num w:numId="31">
    <w:abstractNumId w:val="18"/>
  </w:num>
  <w:num w:numId="32">
    <w:abstractNumId w:val="2"/>
  </w:num>
  <w:num w:numId="33">
    <w:abstractNumId w:val="14"/>
  </w:num>
  <w:num w:numId="34">
    <w:abstractNumId w:val="24"/>
  </w:num>
  <w:num w:numId="35">
    <w:abstractNumId w:val="29"/>
  </w:num>
  <w:num w:numId="36">
    <w:abstractNumId w:val="59"/>
  </w:num>
  <w:num w:numId="37">
    <w:abstractNumId w:val="1"/>
  </w:num>
  <w:num w:numId="38">
    <w:abstractNumId w:val="38"/>
  </w:num>
  <w:num w:numId="39">
    <w:abstractNumId w:val="28"/>
  </w:num>
  <w:num w:numId="40">
    <w:abstractNumId w:val="20"/>
  </w:num>
  <w:num w:numId="41">
    <w:abstractNumId w:val="42"/>
  </w:num>
  <w:num w:numId="42">
    <w:abstractNumId w:val="47"/>
  </w:num>
  <w:num w:numId="43">
    <w:abstractNumId w:val="44"/>
  </w:num>
  <w:num w:numId="44">
    <w:abstractNumId w:val="51"/>
  </w:num>
  <w:num w:numId="45">
    <w:abstractNumId w:val="39"/>
  </w:num>
  <w:num w:numId="46">
    <w:abstractNumId w:val="11"/>
  </w:num>
  <w:num w:numId="47">
    <w:abstractNumId w:val="30"/>
  </w:num>
  <w:num w:numId="48">
    <w:abstractNumId w:val="71"/>
  </w:num>
  <w:num w:numId="49">
    <w:abstractNumId w:val="5"/>
  </w:num>
  <w:num w:numId="50">
    <w:abstractNumId w:val="19"/>
  </w:num>
  <w:num w:numId="51">
    <w:abstractNumId w:val="49"/>
  </w:num>
  <w:num w:numId="52">
    <w:abstractNumId w:val="41"/>
  </w:num>
  <w:num w:numId="53">
    <w:abstractNumId w:val="33"/>
  </w:num>
  <w:num w:numId="54">
    <w:abstractNumId w:val="55"/>
  </w:num>
  <w:num w:numId="55">
    <w:abstractNumId w:val="70"/>
  </w:num>
  <w:num w:numId="56">
    <w:abstractNumId w:val="62"/>
  </w:num>
  <w:num w:numId="57">
    <w:abstractNumId w:val="72"/>
  </w:num>
  <w:num w:numId="58">
    <w:abstractNumId w:val="10"/>
  </w:num>
  <w:num w:numId="59">
    <w:abstractNumId w:val="17"/>
  </w:num>
  <w:num w:numId="60">
    <w:abstractNumId w:val="22"/>
  </w:num>
  <w:num w:numId="61">
    <w:abstractNumId w:val="46"/>
  </w:num>
  <w:num w:numId="62">
    <w:abstractNumId w:val="27"/>
  </w:num>
  <w:num w:numId="63">
    <w:abstractNumId w:val="9"/>
  </w:num>
  <w:num w:numId="64">
    <w:abstractNumId w:val="31"/>
  </w:num>
  <w:num w:numId="65">
    <w:abstractNumId w:val="69"/>
  </w:num>
  <w:num w:numId="66">
    <w:abstractNumId w:val="63"/>
  </w:num>
  <w:num w:numId="67">
    <w:abstractNumId w:val="45"/>
  </w:num>
  <w:num w:numId="68">
    <w:abstractNumId w:val="53"/>
  </w:num>
  <w:num w:numId="69">
    <w:abstractNumId w:val="48"/>
  </w:num>
  <w:num w:numId="70">
    <w:abstractNumId w:val="56"/>
  </w:num>
  <w:num w:numId="71">
    <w:abstractNumId w:val="67"/>
  </w:num>
  <w:num w:numId="72">
    <w:abstractNumId w:val="50"/>
  </w:num>
  <w:num w:numId="73">
    <w:abstractNumId w:val="21"/>
  </w:num>
  <w:num w:numId="74">
    <w:abstractNumId w:val="68"/>
  </w:num>
  <w:num w:numId="75">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sv-S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00"/>
    <w:rsid w:val="00001EAD"/>
    <w:rsid w:val="000136CA"/>
    <w:rsid w:val="000204FC"/>
    <w:rsid w:val="000258D1"/>
    <w:rsid w:val="00036C5E"/>
    <w:rsid w:val="00051346"/>
    <w:rsid w:val="0005510E"/>
    <w:rsid w:val="0005515D"/>
    <w:rsid w:val="000640FD"/>
    <w:rsid w:val="00065BD1"/>
    <w:rsid w:val="00066BC7"/>
    <w:rsid w:val="000701F3"/>
    <w:rsid w:val="00072E5E"/>
    <w:rsid w:val="000768E2"/>
    <w:rsid w:val="00080194"/>
    <w:rsid w:val="000850CA"/>
    <w:rsid w:val="0009358F"/>
    <w:rsid w:val="000A244E"/>
    <w:rsid w:val="000A5722"/>
    <w:rsid w:val="000B7846"/>
    <w:rsid w:val="000D31F5"/>
    <w:rsid w:val="000D6CEC"/>
    <w:rsid w:val="000E1E01"/>
    <w:rsid w:val="000E303E"/>
    <w:rsid w:val="000F490B"/>
    <w:rsid w:val="00120EF6"/>
    <w:rsid w:val="0012187D"/>
    <w:rsid w:val="00150C65"/>
    <w:rsid w:val="0015283A"/>
    <w:rsid w:val="001656D1"/>
    <w:rsid w:val="00167AFB"/>
    <w:rsid w:val="001706F5"/>
    <w:rsid w:val="00181B7C"/>
    <w:rsid w:val="00181D52"/>
    <w:rsid w:val="00182F8C"/>
    <w:rsid w:val="001852A0"/>
    <w:rsid w:val="001A1329"/>
    <w:rsid w:val="001C70F4"/>
    <w:rsid w:val="001F241F"/>
    <w:rsid w:val="00211E7E"/>
    <w:rsid w:val="00224038"/>
    <w:rsid w:val="00227CA0"/>
    <w:rsid w:val="00244B41"/>
    <w:rsid w:val="00244E47"/>
    <w:rsid w:val="00252B77"/>
    <w:rsid w:val="00270D56"/>
    <w:rsid w:val="00270F94"/>
    <w:rsid w:val="002766E1"/>
    <w:rsid w:val="002766F4"/>
    <w:rsid w:val="00287968"/>
    <w:rsid w:val="002940DB"/>
    <w:rsid w:val="002B4F91"/>
    <w:rsid w:val="002C0529"/>
    <w:rsid w:val="002D5E0E"/>
    <w:rsid w:val="002E178A"/>
    <w:rsid w:val="002E1AA8"/>
    <w:rsid w:val="002F1206"/>
    <w:rsid w:val="00313B4A"/>
    <w:rsid w:val="00314D0B"/>
    <w:rsid w:val="00321AEA"/>
    <w:rsid w:val="00323DDA"/>
    <w:rsid w:val="0032672E"/>
    <w:rsid w:val="0032704F"/>
    <w:rsid w:val="00343DBE"/>
    <w:rsid w:val="00345280"/>
    <w:rsid w:val="00370F87"/>
    <w:rsid w:val="00374D18"/>
    <w:rsid w:val="00380AE3"/>
    <w:rsid w:val="00384471"/>
    <w:rsid w:val="003975DE"/>
    <w:rsid w:val="00397F76"/>
    <w:rsid w:val="003A5FF9"/>
    <w:rsid w:val="003B1976"/>
    <w:rsid w:val="003C4BD6"/>
    <w:rsid w:val="003D0786"/>
    <w:rsid w:val="003E175C"/>
    <w:rsid w:val="004047B3"/>
    <w:rsid w:val="0041058B"/>
    <w:rsid w:val="004106BA"/>
    <w:rsid w:val="004115D5"/>
    <w:rsid w:val="004205DD"/>
    <w:rsid w:val="00420D31"/>
    <w:rsid w:val="004319F6"/>
    <w:rsid w:val="00436B97"/>
    <w:rsid w:val="004404D9"/>
    <w:rsid w:val="00450DC6"/>
    <w:rsid w:val="0045676C"/>
    <w:rsid w:val="00467754"/>
    <w:rsid w:val="004727BB"/>
    <w:rsid w:val="00474AE8"/>
    <w:rsid w:val="00474D94"/>
    <w:rsid w:val="00475998"/>
    <w:rsid w:val="004817F0"/>
    <w:rsid w:val="0048366F"/>
    <w:rsid w:val="004844EC"/>
    <w:rsid w:val="00485623"/>
    <w:rsid w:val="00497FBE"/>
    <w:rsid w:val="004A05BD"/>
    <w:rsid w:val="004A0B63"/>
    <w:rsid w:val="004A1C76"/>
    <w:rsid w:val="004A1E7D"/>
    <w:rsid w:val="004A284F"/>
    <w:rsid w:val="004A5771"/>
    <w:rsid w:val="004B1987"/>
    <w:rsid w:val="004B6265"/>
    <w:rsid w:val="004B70D2"/>
    <w:rsid w:val="004C3080"/>
    <w:rsid w:val="004D3E32"/>
    <w:rsid w:val="004D4791"/>
    <w:rsid w:val="004D6526"/>
    <w:rsid w:val="004F3341"/>
    <w:rsid w:val="004F3D8D"/>
    <w:rsid w:val="00503F88"/>
    <w:rsid w:val="005128A5"/>
    <w:rsid w:val="0051697C"/>
    <w:rsid w:val="00517225"/>
    <w:rsid w:val="005209B4"/>
    <w:rsid w:val="00524D4B"/>
    <w:rsid w:val="005256C9"/>
    <w:rsid w:val="00526038"/>
    <w:rsid w:val="00545491"/>
    <w:rsid w:val="005636E6"/>
    <w:rsid w:val="00566862"/>
    <w:rsid w:val="005757E1"/>
    <w:rsid w:val="00581B63"/>
    <w:rsid w:val="00582D14"/>
    <w:rsid w:val="00590045"/>
    <w:rsid w:val="005911FA"/>
    <w:rsid w:val="00593486"/>
    <w:rsid w:val="005A085B"/>
    <w:rsid w:val="005A54D2"/>
    <w:rsid w:val="005B28F4"/>
    <w:rsid w:val="005B40B2"/>
    <w:rsid w:val="005B532F"/>
    <w:rsid w:val="005B5DE7"/>
    <w:rsid w:val="005C088A"/>
    <w:rsid w:val="005D5359"/>
    <w:rsid w:val="005D7D4B"/>
    <w:rsid w:val="005F7E0C"/>
    <w:rsid w:val="00600A5A"/>
    <w:rsid w:val="00604BE3"/>
    <w:rsid w:val="00605E81"/>
    <w:rsid w:val="00614DF3"/>
    <w:rsid w:val="006155E6"/>
    <w:rsid w:val="006244AD"/>
    <w:rsid w:val="00636009"/>
    <w:rsid w:val="00660E72"/>
    <w:rsid w:val="00670E3B"/>
    <w:rsid w:val="00683340"/>
    <w:rsid w:val="00686AB1"/>
    <w:rsid w:val="00691178"/>
    <w:rsid w:val="0069443F"/>
    <w:rsid w:val="00695283"/>
    <w:rsid w:val="006A3422"/>
    <w:rsid w:val="006C19BF"/>
    <w:rsid w:val="006D2CB9"/>
    <w:rsid w:val="006D5814"/>
    <w:rsid w:val="006F1E00"/>
    <w:rsid w:val="006F7C08"/>
    <w:rsid w:val="00701075"/>
    <w:rsid w:val="00715AC1"/>
    <w:rsid w:val="00720617"/>
    <w:rsid w:val="00722C0D"/>
    <w:rsid w:val="00723C8A"/>
    <w:rsid w:val="00737831"/>
    <w:rsid w:val="00742FB3"/>
    <w:rsid w:val="00744A15"/>
    <w:rsid w:val="00745549"/>
    <w:rsid w:val="007455A9"/>
    <w:rsid w:val="00753966"/>
    <w:rsid w:val="0075502D"/>
    <w:rsid w:val="00755459"/>
    <w:rsid w:val="00760727"/>
    <w:rsid w:val="007617E4"/>
    <w:rsid w:val="00765637"/>
    <w:rsid w:val="00765988"/>
    <w:rsid w:val="007809EB"/>
    <w:rsid w:val="00786351"/>
    <w:rsid w:val="007A29B4"/>
    <w:rsid w:val="007A7CA3"/>
    <w:rsid w:val="007B1E06"/>
    <w:rsid w:val="007D1E0D"/>
    <w:rsid w:val="007D63F4"/>
    <w:rsid w:val="007E23D7"/>
    <w:rsid w:val="007E47D9"/>
    <w:rsid w:val="007E6EF8"/>
    <w:rsid w:val="007F385E"/>
    <w:rsid w:val="007F6D55"/>
    <w:rsid w:val="00802F67"/>
    <w:rsid w:val="00803DB0"/>
    <w:rsid w:val="00836102"/>
    <w:rsid w:val="00861148"/>
    <w:rsid w:val="008635B3"/>
    <w:rsid w:val="00863DA3"/>
    <w:rsid w:val="008746A1"/>
    <w:rsid w:val="00876DE1"/>
    <w:rsid w:val="00881BC6"/>
    <w:rsid w:val="00897266"/>
    <w:rsid w:val="008C086A"/>
    <w:rsid w:val="008D2216"/>
    <w:rsid w:val="008D7945"/>
    <w:rsid w:val="008E6F58"/>
    <w:rsid w:val="008F368D"/>
    <w:rsid w:val="008F5CFE"/>
    <w:rsid w:val="00907D74"/>
    <w:rsid w:val="0091261F"/>
    <w:rsid w:val="0092483F"/>
    <w:rsid w:val="00924BB5"/>
    <w:rsid w:val="00932EAB"/>
    <w:rsid w:val="009478EF"/>
    <w:rsid w:val="00960060"/>
    <w:rsid w:val="00966346"/>
    <w:rsid w:val="009713BE"/>
    <w:rsid w:val="00971BEA"/>
    <w:rsid w:val="009872A5"/>
    <w:rsid w:val="009974FD"/>
    <w:rsid w:val="009A3173"/>
    <w:rsid w:val="009C2F0D"/>
    <w:rsid w:val="009C55D6"/>
    <w:rsid w:val="009D028B"/>
    <w:rsid w:val="009D2670"/>
    <w:rsid w:val="009D3DFA"/>
    <w:rsid w:val="009E24CD"/>
    <w:rsid w:val="009E3920"/>
    <w:rsid w:val="009F0F93"/>
    <w:rsid w:val="009F3FB8"/>
    <w:rsid w:val="009F7C7E"/>
    <w:rsid w:val="00A00CCF"/>
    <w:rsid w:val="00A04F4D"/>
    <w:rsid w:val="00A05910"/>
    <w:rsid w:val="00A060AA"/>
    <w:rsid w:val="00A07A54"/>
    <w:rsid w:val="00A3088A"/>
    <w:rsid w:val="00A31008"/>
    <w:rsid w:val="00A32135"/>
    <w:rsid w:val="00A3429C"/>
    <w:rsid w:val="00A3476A"/>
    <w:rsid w:val="00A354B1"/>
    <w:rsid w:val="00A4488E"/>
    <w:rsid w:val="00A50D50"/>
    <w:rsid w:val="00A515AA"/>
    <w:rsid w:val="00A607DF"/>
    <w:rsid w:val="00A76430"/>
    <w:rsid w:val="00A76E48"/>
    <w:rsid w:val="00A80EF2"/>
    <w:rsid w:val="00A83EB4"/>
    <w:rsid w:val="00A86A86"/>
    <w:rsid w:val="00A93B8A"/>
    <w:rsid w:val="00AA4C9E"/>
    <w:rsid w:val="00AB406B"/>
    <w:rsid w:val="00AB45E0"/>
    <w:rsid w:val="00AC0E9B"/>
    <w:rsid w:val="00AE5506"/>
    <w:rsid w:val="00AE7C11"/>
    <w:rsid w:val="00AF70A6"/>
    <w:rsid w:val="00B014A3"/>
    <w:rsid w:val="00B1274C"/>
    <w:rsid w:val="00B13AAD"/>
    <w:rsid w:val="00B30BFB"/>
    <w:rsid w:val="00B4235C"/>
    <w:rsid w:val="00B63060"/>
    <w:rsid w:val="00B666BD"/>
    <w:rsid w:val="00B672F0"/>
    <w:rsid w:val="00B70552"/>
    <w:rsid w:val="00B937B5"/>
    <w:rsid w:val="00BA4FE8"/>
    <w:rsid w:val="00BA5D66"/>
    <w:rsid w:val="00BA6E0E"/>
    <w:rsid w:val="00BB7B04"/>
    <w:rsid w:val="00BC4077"/>
    <w:rsid w:val="00BC558D"/>
    <w:rsid w:val="00BC6DDA"/>
    <w:rsid w:val="00BE7D91"/>
    <w:rsid w:val="00BF1FB9"/>
    <w:rsid w:val="00C016EA"/>
    <w:rsid w:val="00C05237"/>
    <w:rsid w:val="00C10425"/>
    <w:rsid w:val="00C12530"/>
    <w:rsid w:val="00C16EA5"/>
    <w:rsid w:val="00C256E8"/>
    <w:rsid w:val="00C279C5"/>
    <w:rsid w:val="00C36500"/>
    <w:rsid w:val="00C43C5C"/>
    <w:rsid w:val="00C46382"/>
    <w:rsid w:val="00C50F4F"/>
    <w:rsid w:val="00C53641"/>
    <w:rsid w:val="00C7100F"/>
    <w:rsid w:val="00C80009"/>
    <w:rsid w:val="00C876C8"/>
    <w:rsid w:val="00CB641A"/>
    <w:rsid w:val="00CC506F"/>
    <w:rsid w:val="00CC7122"/>
    <w:rsid w:val="00CC78FB"/>
    <w:rsid w:val="00CC7A47"/>
    <w:rsid w:val="00CF16A7"/>
    <w:rsid w:val="00CF1CFD"/>
    <w:rsid w:val="00CF55ED"/>
    <w:rsid w:val="00D0665A"/>
    <w:rsid w:val="00D10560"/>
    <w:rsid w:val="00D10AFE"/>
    <w:rsid w:val="00D14D72"/>
    <w:rsid w:val="00D15876"/>
    <w:rsid w:val="00D213E0"/>
    <w:rsid w:val="00D32EA8"/>
    <w:rsid w:val="00D34CF9"/>
    <w:rsid w:val="00D40ECC"/>
    <w:rsid w:val="00D437C9"/>
    <w:rsid w:val="00D47C17"/>
    <w:rsid w:val="00D50B59"/>
    <w:rsid w:val="00D5551B"/>
    <w:rsid w:val="00D62E8F"/>
    <w:rsid w:val="00D97124"/>
    <w:rsid w:val="00DA620D"/>
    <w:rsid w:val="00DB5F55"/>
    <w:rsid w:val="00DC6A59"/>
    <w:rsid w:val="00DD5521"/>
    <w:rsid w:val="00DD5882"/>
    <w:rsid w:val="00DE33FB"/>
    <w:rsid w:val="00DF67CA"/>
    <w:rsid w:val="00E041EC"/>
    <w:rsid w:val="00E10BCA"/>
    <w:rsid w:val="00E252C8"/>
    <w:rsid w:val="00E30B6A"/>
    <w:rsid w:val="00E374B6"/>
    <w:rsid w:val="00E401B5"/>
    <w:rsid w:val="00E417DB"/>
    <w:rsid w:val="00E46081"/>
    <w:rsid w:val="00E462C9"/>
    <w:rsid w:val="00E61B44"/>
    <w:rsid w:val="00E64041"/>
    <w:rsid w:val="00E84ADE"/>
    <w:rsid w:val="00E934DC"/>
    <w:rsid w:val="00E95587"/>
    <w:rsid w:val="00EB6A6C"/>
    <w:rsid w:val="00EC6FC6"/>
    <w:rsid w:val="00ED0F30"/>
    <w:rsid w:val="00ED7E5D"/>
    <w:rsid w:val="00EF20A2"/>
    <w:rsid w:val="00EF25BD"/>
    <w:rsid w:val="00EF4F2D"/>
    <w:rsid w:val="00F02C6F"/>
    <w:rsid w:val="00F046DD"/>
    <w:rsid w:val="00F04E52"/>
    <w:rsid w:val="00F06B96"/>
    <w:rsid w:val="00F11297"/>
    <w:rsid w:val="00F213CD"/>
    <w:rsid w:val="00F3129B"/>
    <w:rsid w:val="00F461DB"/>
    <w:rsid w:val="00F54F36"/>
    <w:rsid w:val="00F56AAB"/>
    <w:rsid w:val="00F645E2"/>
    <w:rsid w:val="00F7702E"/>
    <w:rsid w:val="00F80031"/>
    <w:rsid w:val="00F834C4"/>
    <w:rsid w:val="00F8766B"/>
    <w:rsid w:val="00F94706"/>
    <w:rsid w:val="00F952C2"/>
    <w:rsid w:val="00F954FA"/>
    <w:rsid w:val="00FA0B81"/>
    <w:rsid w:val="00FA42FE"/>
    <w:rsid w:val="00FB447B"/>
    <w:rsid w:val="00FC375A"/>
    <w:rsid w:val="00FD3EDE"/>
    <w:rsid w:val="00FD4829"/>
    <w:rsid w:val="00FD5DE8"/>
    <w:rsid w:val="00FF0C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CD61"/>
  <w15:docId w15:val="{C31E12B7-9521-497E-AAA9-B129D75F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DE"/>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84ADE"/>
    <w:pPr>
      <w:numPr>
        <w:numId w:val="3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E84ADE"/>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84ADE"/>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84ADE"/>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84ADE"/>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E84ADE"/>
    <w:pPr>
      <w:keepNext/>
      <w:spacing w:after="120"/>
      <w:outlineLvl w:val="5"/>
    </w:pPr>
    <w:rPr>
      <w:b/>
      <w:bCs/>
    </w:rPr>
  </w:style>
  <w:style w:type="paragraph" w:styleId="Balk7">
    <w:name w:val="heading 7"/>
    <w:basedOn w:val="Normal"/>
    <w:next w:val="Normal"/>
    <w:link w:val="Balk7Char"/>
    <w:uiPriority w:val="9"/>
    <w:qFormat/>
    <w:rsid w:val="00E84ADE"/>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84ADE"/>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84ADE"/>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ADE"/>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E84ADE"/>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E84ADE"/>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E84ADE"/>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84ADE"/>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E84ADE"/>
    <w:rPr>
      <w:rFonts w:ascii="Times New Roman" w:hAnsi="Times New Roman"/>
      <w:b/>
      <w:bCs/>
      <w:sz w:val="24"/>
      <w:lang w:val="en-US" w:bidi="en-US"/>
    </w:rPr>
  </w:style>
  <w:style w:type="character" w:customStyle="1" w:styleId="Balk7Char">
    <w:name w:val="Başlık 7 Char"/>
    <w:basedOn w:val="VarsaylanParagrafYazTipi"/>
    <w:link w:val="Balk7"/>
    <w:uiPriority w:val="9"/>
    <w:rsid w:val="00E84ADE"/>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84ADE"/>
    <w:rPr>
      <w:rFonts w:ascii="Arial" w:hAnsi="Arial"/>
      <w:b/>
      <w:color w:val="000000"/>
      <w:sz w:val="24"/>
      <w:szCs w:val="20"/>
      <w:lang w:val="en-US" w:bidi="en-US"/>
    </w:rPr>
  </w:style>
  <w:style w:type="character" w:customStyle="1" w:styleId="Balk9Char">
    <w:name w:val="Başlık 9 Char"/>
    <w:basedOn w:val="VarsaylanParagrafYazTipi"/>
    <w:link w:val="Balk9"/>
    <w:rsid w:val="00E84ADE"/>
    <w:rPr>
      <w:rFonts w:ascii="Cambria" w:hAnsi="Cambria"/>
      <w:lang w:val="en-GB" w:bidi="en-US"/>
    </w:rPr>
  </w:style>
  <w:style w:type="paragraph" w:customStyle="1" w:styleId="CharCharCharCharCharCharCharCharChar">
    <w:name w:val="Char Char Char Char Char Char Char Char Char"/>
    <w:basedOn w:val="Balk2"/>
    <w:rsid w:val="00E84ADE"/>
    <w:pPr>
      <w:numPr>
        <w:ilvl w:val="1"/>
        <w:numId w:val="31"/>
      </w:numPr>
    </w:pPr>
    <w:rPr>
      <w:bCs/>
      <w:i/>
      <w:szCs w:val="28"/>
      <w:lang w:val="tr-TR"/>
    </w:rPr>
  </w:style>
  <w:style w:type="character" w:styleId="Kpr">
    <w:name w:val="Hyperlink"/>
    <w:uiPriority w:val="99"/>
    <w:rsid w:val="00E84ADE"/>
    <w:rPr>
      <w:color w:val="0000FF"/>
      <w:u w:val="single"/>
    </w:rPr>
  </w:style>
  <w:style w:type="paragraph" w:styleId="Altbilgi">
    <w:name w:val="footer"/>
    <w:basedOn w:val="Normal"/>
    <w:link w:val="AltbilgiChar"/>
    <w:rsid w:val="00E84ADE"/>
    <w:pPr>
      <w:tabs>
        <w:tab w:val="center" w:pos="4536"/>
        <w:tab w:val="right" w:pos="9072"/>
      </w:tabs>
    </w:pPr>
  </w:style>
  <w:style w:type="character" w:customStyle="1" w:styleId="AltbilgiChar">
    <w:name w:val="Altbilgi Char"/>
    <w:basedOn w:val="VarsaylanParagrafYazTipi"/>
    <w:link w:val="Altbilgi"/>
    <w:rsid w:val="00E84ADE"/>
    <w:rPr>
      <w:rFonts w:ascii="Times New Roman" w:hAnsi="Times New Roman"/>
      <w:sz w:val="24"/>
      <w:lang w:val="en-US" w:bidi="en-US"/>
    </w:rPr>
  </w:style>
  <w:style w:type="character" w:styleId="SayfaNumaras">
    <w:name w:val="page number"/>
    <w:basedOn w:val="VarsaylanParagrafYazTipi"/>
    <w:rsid w:val="00E84ADE"/>
  </w:style>
  <w:style w:type="paragraph" w:styleId="DipnotMetni">
    <w:name w:val="footnote text"/>
    <w:basedOn w:val="Normal"/>
    <w:link w:val="DipnotMetniChar"/>
    <w:semiHidden/>
    <w:rsid w:val="00E84ADE"/>
    <w:rPr>
      <w:sz w:val="20"/>
      <w:szCs w:val="20"/>
    </w:rPr>
  </w:style>
  <w:style w:type="character" w:customStyle="1" w:styleId="DipnotMetniChar">
    <w:name w:val="Dipnot Metni Char"/>
    <w:basedOn w:val="VarsaylanParagrafYazTipi"/>
    <w:link w:val="DipnotMetni"/>
    <w:semiHidden/>
    <w:rsid w:val="00E84ADE"/>
    <w:rPr>
      <w:rFonts w:ascii="Times New Roman" w:hAnsi="Times New Roman"/>
      <w:sz w:val="20"/>
      <w:szCs w:val="20"/>
      <w:lang w:val="en-US" w:bidi="en-US"/>
    </w:rPr>
  </w:style>
  <w:style w:type="character" w:styleId="DipnotBavurusu">
    <w:name w:val="footnote reference"/>
    <w:semiHidden/>
    <w:rsid w:val="00E84ADE"/>
    <w:rPr>
      <w:vertAlign w:val="superscript"/>
    </w:rPr>
  </w:style>
  <w:style w:type="character" w:customStyle="1" w:styleId="Style11pt">
    <w:name w:val="Style 11 pt"/>
    <w:rsid w:val="00E84ADE"/>
    <w:rPr>
      <w:sz w:val="22"/>
    </w:rPr>
  </w:style>
  <w:style w:type="paragraph" w:styleId="stbilgi">
    <w:name w:val="header"/>
    <w:aliases w:val=" Char"/>
    <w:basedOn w:val="Normal"/>
    <w:link w:val="stbilgiChar"/>
    <w:rsid w:val="00E84ADE"/>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84ADE"/>
    <w:rPr>
      <w:rFonts w:ascii="Arial" w:hAnsi="Arial"/>
      <w:sz w:val="20"/>
      <w:szCs w:val="20"/>
      <w:lang w:val="en-GB" w:eastAsia="en-GB" w:bidi="en-US"/>
    </w:rPr>
  </w:style>
  <w:style w:type="paragraph" w:styleId="bekMetni">
    <w:name w:val="Block Text"/>
    <w:basedOn w:val="Normal"/>
    <w:rsid w:val="00E84AD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84ADE"/>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E84ADE"/>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84ADE"/>
    <w:pPr>
      <w:spacing w:before="100" w:beforeAutospacing="1" w:after="100" w:afterAutospacing="1"/>
    </w:pPr>
  </w:style>
  <w:style w:type="character" w:customStyle="1" w:styleId="BalonMetniChar">
    <w:name w:val="Balon Metni Char"/>
    <w:basedOn w:val="VarsaylanParagrafYazTipi"/>
    <w:link w:val="BalonMetni"/>
    <w:semiHidden/>
    <w:rsid w:val="00E84ADE"/>
    <w:rPr>
      <w:rFonts w:ascii="Tahoma" w:hAnsi="Tahoma" w:cs="Tahoma"/>
      <w:sz w:val="16"/>
      <w:szCs w:val="16"/>
      <w:lang w:val="en-US" w:bidi="en-US"/>
    </w:rPr>
  </w:style>
  <w:style w:type="paragraph" w:styleId="BalonMetni">
    <w:name w:val="Balloon Text"/>
    <w:basedOn w:val="Normal"/>
    <w:link w:val="BalonMetniChar"/>
    <w:semiHidden/>
    <w:rsid w:val="00E84ADE"/>
    <w:rPr>
      <w:rFonts w:ascii="Tahoma" w:hAnsi="Tahoma" w:cs="Tahoma"/>
      <w:sz w:val="16"/>
      <w:szCs w:val="16"/>
    </w:rPr>
  </w:style>
  <w:style w:type="paragraph" w:customStyle="1" w:styleId="BodyText22">
    <w:name w:val="Body Text 22"/>
    <w:basedOn w:val="Normal"/>
    <w:rsid w:val="00E84ADE"/>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E84ADE"/>
    <w:rPr>
      <w:szCs w:val="20"/>
      <w:lang w:val="sv-SE" w:eastAsia="en-GB"/>
    </w:rPr>
  </w:style>
  <w:style w:type="character" w:customStyle="1" w:styleId="GvdeMetniChar">
    <w:name w:val="Gövde Metni Char"/>
    <w:basedOn w:val="VarsaylanParagrafYazTipi"/>
    <w:link w:val="GvdeMetni"/>
    <w:rsid w:val="00E84ADE"/>
    <w:rPr>
      <w:rFonts w:ascii="Times New Roman" w:hAnsi="Times New Roman"/>
      <w:sz w:val="24"/>
      <w:szCs w:val="20"/>
      <w:lang w:val="sv-SE" w:eastAsia="en-GB" w:bidi="en-US"/>
    </w:rPr>
  </w:style>
  <w:style w:type="character" w:styleId="Vurgu">
    <w:name w:val="Emphasis"/>
    <w:qFormat/>
    <w:rsid w:val="00E84ADE"/>
    <w:rPr>
      <w:i/>
    </w:rPr>
  </w:style>
  <w:style w:type="character" w:styleId="Gl">
    <w:name w:val="Strong"/>
    <w:qFormat/>
    <w:rsid w:val="00E84ADE"/>
    <w:rPr>
      <w:b/>
    </w:rPr>
  </w:style>
  <w:style w:type="paragraph" w:styleId="GvdeMetni2">
    <w:name w:val="Body Text 2"/>
    <w:basedOn w:val="Normal"/>
    <w:link w:val="GvdeMetni2Char"/>
    <w:rsid w:val="00E84A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E84ADE"/>
    <w:rPr>
      <w:rFonts w:ascii="Arial" w:hAnsi="Arial"/>
      <w:sz w:val="24"/>
      <w:szCs w:val="20"/>
      <w:lang w:val="en-GB" w:bidi="en-US"/>
    </w:rPr>
  </w:style>
  <w:style w:type="paragraph" w:styleId="GvdeMetni3">
    <w:name w:val="Body Text 3"/>
    <w:basedOn w:val="Normal"/>
    <w:link w:val="GvdeMetni3Char"/>
    <w:rsid w:val="00E84ADE"/>
    <w:pPr>
      <w:spacing w:after="120"/>
    </w:pPr>
    <w:rPr>
      <w:sz w:val="16"/>
      <w:szCs w:val="16"/>
    </w:rPr>
  </w:style>
  <w:style w:type="character" w:customStyle="1" w:styleId="GvdeMetni3Char">
    <w:name w:val="Gövde Metni 3 Char"/>
    <w:basedOn w:val="VarsaylanParagrafYazTipi"/>
    <w:link w:val="GvdeMetni3"/>
    <w:rsid w:val="00E84ADE"/>
    <w:rPr>
      <w:rFonts w:ascii="Times New Roman" w:hAnsi="Times New Roman"/>
      <w:sz w:val="16"/>
      <w:szCs w:val="16"/>
      <w:lang w:val="en-US" w:bidi="en-US"/>
    </w:rPr>
  </w:style>
  <w:style w:type="paragraph" w:styleId="GvdeMetniGirintisi">
    <w:name w:val="Body Text Indent"/>
    <w:basedOn w:val="Normal"/>
    <w:link w:val="GvdeMetniGirintisiChar"/>
    <w:rsid w:val="00E84ADE"/>
    <w:pPr>
      <w:spacing w:after="120"/>
      <w:ind w:left="283"/>
    </w:pPr>
  </w:style>
  <w:style w:type="character" w:customStyle="1" w:styleId="GvdeMetniGirintisiChar">
    <w:name w:val="Gövde Metni Girintisi Char"/>
    <w:basedOn w:val="VarsaylanParagrafYazTipi"/>
    <w:link w:val="GvdeMetniGirintisi"/>
    <w:rsid w:val="00E84ADE"/>
    <w:rPr>
      <w:rFonts w:ascii="Times New Roman" w:hAnsi="Times New Roman"/>
      <w:sz w:val="24"/>
      <w:lang w:val="en-US" w:bidi="en-US"/>
    </w:rPr>
  </w:style>
  <w:style w:type="paragraph" w:styleId="GvdeMetniGirintisi3">
    <w:name w:val="Body Text Indent 3"/>
    <w:basedOn w:val="Normal"/>
    <w:link w:val="GvdeMetniGirintisi3Char"/>
    <w:rsid w:val="00E84ADE"/>
    <w:pPr>
      <w:spacing w:after="120"/>
      <w:ind w:left="283"/>
    </w:pPr>
    <w:rPr>
      <w:sz w:val="16"/>
      <w:szCs w:val="16"/>
    </w:rPr>
  </w:style>
  <w:style w:type="character" w:customStyle="1" w:styleId="GvdeMetniGirintisi3Char">
    <w:name w:val="Gövde Metni Girintisi 3 Char"/>
    <w:basedOn w:val="VarsaylanParagrafYazTipi"/>
    <w:link w:val="GvdeMetniGirintisi3"/>
    <w:rsid w:val="00E84ADE"/>
    <w:rPr>
      <w:rFonts w:ascii="Times New Roman" w:hAnsi="Times New Roman"/>
      <w:sz w:val="16"/>
      <w:szCs w:val="16"/>
      <w:lang w:val="en-US" w:bidi="en-US"/>
    </w:rPr>
  </w:style>
  <w:style w:type="paragraph" w:customStyle="1" w:styleId="Text1">
    <w:name w:val="Text 1"/>
    <w:basedOn w:val="Normal"/>
    <w:rsid w:val="00E84ADE"/>
    <w:pPr>
      <w:spacing w:after="240"/>
      <w:ind w:left="482"/>
    </w:pPr>
    <w:rPr>
      <w:szCs w:val="20"/>
      <w:lang w:val="en-GB" w:eastAsia="en-GB"/>
    </w:rPr>
  </w:style>
  <w:style w:type="paragraph" w:styleId="ListeNumaras">
    <w:name w:val="List Number"/>
    <w:basedOn w:val="Normal"/>
    <w:rsid w:val="00E84ADE"/>
    <w:pPr>
      <w:numPr>
        <w:numId w:val="14"/>
      </w:numPr>
      <w:spacing w:after="240"/>
    </w:pPr>
    <w:rPr>
      <w:szCs w:val="20"/>
      <w:lang w:val="en-GB"/>
    </w:rPr>
  </w:style>
  <w:style w:type="paragraph" w:customStyle="1" w:styleId="ListNumberLevel2">
    <w:name w:val="List Number (Level 2)"/>
    <w:basedOn w:val="Normal"/>
    <w:rsid w:val="00E84ADE"/>
    <w:pPr>
      <w:numPr>
        <w:ilvl w:val="1"/>
        <w:numId w:val="14"/>
      </w:numPr>
      <w:spacing w:after="240"/>
    </w:pPr>
    <w:rPr>
      <w:szCs w:val="20"/>
      <w:lang w:val="en-GB"/>
    </w:rPr>
  </w:style>
  <w:style w:type="paragraph" w:customStyle="1" w:styleId="ListNumberLevel3">
    <w:name w:val="List Number (Level 3)"/>
    <w:basedOn w:val="Normal"/>
    <w:rsid w:val="00E84ADE"/>
    <w:pPr>
      <w:numPr>
        <w:ilvl w:val="2"/>
        <w:numId w:val="14"/>
      </w:numPr>
      <w:spacing w:after="240"/>
    </w:pPr>
    <w:rPr>
      <w:szCs w:val="20"/>
      <w:lang w:val="en-GB"/>
    </w:rPr>
  </w:style>
  <w:style w:type="paragraph" w:customStyle="1" w:styleId="ListNumberLevel4">
    <w:name w:val="List Number (Level 4)"/>
    <w:basedOn w:val="Normal"/>
    <w:rsid w:val="00E84ADE"/>
    <w:pPr>
      <w:numPr>
        <w:ilvl w:val="3"/>
        <w:numId w:val="14"/>
      </w:numPr>
      <w:spacing w:after="240"/>
    </w:pPr>
    <w:rPr>
      <w:szCs w:val="20"/>
      <w:lang w:val="en-GB"/>
    </w:rPr>
  </w:style>
  <w:style w:type="paragraph" w:customStyle="1" w:styleId="text-3mezera">
    <w:name w:val="text - 3 mezera"/>
    <w:basedOn w:val="Normal"/>
    <w:rsid w:val="00E84ADE"/>
    <w:pPr>
      <w:widowControl w:val="0"/>
      <w:spacing w:before="60" w:line="240" w:lineRule="exact"/>
    </w:pPr>
    <w:rPr>
      <w:rFonts w:ascii="Arial" w:hAnsi="Arial" w:cs="Arial"/>
      <w:snapToGrid w:val="0"/>
      <w:lang w:val="cs-CZ"/>
    </w:rPr>
  </w:style>
  <w:style w:type="paragraph" w:customStyle="1" w:styleId="text">
    <w:name w:val="text"/>
    <w:rsid w:val="00E84AD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84ADE"/>
    <w:pPr>
      <w:spacing w:after="240"/>
      <w:jc w:val="center"/>
    </w:pPr>
    <w:rPr>
      <w:rFonts w:ascii="Arial" w:hAnsi="Arial"/>
      <w:bCs/>
      <w:sz w:val="28"/>
      <w:szCs w:val="20"/>
      <w:lang w:val="en-GB" w:eastAsia="en-GB"/>
    </w:rPr>
  </w:style>
  <w:style w:type="paragraph" w:customStyle="1" w:styleId="formtenderbox">
    <w:name w:val="formtenderbox"/>
    <w:basedOn w:val="Normal"/>
    <w:rsid w:val="00E84ADE"/>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84ADE"/>
    <w:pPr>
      <w:ind w:left="567" w:hanging="567"/>
    </w:pPr>
  </w:style>
  <w:style w:type="paragraph" w:customStyle="1" w:styleId="Section">
    <w:name w:val="Section"/>
    <w:basedOn w:val="Normal"/>
    <w:rsid w:val="00E84ADE"/>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84ADE"/>
    <w:pPr>
      <w:spacing w:before="120"/>
      <w:jc w:val="center"/>
    </w:pPr>
    <w:rPr>
      <w:rFonts w:cs="Times New Roman"/>
      <w:sz w:val="20"/>
      <w:szCs w:val="20"/>
    </w:rPr>
  </w:style>
  <w:style w:type="paragraph" w:customStyle="1" w:styleId="Blockquote">
    <w:name w:val="Blockquote"/>
    <w:basedOn w:val="Normal"/>
    <w:rsid w:val="00E84ADE"/>
    <w:pPr>
      <w:widowControl w:val="0"/>
      <w:spacing w:before="100" w:after="100"/>
      <w:ind w:left="360" w:right="360"/>
    </w:pPr>
    <w:rPr>
      <w:snapToGrid w:val="0"/>
      <w:szCs w:val="20"/>
    </w:rPr>
  </w:style>
  <w:style w:type="paragraph" w:styleId="KonuBal">
    <w:name w:val="Title"/>
    <w:basedOn w:val="Normal"/>
    <w:link w:val="KonuBalChar"/>
    <w:qFormat/>
    <w:rsid w:val="00E84ADE"/>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84ADE"/>
    <w:rPr>
      <w:rFonts w:ascii="Times New Roman" w:hAnsi="Times New Roman"/>
      <w:b/>
      <w:sz w:val="48"/>
      <w:szCs w:val="20"/>
      <w:lang w:val="en-US" w:eastAsia="en-GB" w:bidi="en-US"/>
    </w:rPr>
  </w:style>
  <w:style w:type="character" w:customStyle="1" w:styleId="CharChar">
    <w:name w:val="Char Char"/>
    <w:rsid w:val="00E84ADE"/>
    <w:rPr>
      <w:rFonts w:ascii="Arial" w:hAnsi="Arial"/>
      <w:sz w:val="24"/>
      <w:szCs w:val="24"/>
      <w:u w:val="single"/>
      <w:lang w:val="en-GB" w:eastAsia="en-US" w:bidi="ar-SA"/>
    </w:rPr>
  </w:style>
  <w:style w:type="paragraph" w:customStyle="1" w:styleId="titlefront">
    <w:name w:val="title_front"/>
    <w:basedOn w:val="Normal"/>
    <w:rsid w:val="00E84ADE"/>
    <w:pPr>
      <w:spacing w:before="240"/>
      <w:ind w:left="1701"/>
      <w:jc w:val="right"/>
    </w:pPr>
    <w:rPr>
      <w:rFonts w:ascii="Optima" w:hAnsi="Optima"/>
      <w:b/>
      <w:snapToGrid w:val="0"/>
      <w:sz w:val="28"/>
      <w:szCs w:val="20"/>
    </w:rPr>
  </w:style>
  <w:style w:type="paragraph" w:customStyle="1" w:styleId="BodyText31">
    <w:name w:val="Body Text 31"/>
    <w:basedOn w:val="Normal"/>
    <w:rsid w:val="00E84ADE"/>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84ADE"/>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E84ADE"/>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84ADE"/>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84ADE"/>
    <w:pPr>
      <w:tabs>
        <w:tab w:val="left" w:pos="1920"/>
        <w:tab w:val="right" w:leader="dot" w:pos="9062"/>
      </w:tabs>
      <w:spacing w:before="0"/>
      <w:ind w:left="480"/>
      <w:jc w:val="left"/>
    </w:pPr>
    <w:rPr>
      <w:rFonts w:cs="Times New Roman"/>
      <w:i/>
      <w:iCs/>
      <w:noProof/>
      <w:sz w:val="20"/>
      <w:szCs w:val="20"/>
      <w:lang w:val="tr-TR"/>
    </w:rPr>
  </w:style>
  <w:style w:type="character" w:styleId="zlenenKpr">
    <w:name w:val="FollowedHyperlink"/>
    <w:uiPriority w:val="99"/>
    <w:rsid w:val="00E84ADE"/>
    <w:rPr>
      <w:color w:val="800080"/>
      <w:u w:val="single"/>
    </w:rPr>
  </w:style>
  <w:style w:type="paragraph" w:styleId="T6">
    <w:name w:val="toc 6"/>
    <w:basedOn w:val="Normal"/>
    <w:next w:val="Normal"/>
    <w:autoRedefine/>
    <w:uiPriority w:val="39"/>
    <w:unhideWhenUsed/>
    <w:rsid w:val="00E84ADE"/>
    <w:pPr>
      <w:spacing w:before="0"/>
      <w:ind w:left="1200"/>
      <w:jc w:val="left"/>
    </w:pPr>
    <w:rPr>
      <w:rFonts w:asciiTheme="minorHAnsi" w:hAnsiTheme="minorHAnsi"/>
      <w:sz w:val="18"/>
      <w:szCs w:val="18"/>
    </w:rPr>
  </w:style>
  <w:style w:type="paragraph" w:styleId="T4">
    <w:name w:val="toc 4"/>
    <w:basedOn w:val="Normal"/>
    <w:next w:val="Normal"/>
    <w:autoRedefine/>
    <w:uiPriority w:val="39"/>
    <w:unhideWhenUsed/>
    <w:rsid w:val="00E84ADE"/>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84ADE"/>
  </w:style>
  <w:style w:type="paragraph" w:styleId="AklamaMetni">
    <w:name w:val="annotation text"/>
    <w:basedOn w:val="Normal"/>
    <w:link w:val="AklamaMetniChar"/>
    <w:rsid w:val="00E84ADE"/>
    <w:rPr>
      <w:sz w:val="20"/>
      <w:szCs w:val="20"/>
    </w:rPr>
  </w:style>
  <w:style w:type="character" w:customStyle="1" w:styleId="AklamaMetniChar">
    <w:name w:val="Açıklama Metni Char"/>
    <w:basedOn w:val="VarsaylanParagrafYazTipi"/>
    <w:link w:val="AklamaMetni"/>
    <w:rsid w:val="00E84ADE"/>
    <w:rPr>
      <w:rFonts w:ascii="Times New Roman" w:hAnsi="Times New Roman"/>
      <w:sz w:val="20"/>
      <w:szCs w:val="20"/>
      <w:lang w:val="en-US" w:bidi="en-US"/>
    </w:rPr>
  </w:style>
  <w:style w:type="character" w:customStyle="1" w:styleId="AklamaKonusuChar">
    <w:name w:val="Açıklama Konusu Char"/>
    <w:basedOn w:val="AklamaMetniChar"/>
    <w:link w:val="AklamaKonusu"/>
    <w:semiHidden/>
    <w:rsid w:val="00E84ADE"/>
    <w:rPr>
      <w:rFonts w:ascii="Times New Roman" w:hAnsi="Times New Roman"/>
      <w:b/>
      <w:bCs/>
      <w:sz w:val="20"/>
      <w:szCs w:val="20"/>
      <w:lang w:val="en-US" w:bidi="en-US"/>
    </w:rPr>
  </w:style>
  <w:style w:type="paragraph" w:styleId="AklamaKonusu">
    <w:name w:val="annotation subject"/>
    <w:basedOn w:val="AklamaMetni"/>
    <w:next w:val="AklamaMetni"/>
    <w:link w:val="AklamaKonusuChar"/>
    <w:semiHidden/>
    <w:rsid w:val="00E84ADE"/>
    <w:rPr>
      <w:b/>
      <w:bCs/>
    </w:rPr>
  </w:style>
  <w:style w:type="paragraph" w:customStyle="1" w:styleId="GrafikBal">
    <w:name w:val="Grafik Başlığı"/>
    <w:basedOn w:val="Normal"/>
    <w:link w:val="GrafikBalChar"/>
    <w:qFormat/>
    <w:rsid w:val="00E84ADE"/>
    <w:pPr>
      <w:spacing w:before="240" w:after="120"/>
      <w:ind w:left="720" w:hanging="720"/>
    </w:pPr>
    <w:rPr>
      <w:b/>
    </w:rPr>
  </w:style>
  <w:style w:type="character" w:customStyle="1" w:styleId="GrafikBalChar">
    <w:name w:val="Grafik Başlığı Char"/>
    <w:basedOn w:val="VarsaylanParagrafYazTipi"/>
    <w:link w:val="GrafikBal"/>
    <w:rsid w:val="00E84ADE"/>
    <w:rPr>
      <w:rFonts w:ascii="Times New Roman" w:hAnsi="Times New Roman"/>
      <w:b/>
      <w:sz w:val="24"/>
      <w:lang w:val="en-US" w:bidi="en-US"/>
    </w:rPr>
  </w:style>
  <w:style w:type="paragraph" w:customStyle="1" w:styleId="ResimBal">
    <w:name w:val="Resim Başlığı"/>
    <w:basedOn w:val="Normal"/>
    <w:link w:val="ResimBalChar"/>
    <w:qFormat/>
    <w:rsid w:val="00E84ADE"/>
    <w:pPr>
      <w:spacing w:before="240" w:after="120"/>
      <w:ind w:left="720" w:hanging="720"/>
    </w:pPr>
    <w:rPr>
      <w:b/>
    </w:rPr>
  </w:style>
  <w:style w:type="character" w:customStyle="1" w:styleId="ResimBalChar">
    <w:name w:val="Resim Başlığı Char"/>
    <w:basedOn w:val="VarsaylanParagrafYazTipi"/>
    <w:link w:val="ResimBal"/>
    <w:rsid w:val="00E84ADE"/>
    <w:rPr>
      <w:rFonts w:ascii="Times New Roman" w:hAnsi="Times New Roman"/>
      <w:b/>
      <w:sz w:val="24"/>
      <w:lang w:val="en-US" w:bidi="en-US"/>
    </w:rPr>
  </w:style>
  <w:style w:type="paragraph" w:customStyle="1" w:styleId="ekilBal">
    <w:name w:val="Şekil Başlığı"/>
    <w:basedOn w:val="Normal"/>
    <w:link w:val="ekilBalChar"/>
    <w:qFormat/>
    <w:rsid w:val="00E84ADE"/>
    <w:pPr>
      <w:spacing w:before="240" w:after="120"/>
      <w:ind w:left="720" w:hanging="720"/>
    </w:pPr>
    <w:rPr>
      <w:b/>
    </w:rPr>
  </w:style>
  <w:style w:type="character" w:customStyle="1" w:styleId="ekilBalChar">
    <w:name w:val="Şekil Başlığı Char"/>
    <w:basedOn w:val="VarsaylanParagrafYazTipi"/>
    <w:link w:val="ekilBal"/>
    <w:rsid w:val="00E84ADE"/>
    <w:rPr>
      <w:rFonts w:ascii="Times New Roman" w:hAnsi="Times New Roman"/>
      <w:b/>
      <w:sz w:val="24"/>
      <w:lang w:val="en-US" w:bidi="en-US"/>
    </w:rPr>
  </w:style>
  <w:style w:type="paragraph" w:customStyle="1" w:styleId="TabloBal">
    <w:name w:val="Tablo Başlığı"/>
    <w:basedOn w:val="Normal"/>
    <w:next w:val="Normal"/>
    <w:link w:val="TabloBalChar"/>
    <w:qFormat/>
    <w:rsid w:val="00E84ADE"/>
    <w:pPr>
      <w:spacing w:before="240" w:after="120"/>
      <w:ind w:left="720" w:hanging="720"/>
    </w:pPr>
    <w:rPr>
      <w:b/>
    </w:rPr>
  </w:style>
  <w:style w:type="character" w:customStyle="1" w:styleId="TabloBalChar">
    <w:name w:val="Tablo Başlığı Char"/>
    <w:basedOn w:val="VarsaylanParagrafYazTipi"/>
    <w:link w:val="TabloBal"/>
    <w:rsid w:val="00E84ADE"/>
    <w:rPr>
      <w:rFonts w:ascii="Times New Roman" w:hAnsi="Times New Roman"/>
      <w:b/>
      <w:sz w:val="24"/>
      <w:lang w:val="en-US" w:bidi="en-US"/>
    </w:rPr>
  </w:style>
  <w:style w:type="paragraph" w:styleId="ListeParagraf">
    <w:name w:val="List Paragraph"/>
    <w:basedOn w:val="Normal"/>
    <w:uiPriority w:val="1"/>
    <w:qFormat/>
    <w:rsid w:val="00E84ADE"/>
    <w:pPr>
      <w:ind w:left="720"/>
      <w:contextualSpacing/>
    </w:pPr>
  </w:style>
  <w:style w:type="paragraph" w:customStyle="1" w:styleId="Default">
    <w:name w:val="Default"/>
    <w:rsid w:val="004F3D8D"/>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313B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3B4A"/>
    <w:pPr>
      <w:widowControl w:val="0"/>
      <w:autoSpaceDE w:val="0"/>
      <w:autoSpaceDN w:val="0"/>
      <w:spacing w:before="28"/>
      <w:ind w:firstLine="0"/>
      <w:jc w:val="left"/>
    </w:pPr>
    <w:rPr>
      <w:rFonts w:ascii="Arial" w:eastAsia="Arial" w:hAnsi="Arial" w:cs="Arial"/>
      <w:sz w:val="22"/>
      <w:lang w:bidi="ar-SA"/>
    </w:rPr>
  </w:style>
  <w:style w:type="paragraph" w:customStyle="1" w:styleId="msonormal0">
    <w:name w:val="msonormal"/>
    <w:basedOn w:val="Normal"/>
    <w:rsid w:val="002B4F91"/>
    <w:pPr>
      <w:spacing w:before="100" w:beforeAutospacing="1" w:after="100" w:afterAutospacing="1"/>
      <w:ind w:firstLine="0"/>
      <w:jc w:val="left"/>
    </w:pPr>
    <w:rPr>
      <w:rFonts w:eastAsia="Times New Roman" w:cs="Times New Roman"/>
      <w:szCs w:val="24"/>
      <w:lang w:val="tr-TR" w:eastAsia="tr-TR" w:bidi="ar-SA"/>
    </w:rPr>
  </w:style>
  <w:style w:type="paragraph" w:customStyle="1" w:styleId="xl65">
    <w:name w:val="xl65"/>
    <w:basedOn w:val="Normal"/>
    <w:rsid w:val="002B4F91"/>
    <w:pPr>
      <w:spacing w:before="100" w:beforeAutospacing="1" w:after="100" w:afterAutospacing="1"/>
      <w:ind w:firstLine="0"/>
      <w:jc w:val="left"/>
    </w:pPr>
    <w:rPr>
      <w:rFonts w:eastAsia="Times New Roman" w:cs="Times New Roman"/>
      <w:szCs w:val="24"/>
      <w:lang w:val="tr-TR" w:eastAsia="tr-TR" w:bidi="ar-SA"/>
    </w:rPr>
  </w:style>
  <w:style w:type="paragraph" w:customStyle="1" w:styleId="xl66">
    <w:name w:val="xl66"/>
    <w:basedOn w:val="Normal"/>
    <w:rsid w:val="002B4F91"/>
    <w:pP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67">
    <w:name w:val="xl67"/>
    <w:basedOn w:val="Normal"/>
    <w:rsid w:val="002B4F91"/>
    <w:pPr>
      <w:pBdr>
        <w:bottom w:val="single" w:sz="4" w:space="0" w:color="auto"/>
      </w:pBd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68">
    <w:name w:val="xl68"/>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val="tr-TR" w:eastAsia="tr-TR" w:bidi="ar-SA"/>
    </w:rPr>
  </w:style>
  <w:style w:type="paragraph" w:customStyle="1" w:styleId="xl69">
    <w:name w:val="xl69"/>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val="tr-TR" w:eastAsia="tr-TR" w:bidi="ar-SA"/>
    </w:rPr>
  </w:style>
  <w:style w:type="paragraph" w:customStyle="1" w:styleId="xl70">
    <w:name w:val="xl70"/>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val="tr-TR" w:eastAsia="tr-TR" w:bidi="ar-SA"/>
    </w:rPr>
  </w:style>
  <w:style w:type="paragraph" w:customStyle="1" w:styleId="xl71">
    <w:name w:val="xl71"/>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16"/>
      <w:szCs w:val="16"/>
      <w:lang w:val="tr-TR" w:eastAsia="tr-TR" w:bidi="ar-SA"/>
    </w:rPr>
  </w:style>
  <w:style w:type="paragraph" w:customStyle="1" w:styleId="xl72">
    <w:name w:val="xl72"/>
    <w:basedOn w:val="Normal"/>
    <w:rsid w:val="002B4F91"/>
    <w:pPr>
      <w:pBdr>
        <w:top w:val="single" w:sz="4" w:space="0" w:color="auto"/>
      </w:pBdr>
      <w:spacing w:before="100" w:beforeAutospacing="1" w:after="100" w:afterAutospacing="1"/>
      <w:ind w:firstLine="0"/>
      <w:jc w:val="center"/>
    </w:pPr>
    <w:rPr>
      <w:rFonts w:eastAsia="Times New Roman" w:cs="Times New Roman"/>
      <w:sz w:val="18"/>
      <w:szCs w:val="18"/>
      <w:lang w:val="tr-TR" w:eastAsia="tr-TR" w:bidi="ar-SA"/>
    </w:rPr>
  </w:style>
  <w:style w:type="paragraph" w:customStyle="1" w:styleId="xl73">
    <w:name w:val="xl73"/>
    <w:basedOn w:val="Normal"/>
    <w:rsid w:val="002B4F91"/>
    <w:pPr>
      <w:pBdr>
        <w:top w:val="single" w:sz="4" w:space="0" w:color="auto"/>
      </w:pBdr>
      <w:spacing w:before="100" w:beforeAutospacing="1" w:after="100" w:afterAutospacing="1"/>
      <w:ind w:firstLine="0"/>
      <w:jc w:val="left"/>
    </w:pPr>
    <w:rPr>
      <w:rFonts w:eastAsia="Times New Roman" w:cs="Times New Roman"/>
      <w:szCs w:val="24"/>
      <w:lang w:val="tr-TR" w:eastAsia="tr-TR" w:bidi="ar-SA"/>
    </w:rPr>
  </w:style>
  <w:style w:type="paragraph" w:customStyle="1" w:styleId="xl74">
    <w:name w:val="xl74"/>
    <w:basedOn w:val="Normal"/>
    <w:rsid w:val="002B4F91"/>
    <w:pPr>
      <w:pBdr>
        <w:top w:val="single" w:sz="4" w:space="0" w:color="auto"/>
      </w:pBdr>
      <w:spacing w:before="100" w:beforeAutospacing="1" w:after="100" w:afterAutospacing="1"/>
      <w:ind w:firstLine="0"/>
      <w:jc w:val="left"/>
      <w:textAlignment w:val="center"/>
    </w:pPr>
    <w:rPr>
      <w:rFonts w:eastAsia="Times New Roman" w:cs="Times New Roman"/>
      <w:sz w:val="18"/>
      <w:szCs w:val="18"/>
      <w:lang w:val="tr-TR" w:eastAsia="tr-TR" w:bidi="ar-SA"/>
    </w:rPr>
  </w:style>
  <w:style w:type="paragraph" w:customStyle="1" w:styleId="xl75">
    <w:name w:val="xl75"/>
    <w:basedOn w:val="Normal"/>
    <w:rsid w:val="002B4F91"/>
    <w:pPr>
      <w:pBdr>
        <w:top w:val="single" w:sz="4" w:space="0" w:color="auto"/>
      </w:pBdr>
      <w:spacing w:before="100" w:beforeAutospacing="1" w:after="100" w:afterAutospacing="1"/>
      <w:ind w:firstLine="0"/>
      <w:jc w:val="right"/>
      <w:textAlignment w:val="center"/>
    </w:pPr>
    <w:rPr>
      <w:rFonts w:eastAsia="Times New Roman" w:cs="Times New Roman"/>
      <w:sz w:val="18"/>
      <w:szCs w:val="18"/>
      <w:lang w:val="tr-TR" w:eastAsia="tr-TR" w:bidi="ar-SA"/>
    </w:rPr>
  </w:style>
  <w:style w:type="paragraph" w:customStyle="1" w:styleId="xl76">
    <w:name w:val="xl76"/>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16"/>
      <w:szCs w:val="16"/>
      <w:lang w:val="tr-TR" w:eastAsia="tr-TR" w:bidi="ar-SA"/>
    </w:rPr>
  </w:style>
  <w:style w:type="paragraph" w:customStyle="1" w:styleId="xl77">
    <w:name w:val="xl77"/>
    <w:basedOn w:val="Normal"/>
    <w:rsid w:val="002B4F91"/>
    <w:pPr>
      <w:spacing w:before="100" w:beforeAutospacing="1" w:after="100" w:afterAutospacing="1"/>
      <w:ind w:firstLine="0"/>
      <w:jc w:val="right"/>
    </w:pPr>
    <w:rPr>
      <w:rFonts w:eastAsia="Times New Roman" w:cs="Times New Roman"/>
      <w:szCs w:val="24"/>
      <w:lang w:val="tr-TR" w:eastAsia="tr-TR" w:bidi="ar-SA"/>
    </w:rPr>
  </w:style>
  <w:style w:type="paragraph" w:customStyle="1" w:styleId="xl78">
    <w:name w:val="xl78"/>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79">
    <w:name w:val="xl79"/>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0">
    <w:name w:val="xl80"/>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1">
    <w:name w:val="xl81"/>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left"/>
      <w:textAlignment w:val="center"/>
    </w:pPr>
    <w:rPr>
      <w:rFonts w:eastAsia="Times New Roman" w:cs="Times New Roman"/>
      <w:b/>
      <w:bCs/>
      <w:sz w:val="18"/>
      <w:szCs w:val="18"/>
      <w:lang w:val="tr-TR" w:eastAsia="tr-TR" w:bidi="ar-SA"/>
    </w:rPr>
  </w:style>
  <w:style w:type="paragraph" w:customStyle="1" w:styleId="xl82">
    <w:name w:val="xl82"/>
    <w:basedOn w:val="Normal"/>
    <w:rsid w:val="002B4F91"/>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s="Times New Roman"/>
      <w:sz w:val="16"/>
      <w:szCs w:val="16"/>
      <w:lang w:val="tr-TR" w:eastAsia="tr-TR" w:bidi="ar-SA"/>
    </w:rPr>
  </w:style>
  <w:style w:type="paragraph" w:customStyle="1" w:styleId="xl83">
    <w:name w:val="xl83"/>
    <w:basedOn w:val="Normal"/>
    <w:rsid w:val="002B4F91"/>
    <w:pPr>
      <w:pBdr>
        <w:top w:val="single" w:sz="4" w:space="0" w:color="auto"/>
        <w:left w:val="single" w:sz="4" w:space="0" w:color="auto"/>
        <w:bottom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4">
    <w:name w:val="xl84"/>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16"/>
      <w:szCs w:val="16"/>
      <w:lang w:val="tr-TR" w:eastAsia="tr-TR" w:bidi="ar-SA"/>
    </w:rPr>
  </w:style>
  <w:style w:type="paragraph" w:customStyle="1" w:styleId="xl85">
    <w:name w:val="xl85"/>
    <w:basedOn w:val="Normal"/>
    <w:rsid w:val="002B4F91"/>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16"/>
      <w:szCs w:val="16"/>
      <w:lang w:val="tr-TR" w:eastAsia="tr-TR" w:bidi="ar-SA"/>
    </w:rPr>
  </w:style>
  <w:style w:type="paragraph" w:customStyle="1" w:styleId="xl86">
    <w:name w:val="xl86"/>
    <w:basedOn w:val="Normal"/>
    <w:rsid w:val="002B4F91"/>
    <w:pPr>
      <w:spacing w:before="100" w:beforeAutospacing="1" w:after="100" w:afterAutospacing="1"/>
      <w:ind w:firstLine="0"/>
      <w:jc w:val="center"/>
    </w:pPr>
    <w:rPr>
      <w:rFonts w:eastAsia="Times New Roman" w:cs="Times New Roman"/>
      <w:b/>
      <w:bCs/>
      <w:sz w:val="28"/>
      <w:szCs w:val="28"/>
      <w:lang w:val="tr-TR" w:eastAsia="tr-TR" w:bidi="ar-SA"/>
    </w:rPr>
  </w:style>
  <w:style w:type="paragraph" w:customStyle="1" w:styleId="xl87">
    <w:name w:val="xl87"/>
    <w:basedOn w:val="Normal"/>
    <w:rsid w:val="002B4F91"/>
    <w:pPr>
      <w:spacing w:before="100" w:beforeAutospacing="1" w:after="100" w:afterAutospacing="1"/>
      <w:ind w:firstLine="0"/>
      <w:jc w:val="center"/>
    </w:pPr>
    <w:rPr>
      <w:rFonts w:eastAsia="Times New Roman" w:cs="Times New Roman"/>
      <w:sz w:val="28"/>
      <w:szCs w:val="28"/>
      <w:lang w:val="tr-TR" w:eastAsia="tr-TR" w:bidi="ar-SA"/>
    </w:rPr>
  </w:style>
  <w:style w:type="paragraph" w:customStyle="1" w:styleId="xl88">
    <w:name w:val="xl88"/>
    <w:basedOn w:val="Normal"/>
    <w:rsid w:val="002B4F91"/>
    <w:pPr>
      <w:spacing w:before="100" w:beforeAutospacing="1" w:after="100" w:afterAutospacing="1"/>
      <w:ind w:firstLine="0"/>
      <w:jc w:val="left"/>
    </w:pPr>
    <w:rPr>
      <w:rFonts w:eastAsia="Times New Roman" w:cs="Times New Roman"/>
      <w:sz w:val="28"/>
      <w:szCs w:val="28"/>
      <w:lang w:val="tr-TR" w:eastAsia="tr-TR" w:bidi="ar-SA"/>
    </w:rPr>
  </w:style>
  <w:style w:type="paragraph" w:customStyle="1" w:styleId="xl89">
    <w:name w:val="xl89"/>
    <w:basedOn w:val="Normal"/>
    <w:rsid w:val="002B4F91"/>
    <w:pPr>
      <w:spacing w:before="100" w:beforeAutospacing="1" w:after="100" w:afterAutospacing="1"/>
      <w:ind w:firstLine="0"/>
      <w:jc w:val="center"/>
    </w:pPr>
    <w:rPr>
      <w:rFonts w:eastAsia="Times New Roman" w:cs="Times New Roman"/>
      <w:sz w:val="16"/>
      <w:szCs w:val="16"/>
      <w:lang w:val="tr-TR" w:eastAsia="tr-TR" w:bidi="ar-SA"/>
    </w:rPr>
  </w:style>
  <w:style w:type="character" w:styleId="AklamaBavurusu">
    <w:name w:val="annotation reference"/>
    <w:basedOn w:val="VarsaylanParagrafYazTipi"/>
    <w:semiHidden/>
    <w:unhideWhenUsed/>
    <w:rsid w:val="00C50F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7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17FE-6641-4CBC-BC35-6ABC4A6D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101</Pages>
  <Words>25584</Words>
  <Characters>145834</Characters>
  <Application>Microsoft Office Word</Application>
  <DocSecurity>0</DocSecurity>
  <Lines>1215</Lines>
  <Paragraphs>342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Kağan GÜNEŞ</dc:creator>
  <cp:lastModifiedBy>Anka</cp:lastModifiedBy>
  <cp:revision>20</cp:revision>
  <cp:lastPrinted>2021-10-08T14:31:00Z</cp:lastPrinted>
  <dcterms:created xsi:type="dcterms:W3CDTF">2024-02-14T14:40:00Z</dcterms:created>
  <dcterms:modified xsi:type="dcterms:W3CDTF">2025-06-16T06:38:00Z</dcterms:modified>
</cp:coreProperties>
</file>